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6F2F" w14:textId="77777777" w:rsidR="00E85B2E" w:rsidRPr="00954FA3" w:rsidRDefault="00C30691" w:rsidP="00CA4E2F">
      <w:pPr>
        <w:rPr>
          <w:rFonts w:asciiTheme="minorHAnsi" w:hAnsiTheme="minorHAnsi" w:cstheme="minorHAnsi"/>
        </w:rPr>
      </w:pPr>
      <w:bookmarkStart w:id="0" w:name="_Toc32498087"/>
      <w:bookmarkStart w:id="1" w:name="_Toc32501710"/>
      <w:bookmarkStart w:id="2" w:name="_Toc33775226"/>
      <w:bookmarkStart w:id="3" w:name="_Toc61007766"/>
      <w:bookmarkStart w:id="4" w:name="_Toc61007791"/>
      <w:bookmarkStart w:id="5" w:name="_Toc18335478"/>
      <w:bookmarkStart w:id="6" w:name="_Toc18928914"/>
      <w:r w:rsidRPr="00954FA3">
        <w:rPr>
          <w:rFonts w:asciiTheme="minorHAnsi" w:hAnsiTheme="minorHAnsi" w:cstheme="minorHAnsi"/>
          <w:noProof/>
          <w:lang w:eastAsia="en-GB"/>
        </w:rPr>
        <w:drawing>
          <wp:anchor distT="0" distB="0" distL="114300" distR="114300" simplePos="0" relativeHeight="251659267" behindDoc="1" locked="0" layoutInCell="1" allowOverlap="1" wp14:anchorId="6D79472D" wp14:editId="40035380">
            <wp:simplePos x="0" y="0"/>
            <wp:positionH relativeFrom="margin">
              <wp:align>left</wp:align>
            </wp:positionH>
            <wp:positionV relativeFrom="paragraph">
              <wp:posOffset>-3174</wp:posOffset>
            </wp:positionV>
            <wp:extent cx="953370" cy="1143000"/>
            <wp:effectExtent l="0" t="0" r="0" b="0"/>
            <wp:wrapNone/>
            <wp:docPr id="1911391376" name="Picture 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91376" name="Picture 7" descr="A logo for a schoo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3370" cy="1143000"/>
                    </a:xfrm>
                    <a:prstGeom prst="rect">
                      <a:avLst/>
                    </a:prstGeom>
                  </pic:spPr>
                </pic:pic>
              </a:graphicData>
            </a:graphic>
            <wp14:sizeRelH relativeFrom="margin">
              <wp14:pctWidth>0</wp14:pctWidth>
            </wp14:sizeRelH>
            <wp14:sizeRelV relativeFrom="margin">
              <wp14:pctHeight>0</wp14:pctHeight>
            </wp14:sizeRelV>
          </wp:anchor>
        </w:drawing>
      </w:r>
      <w:r w:rsidR="00972532" w:rsidRPr="00954FA3">
        <w:rPr>
          <w:rFonts w:asciiTheme="minorHAnsi" w:hAnsiTheme="minorHAnsi" w:cstheme="minorHAnsi"/>
          <w:noProof/>
          <w:lang w:eastAsia="en-GB"/>
        </w:rPr>
        <w:drawing>
          <wp:anchor distT="0" distB="0" distL="114300" distR="114300" simplePos="0" relativeHeight="251658243" behindDoc="1" locked="0" layoutInCell="1" allowOverlap="1" wp14:anchorId="48E1A692" wp14:editId="7B2C3D24">
            <wp:simplePos x="0" y="0"/>
            <wp:positionH relativeFrom="column">
              <wp:posOffset>4802505</wp:posOffset>
            </wp:positionH>
            <wp:positionV relativeFrom="paragraph">
              <wp:posOffset>1905</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p>
    <w:p w14:paraId="4063149F" w14:textId="77777777" w:rsidR="00E85B2E" w:rsidRPr="00954FA3" w:rsidRDefault="00E85B2E" w:rsidP="00E85B2E">
      <w:pPr>
        <w:rPr>
          <w:rFonts w:asciiTheme="minorHAnsi" w:hAnsiTheme="minorHAnsi" w:cstheme="minorHAnsi"/>
        </w:rPr>
      </w:pPr>
    </w:p>
    <w:p w14:paraId="341AFA98" w14:textId="77777777" w:rsidR="00E85B2E" w:rsidRPr="00954FA3" w:rsidRDefault="00E85B2E" w:rsidP="00E85B2E">
      <w:pPr>
        <w:rPr>
          <w:rFonts w:asciiTheme="minorHAnsi" w:hAnsiTheme="minorHAnsi" w:cstheme="minorHAnsi"/>
        </w:rPr>
      </w:pPr>
    </w:p>
    <w:p w14:paraId="0A0C631A" w14:textId="77777777" w:rsidR="00E85B2E" w:rsidRPr="00954FA3" w:rsidRDefault="00E85B2E" w:rsidP="00E85B2E">
      <w:pPr>
        <w:rPr>
          <w:rFonts w:asciiTheme="minorHAnsi" w:hAnsiTheme="minorHAnsi" w:cstheme="minorHAnsi"/>
        </w:rPr>
      </w:pPr>
    </w:p>
    <w:p w14:paraId="184293AC" w14:textId="77777777" w:rsidR="00E85B2E" w:rsidRPr="00954FA3" w:rsidRDefault="00E85B2E" w:rsidP="00E85B2E">
      <w:pPr>
        <w:rPr>
          <w:rFonts w:asciiTheme="minorHAnsi" w:hAnsiTheme="minorHAnsi" w:cstheme="minorHAnsi"/>
        </w:rPr>
      </w:pPr>
    </w:p>
    <w:p w14:paraId="4D27DBF0" w14:textId="77777777" w:rsidR="00E85B2E" w:rsidRPr="00954FA3" w:rsidRDefault="00E85B2E" w:rsidP="00E85B2E">
      <w:pPr>
        <w:rPr>
          <w:rFonts w:asciiTheme="minorHAnsi" w:hAnsiTheme="minorHAnsi" w:cstheme="minorHAnsi"/>
        </w:rPr>
      </w:pPr>
    </w:p>
    <w:p w14:paraId="0D2D77B5" w14:textId="77777777" w:rsidR="00E85B2E" w:rsidRPr="00954FA3" w:rsidRDefault="00E85B2E" w:rsidP="00E85B2E">
      <w:pPr>
        <w:rPr>
          <w:rFonts w:asciiTheme="minorHAnsi" w:hAnsiTheme="minorHAnsi" w:cstheme="minorHAnsi"/>
        </w:rPr>
      </w:pPr>
    </w:p>
    <w:p w14:paraId="2456155A" w14:textId="77777777" w:rsidR="00E85B2E" w:rsidRPr="00954FA3" w:rsidRDefault="001979E9" w:rsidP="00E85B2E">
      <w:pPr>
        <w:rPr>
          <w:rFonts w:asciiTheme="minorHAnsi" w:hAnsiTheme="minorHAnsi" w:cstheme="minorHAnsi"/>
        </w:rPr>
      </w:pPr>
      <w:r w:rsidRPr="00954FA3">
        <w:rPr>
          <w:rFonts w:asciiTheme="minorHAnsi" w:hAnsiTheme="minorHAnsi" w:cstheme="minorHAnsi"/>
          <w:noProof/>
          <w:lang w:eastAsia="en-GB"/>
        </w:rPr>
        <mc:AlternateContent>
          <mc:Choice Requires="wps">
            <w:drawing>
              <wp:anchor distT="0" distB="0" distL="114300" distR="114300" simplePos="0" relativeHeight="251658240" behindDoc="0" locked="0" layoutInCell="1" allowOverlap="1" wp14:anchorId="4B26DA22" wp14:editId="2C8B16DB">
                <wp:simplePos x="0" y="0"/>
                <wp:positionH relativeFrom="column">
                  <wp:posOffset>215900</wp:posOffset>
                </wp:positionH>
                <wp:positionV relativeFrom="paragraph">
                  <wp:posOffset>193040</wp:posOffset>
                </wp:positionV>
                <wp:extent cx="6408420" cy="1708150"/>
                <wp:effectExtent l="0" t="0" r="0" b="63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8420" cy="1708150"/>
                        </a:xfrm>
                        <a:prstGeom prst="rect">
                          <a:avLst/>
                        </a:prstGeom>
                        <a:noFill/>
                        <a:ln w="6350">
                          <a:noFill/>
                        </a:ln>
                      </wps:spPr>
                      <wps:txbx>
                        <w:txbxContent>
                          <w:p w14:paraId="4CDF95EC" w14:textId="77777777" w:rsidR="00BE73FC" w:rsidRPr="00954FA3" w:rsidRDefault="00954FA3" w:rsidP="009069CC">
                            <w:pPr>
                              <w:jc w:val="right"/>
                              <w:rPr>
                                <w:rFonts w:asciiTheme="minorHAnsi" w:hAnsiTheme="minorHAnsi" w:cstheme="minorHAnsi"/>
                                <w:b/>
                                <w:color w:val="000000"/>
                                <w:sz w:val="48"/>
                                <w:szCs w:val="48"/>
                              </w:rPr>
                            </w:pPr>
                            <w:r w:rsidRPr="00954FA3">
                              <w:rPr>
                                <w:rFonts w:asciiTheme="minorHAnsi" w:hAnsiTheme="minorHAnsi" w:cstheme="minorHAnsi"/>
                                <w:b/>
                                <w:color w:val="000000"/>
                                <w:sz w:val="48"/>
                                <w:szCs w:val="48"/>
                              </w:rPr>
                              <w:t xml:space="preserve">IT </w:t>
                            </w:r>
                            <w:r w:rsidR="00BE73FC" w:rsidRPr="00954FA3">
                              <w:rPr>
                                <w:rFonts w:asciiTheme="minorHAnsi" w:hAnsiTheme="minorHAnsi" w:cstheme="minorHAnsi"/>
                                <w:b/>
                                <w:color w:val="000000"/>
                                <w:sz w:val="48"/>
                                <w:szCs w:val="48"/>
                              </w:rPr>
                              <w:t>Acceptable Use Policy</w:t>
                            </w:r>
                          </w:p>
                          <w:p w14:paraId="388749E3" w14:textId="77777777" w:rsidR="00C30691" w:rsidRPr="00954FA3" w:rsidRDefault="00C30691" w:rsidP="009069CC">
                            <w:pPr>
                              <w:jc w:val="right"/>
                              <w:rPr>
                                <w:rFonts w:ascii="Arial" w:hAnsi="Arial" w:cs="Arial"/>
                                <w:sz w:val="40"/>
                                <w:szCs w:val="40"/>
                              </w:rPr>
                            </w:pPr>
                            <w:r w:rsidRPr="00954FA3">
                              <w:rPr>
                                <w:rFonts w:ascii="Arial" w:hAnsi="Arial" w:cs="Arial"/>
                                <w:sz w:val="40"/>
                                <w:szCs w:val="40"/>
                              </w:rPr>
                              <w:t xml:space="preserve">St. John’s CE Primary School and Nursery </w:t>
                            </w:r>
                          </w:p>
                          <w:p w14:paraId="392A6A6C" w14:textId="77777777" w:rsidR="00BE73FC" w:rsidRPr="001A1C8E" w:rsidRDefault="00BE73FC" w:rsidP="009069CC">
                            <w:pPr>
                              <w:jc w:val="right"/>
                              <w:rPr>
                                <w:rFonts w:asciiTheme="minorHAnsi" w:hAnsiTheme="minorHAnsi" w:cstheme="minorHAnsi"/>
                                <w:color w:val="000000"/>
                                <w:sz w:val="32"/>
                                <w:szCs w:val="32"/>
                              </w:rPr>
                            </w:pPr>
                            <w:r w:rsidRPr="00954FA3">
                              <w:rPr>
                                <w:rFonts w:asciiTheme="minorHAnsi" w:hAnsiTheme="minorHAnsi" w:cstheme="minorHAnsi"/>
                                <w:color w:val="000000"/>
                                <w:sz w:val="32"/>
                                <w:szCs w:val="32"/>
                              </w:rPr>
                              <w:t xml:space="preserve">Version </w:t>
                            </w:r>
                            <w:r w:rsidR="00C30691" w:rsidRPr="00954FA3">
                              <w:rPr>
                                <w:rFonts w:asciiTheme="minorHAnsi" w:hAnsiTheme="minorHAnsi" w:cstheme="minorHAnsi"/>
                                <w:color w:val="000000"/>
                                <w:sz w:val="32"/>
                                <w:szCs w:val="32"/>
                              </w:rPr>
                              <w:t>Sept 202</w:t>
                            </w:r>
                            <w:r w:rsidR="00954FA3" w:rsidRPr="00954FA3">
                              <w:rPr>
                                <w:rFonts w:asciiTheme="minorHAnsi" w:hAnsiTheme="minorHAnsi" w:cstheme="minorHAnsi"/>
                                <w:color w:val="000000"/>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B26DA22" id="_x0000_t202" coordsize="21600,21600" o:spt="202" path="m,l,21600r21600,l21600,xe">
                <v:stroke joinstyle="miter"/>
                <v:path gradientshapeok="t" o:connecttype="rect"/>
              </v:shapetype>
              <v:shape id="Text Box 11" o:spid="_x0000_s1026" type="#_x0000_t202" style="position:absolute;margin-left:17pt;margin-top:15.2pt;width:504.6pt;height:13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" filled="f" stroked="f" strokeweight=".5pt">
                <v:textbox>
                  <w:txbxContent>
                    <w:p w14:paraId="4CDF95EC" w14:textId="77777777" w:rsidR="00BE73FC" w:rsidRPr="00954FA3" w:rsidRDefault="00954FA3" w:rsidP="009069CC">
                      <w:pPr>
                        <w:jc w:val="right"/>
                        <w:rPr>
                          <w:rFonts w:asciiTheme="minorHAnsi" w:hAnsiTheme="minorHAnsi" w:cstheme="minorHAnsi"/>
                          <w:b/>
                          <w:color w:val="000000"/>
                          <w:sz w:val="48"/>
                          <w:szCs w:val="48"/>
                        </w:rPr>
                      </w:pPr>
                      <w:r w:rsidRPr="00954FA3">
                        <w:rPr>
                          <w:rFonts w:asciiTheme="minorHAnsi" w:hAnsiTheme="minorHAnsi" w:cstheme="minorHAnsi"/>
                          <w:b/>
                          <w:color w:val="000000"/>
                          <w:sz w:val="48"/>
                          <w:szCs w:val="48"/>
                        </w:rPr>
                        <w:t xml:space="preserve">IT </w:t>
                      </w:r>
                      <w:r w:rsidR="00BE73FC" w:rsidRPr="00954FA3">
                        <w:rPr>
                          <w:rFonts w:asciiTheme="minorHAnsi" w:hAnsiTheme="minorHAnsi" w:cstheme="minorHAnsi"/>
                          <w:b/>
                          <w:color w:val="000000"/>
                          <w:sz w:val="48"/>
                          <w:szCs w:val="48"/>
                        </w:rPr>
                        <w:t>Acceptable Use Policy</w:t>
                      </w:r>
                    </w:p>
                    <w:p w14:paraId="388749E3" w14:textId="77777777" w:rsidR="00C30691" w:rsidRPr="00954FA3" w:rsidRDefault="00C30691" w:rsidP="009069CC">
                      <w:pPr>
                        <w:jc w:val="right"/>
                        <w:rPr>
                          <w:rFonts w:ascii="Arial" w:hAnsi="Arial" w:cs="Arial"/>
                          <w:sz w:val="40"/>
                          <w:szCs w:val="40"/>
                        </w:rPr>
                      </w:pPr>
                      <w:r w:rsidRPr="00954FA3">
                        <w:rPr>
                          <w:rFonts w:ascii="Arial" w:hAnsi="Arial" w:cs="Arial"/>
                          <w:sz w:val="40"/>
                          <w:szCs w:val="40"/>
                        </w:rPr>
                        <w:t xml:space="preserve">St. John’s CE Primary School and Nursery </w:t>
                      </w:r>
                    </w:p>
                    <w:p w14:paraId="392A6A6C" w14:textId="77777777" w:rsidR="00BE73FC" w:rsidRPr="001A1C8E" w:rsidRDefault="00BE73FC" w:rsidP="009069CC">
                      <w:pPr>
                        <w:jc w:val="right"/>
                        <w:rPr>
                          <w:rFonts w:asciiTheme="minorHAnsi" w:hAnsiTheme="minorHAnsi" w:cstheme="minorHAnsi"/>
                          <w:color w:val="000000"/>
                          <w:sz w:val="32"/>
                          <w:szCs w:val="32"/>
                        </w:rPr>
                      </w:pPr>
                      <w:r w:rsidRPr="00954FA3">
                        <w:rPr>
                          <w:rFonts w:asciiTheme="minorHAnsi" w:hAnsiTheme="minorHAnsi" w:cstheme="minorHAnsi"/>
                          <w:color w:val="000000"/>
                          <w:sz w:val="32"/>
                          <w:szCs w:val="32"/>
                        </w:rPr>
                        <w:t xml:space="preserve">Version </w:t>
                      </w:r>
                      <w:r w:rsidR="00C30691" w:rsidRPr="00954FA3">
                        <w:rPr>
                          <w:rFonts w:asciiTheme="minorHAnsi" w:hAnsiTheme="minorHAnsi" w:cstheme="minorHAnsi"/>
                          <w:color w:val="000000"/>
                          <w:sz w:val="32"/>
                          <w:szCs w:val="32"/>
                        </w:rPr>
                        <w:t>Sept 202</w:t>
                      </w:r>
                      <w:r w:rsidR="00954FA3" w:rsidRPr="00954FA3">
                        <w:rPr>
                          <w:rFonts w:asciiTheme="minorHAnsi" w:hAnsiTheme="minorHAnsi" w:cstheme="minorHAnsi"/>
                          <w:color w:val="000000"/>
                          <w:sz w:val="32"/>
                          <w:szCs w:val="32"/>
                        </w:rPr>
                        <w:t>6</w:t>
                      </w:r>
                    </w:p>
                  </w:txbxContent>
                </v:textbox>
              </v:shape>
            </w:pict>
          </mc:Fallback>
        </mc:AlternateContent>
      </w:r>
      <w:r w:rsidRPr="00954FA3">
        <w:rPr>
          <w:rFonts w:asciiTheme="minorHAnsi" w:hAnsiTheme="minorHAnsi" w:cstheme="minorHAnsi"/>
          <w:noProof/>
          <w:lang w:eastAsia="en-GB"/>
        </w:rPr>
        <mc:AlternateContent>
          <mc:Choice Requires="wps">
            <w:drawing>
              <wp:anchor distT="4294967295" distB="4294967295" distL="114300" distR="114300" simplePos="0" relativeHeight="251658241" behindDoc="0" locked="0" layoutInCell="1" allowOverlap="1" wp14:anchorId="6EF8947D" wp14:editId="516583CF">
                <wp:simplePos x="0" y="0"/>
                <wp:positionH relativeFrom="column">
                  <wp:posOffset>200025</wp:posOffset>
                </wp:positionH>
                <wp:positionV relativeFrom="paragraph">
                  <wp:posOffset>109855</wp:posOffset>
                </wp:positionV>
                <wp:extent cx="6473190" cy="0"/>
                <wp:effectExtent l="0" t="19050" r="2286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F1F6BAE" id="Straight Connector 2"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5pt,8.65pt" to="525.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" strokecolor="#ee2a7b" strokeweight="2.25pt">
                <v:stroke joinstyle="miter"/>
                <o:lock v:ext="edit" shapetype="f"/>
              </v:line>
            </w:pict>
          </mc:Fallback>
        </mc:AlternateContent>
      </w:r>
    </w:p>
    <w:p w14:paraId="2B418CB9" w14:textId="77777777" w:rsidR="00E85B2E" w:rsidRPr="00954FA3" w:rsidRDefault="00E85B2E" w:rsidP="00E85B2E">
      <w:pPr>
        <w:rPr>
          <w:rFonts w:asciiTheme="minorHAnsi" w:hAnsiTheme="minorHAnsi" w:cstheme="minorHAnsi"/>
        </w:rPr>
      </w:pPr>
    </w:p>
    <w:p w14:paraId="0CC066BC" w14:textId="77777777" w:rsidR="00E85B2E" w:rsidRPr="00954FA3" w:rsidRDefault="00E85B2E" w:rsidP="00E85B2E">
      <w:pPr>
        <w:rPr>
          <w:rFonts w:asciiTheme="minorHAnsi" w:hAnsiTheme="minorHAnsi" w:cstheme="minorHAnsi"/>
        </w:rPr>
      </w:pPr>
    </w:p>
    <w:p w14:paraId="4C31DF63" w14:textId="77777777" w:rsidR="00E85B2E" w:rsidRPr="00954FA3" w:rsidRDefault="00E85B2E" w:rsidP="00E85B2E">
      <w:pPr>
        <w:rPr>
          <w:rFonts w:asciiTheme="minorHAnsi" w:hAnsiTheme="minorHAnsi" w:cstheme="minorHAnsi"/>
        </w:rPr>
      </w:pPr>
    </w:p>
    <w:p w14:paraId="3053AF6F" w14:textId="77777777" w:rsidR="00E85B2E" w:rsidRPr="00954FA3" w:rsidRDefault="00E85B2E" w:rsidP="00E85B2E">
      <w:pPr>
        <w:rPr>
          <w:rFonts w:asciiTheme="minorHAnsi" w:hAnsiTheme="minorHAnsi" w:cstheme="minorHAnsi"/>
        </w:rPr>
      </w:pPr>
    </w:p>
    <w:p w14:paraId="157E0055" w14:textId="77777777" w:rsidR="00E85B2E" w:rsidRPr="00954FA3" w:rsidRDefault="00E85B2E" w:rsidP="00E85B2E">
      <w:pPr>
        <w:rPr>
          <w:rFonts w:asciiTheme="minorHAnsi" w:hAnsiTheme="minorHAnsi" w:cstheme="minorHAnsi"/>
        </w:rPr>
      </w:pPr>
    </w:p>
    <w:p w14:paraId="1DDF698A" w14:textId="77777777" w:rsidR="00E85B2E" w:rsidRPr="00954FA3" w:rsidRDefault="00972532" w:rsidP="00E85B2E">
      <w:pPr>
        <w:rPr>
          <w:rFonts w:asciiTheme="minorHAnsi" w:hAnsiTheme="minorHAnsi" w:cstheme="minorHAnsi"/>
        </w:rPr>
      </w:pPr>
      <w:r w:rsidRPr="00954FA3">
        <w:rPr>
          <w:rFonts w:asciiTheme="minorHAnsi" w:hAnsiTheme="minorHAnsi" w:cstheme="minorHAnsi"/>
          <w:noProof/>
          <w:lang w:eastAsia="en-GB"/>
        </w:rPr>
        <mc:AlternateContent>
          <mc:Choice Requires="wps">
            <w:drawing>
              <wp:anchor distT="4294967295" distB="4294967295" distL="114300" distR="114300" simplePos="0" relativeHeight="251658242" behindDoc="0" locked="0" layoutInCell="1" allowOverlap="1" wp14:anchorId="3E7E748A" wp14:editId="1449B1E5">
                <wp:simplePos x="0" y="0"/>
                <wp:positionH relativeFrom="column">
                  <wp:posOffset>209550</wp:posOffset>
                </wp:positionH>
                <wp:positionV relativeFrom="paragraph">
                  <wp:posOffset>238124</wp:posOffset>
                </wp:positionV>
                <wp:extent cx="6441440" cy="0"/>
                <wp:effectExtent l="0" t="1905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6EB8AD5" id="Straight Connector 2" o:spid="_x0000_s1026" style="position:absolute;z-index:25165824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pt,18.75pt" to="523.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" strokecolor="#ee2a7b" strokeweight="2.25pt">
                <v:stroke joinstyle="miter"/>
                <o:lock v:ext="edit" shapetype="f"/>
              </v:line>
            </w:pict>
          </mc:Fallback>
        </mc:AlternateContent>
      </w:r>
    </w:p>
    <w:p w14:paraId="1EE09080" w14:textId="77777777" w:rsidR="00E85B2E" w:rsidRPr="00954FA3" w:rsidRDefault="00E85B2E" w:rsidP="00E85B2E">
      <w:pPr>
        <w:rPr>
          <w:rFonts w:asciiTheme="minorHAnsi" w:hAnsiTheme="minorHAnsi" w:cstheme="minorHAnsi"/>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239"/>
        <w:gridCol w:w="5777"/>
      </w:tblGrid>
      <w:tr w:rsidR="00BD1438" w:rsidRPr="00954FA3" w14:paraId="4FA71769" w14:textId="77777777" w:rsidTr="00673CE7">
        <w:tc>
          <w:tcPr>
            <w:tcW w:w="3403" w:type="dxa"/>
          </w:tcPr>
          <w:p w14:paraId="28144F46" w14:textId="77777777" w:rsidR="001A1C8E" w:rsidRPr="00954FA3" w:rsidRDefault="001A1C8E" w:rsidP="00113737">
            <w:pPr>
              <w:rPr>
                <w:rFonts w:asciiTheme="minorHAnsi" w:hAnsiTheme="minorHAnsi" w:cstheme="minorHAnsi"/>
                <w:b/>
                <w:bCs/>
              </w:rPr>
            </w:pPr>
            <w:bookmarkStart w:id="7" w:name="_Toc32498084"/>
            <w:bookmarkStart w:id="8" w:name="_Toc64971936"/>
            <w:bookmarkStart w:id="9" w:name="_Hlk64968212"/>
            <w:r w:rsidRPr="00954FA3">
              <w:rPr>
                <w:rFonts w:asciiTheme="minorHAnsi" w:hAnsiTheme="minorHAnsi" w:cstheme="minorHAnsi"/>
                <w:b/>
                <w:bCs/>
              </w:rPr>
              <w:t>Last Reviewed</w:t>
            </w:r>
            <w:bookmarkEnd w:id="7"/>
            <w:bookmarkEnd w:id="8"/>
          </w:p>
        </w:tc>
        <w:tc>
          <w:tcPr>
            <w:tcW w:w="6095" w:type="dxa"/>
          </w:tcPr>
          <w:p w14:paraId="2E3202ED" w14:textId="77777777" w:rsidR="001A1C8E" w:rsidRPr="00954FA3" w:rsidRDefault="00C30691" w:rsidP="00113737">
            <w:pPr>
              <w:rPr>
                <w:rFonts w:asciiTheme="minorHAnsi" w:hAnsiTheme="minorHAnsi" w:cstheme="minorHAnsi"/>
              </w:rPr>
            </w:pPr>
            <w:r w:rsidRPr="00954FA3">
              <w:rPr>
                <w:rFonts w:asciiTheme="minorHAnsi" w:hAnsiTheme="minorHAnsi" w:cstheme="minorHAnsi"/>
              </w:rPr>
              <w:t>September 202</w:t>
            </w:r>
            <w:r w:rsidR="00954FA3" w:rsidRPr="00954FA3">
              <w:rPr>
                <w:rFonts w:asciiTheme="minorHAnsi" w:hAnsiTheme="minorHAnsi" w:cstheme="minorHAnsi"/>
              </w:rPr>
              <w:t>6</w:t>
            </w:r>
          </w:p>
        </w:tc>
      </w:tr>
      <w:tr w:rsidR="00BD1438" w:rsidRPr="00954FA3" w14:paraId="52DE01DE" w14:textId="77777777" w:rsidTr="00673CE7">
        <w:tc>
          <w:tcPr>
            <w:tcW w:w="3403" w:type="dxa"/>
          </w:tcPr>
          <w:p w14:paraId="583A04C3" w14:textId="77777777" w:rsidR="001A1C8E" w:rsidRPr="00954FA3" w:rsidRDefault="001A1C8E" w:rsidP="00113737">
            <w:pPr>
              <w:rPr>
                <w:rFonts w:asciiTheme="minorHAnsi" w:hAnsiTheme="minorHAnsi" w:cstheme="minorHAnsi"/>
                <w:b/>
                <w:bCs/>
              </w:rPr>
            </w:pPr>
            <w:bookmarkStart w:id="10" w:name="_Toc32498085"/>
            <w:bookmarkStart w:id="11" w:name="_Toc64971937"/>
            <w:r w:rsidRPr="00954FA3">
              <w:rPr>
                <w:rFonts w:asciiTheme="minorHAnsi" w:hAnsiTheme="minorHAnsi" w:cstheme="minorHAnsi"/>
                <w:b/>
                <w:bCs/>
              </w:rPr>
              <w:t>Reviewed By</w:t>
            </w:r>
            <w:bookmarkEnd w:id="10"/>
            <w:r w:rsidRPr="00954FA3">
              <w:rPr>
                <w:rFonts w:asciiTheme="minorHAnsi" w:hAnsiTheme="minorHAnsi" w:cstheme="minorHAnsi"/>
                <w:b/>
                <w:bCs/>
              </w:rPr>
              <w:t xml:space="preserve"> (Name)</w:t>
            </w:r>
            <w:bookmarkEnd w:id="11"/>
          </w:p>
        </w:tc>
        <w:tc>
          <w:tcPr>
            <w:tcW w:w="6095" w:type="dxa"/>
          </w:tcPr>
          <w:p w14:paraId="44D5A314" w14:textId="77777777" w:rsidR="001A1C8E" w:rsidRPr="00954FA3" w:rsidRDefault="00954FA3" w:rsidP="00113737">
            <w:pPr>
              <w:rPr>
                <w:rFonts w:asciiTheme="minorHAnsi" w:hAnsiTheme="minorHAnsi" w:cstheme="minorHAnsi"/>
              </w:rPr>
            </w:pPr>
            <w:r w:rsidRPr="00954FA3">
              <w:rPr>
                <w:rFonts w:asciiTheme="minorHAnsi" w:hAnsiTheme="minorHAnsi" w:cstheme="minorHAnsi"/>
              </w:rPr>
              <w:t>Mieke Carvell</w:t>
            </w:r>
          </w:p>
        </w:tc>
      </w:tr>
      <w:tr w:rsidR="00BD1438" w:rsidRPr="00954FA3" w14:paraId="08B61D9B" w14:textId="77777777" w:rsidTr="00673CE7">
        <w:tc>
          <w:tcPr>
            <w:tcW w:w="3403" w:type="dxa"/>
          </w:tcPr>
          <w:p w14:paraId="29FA860E" w14:textId="77777777" w:rsidR="001A1C8E" w:rsidRPr="00954FA3" w:rsidRDefault="001A1C8E" w:rsidP="00113737">
            <w:pPr>
              <w:rPr>
                <w:rFonts w:asciiTheme="minorHAnsi" w:hAnsiTheme="minorHAnsi" w:cstheme="minorHAnsi"/>
                <w:b/>
                <w:bCs/>
              </w:rPr>
            </w:pPr>
            <w:bookmarkStart w:id="12" w:name="_Toc64971938"/>
            <w:r w:rsidRPr="00954FA3">
              <w:rPr>
                <w:rFonts w:asciiTheme="minorHAnsi" w:hAnsiTheme="minorHAnsi" w:cstheme="minorHAnsi"/>
                <w:b/>
                <w:bCs/>
              </w:rPr>
              <w:t>Job Role</w:t>
            </w:r>
            <w:bookmarkEnd w:id="12"/>
          </w:p>
        </w:tc>
        <w:tc>
          <w:tcPr>
            <w:tcW w:w="6095" w:type="dxa"/>
          </w:tcPr>
          <w:p w14:paraId="0AF589DA" w14:textId="77777777" w:rsidR="001A1C8E" w:rsidRPr="00954FA3" w:rsidRDefault="00C30691" w:rsidP="00113737">
            <w:pPr>
              <w:rPr>
                <w:rFonts w:asciiTheme="minorHAnsi" w:hAnsiTheme="minorHAnsi" w:cstheme="minorHAnsi"/>
              </w:rPr>
            </w:pPr>
            <w:r w:rsidRPr="00954FA3">
              <w:rPr>
                <w:rFonts w:asciiTheme="minorHAnsi" w:hAnsiTheme="minorHAnsi" w:cstheme="minorHAnsi"/>
              </w:rPr>
              <w:t>Headteacher</w:t>
            </w:r>
          </w:p>
        </w:tc>
      </w:tr>
      <w:tr w:rsidR="00BD1438" w:rsidRPr="00954FA3" w14:paraId="3938ED89" w14:textId="77777777" w:rsidTr="00673CE7">
        <w:tc>
          <w:tcPr>
            <w:tcW w:w="3403" w:type="dxa"/>
          </w:tcPr>
          <w:p w14:paraId="4D9A79A2" w14:textId="77777777" w:rsidR="001A1C8E" w:rsidRPr="00954FA3" w:rsidRDefault="001A1C8E" w:rsidP="00113737">
            <w:pPr>
              <w:rPr>
                <w:rFonts w:asciiTheme="minorHAnsi" w:hAnsiTheme="minorHAnsi" w:cstheme="minorHAnsi"/>
                <w:b/>
                <w:bCs/>
              </w:rPr>
            </w:pPr>
            <w:bookmarkStart w:id="13" w:name="_Toc32498086"/>
            <w:bookmarkStart w:id="14" w:name="_Toc64971939"/>
            <w:r w:rsidRPr="00954FA3">
              <w:rPr>
                <w:rFonts w:asciiTheme="minorHAnsi" w:hAnsiTheme="minorHAnsi" w:cstheme="minorHAnsi"/>
                <w:b/>
                <w:bCs/>
              </w:rPr>
              <w:t>Next Review Date</w:t>
            </w:r>
            <w:bookmarkEnd w:id="13"/>
            <w:bookmarkEnd w:id="14"/>
          </w:p>
        </w:tc>
        <w:tc>
          <w:tcPr>
            <w:tcW w:w="6095" w:type="dxa"/>
          </w:tcPr>
          <w:p w14:paraId="3A3909C7" w14:textId="77777777" w:rsidR="001A1C8E" w:rsidRPr="00954FA3" w:rsidRDefault="00C30691" w:rsidP="00113737">
            <w:pPr>
              <w:rPr>
                <w:rFonts w:asciiTheme="minorHAnsi" w:hAnsiTheme="minorHAnsi" w:cstheme="minorHAnsi"/>
              </w:rPr>
            </w:pPr>
            <w:r w:rsidRPr="00954FA3">
              <w:rPr>
                <w:rFonts w:asciiTheme="minorHAnsi" w:hAnsiTheme="minorHAnsi" w:cstheme="minorHAnsi"/>
              </w:rPr>
              <w:t>September 202</w:t>
            </w:r>
            <w:r w:rsidR="00954FA3" w:rsidRPr="00954FA3">
              <w:rPr>
                <w:rFonts w:asciiTheme="minorHAnsi" w:hAnsiTheme="minorHAnsi" w:cstheme="minorHAnsi"/>
              </w:rPr>
              <w:t>7</w:t>
            </w:r>
          </w:p>
        </w:tc>
      </w:tr>
      <w:tr w:rsidR="00BD1438" w:rsidRPr="00954FA3" w14:paraId="0B938B89" w14:textId="77777777" w:rsidTr="00673CE7">
        <w:tc>
          <w:tcPr>
            <w:tcW w:w="3403" w:type="dxa"/>
          </w:tcPr>
          <w:p w14:paraId="57FD7D3B" w14:textId="77777777" w:rsidR="001A1C8E" w:rsidRPr="00954FA3" w:rsidRDefault="003F2A76" w:rsidP="00113737">
            <w:pPr>
              <w:rPr>
                <w:rFonts w:asciiTheme="minorHAnsi" w:hAnsiTheme="minorHAnsi" w:cstheme="minorHAnsi"/>
                <w:b/>
                <w:bCs/>
              </w:rPr>
            </w:pPr>
            <w:bookmarkStart w:id="15" w:name="_Toc64971940"/>
            <w:r w:rsidRPr="00954FA3">
              <w:rPr>
                <w:rFonts w:asciiTheme="minorHAnsi" w:hAnsiTheme="minorHAnsi" w:cstheme="minorHAnsi"/>
                <w:b/>
                <w:bCs/>
              </w:rPr>
              <w:t>Version released</w:t>
            </w:r>
            <w:r w:rsidR="001A1C8E" w:rsidRPr="00954FA3">
              <w:rPr>
                <w:rFonts w:asciiTheme="minorHAnsi" w:hAnsiTheme="minorHAnsi" w:cstheme="minorHAnsi"/>
                <w:b/>
                <w:bCs/>
              </w:rPr>
              <w:t xml:space="preserve"> </w:t>
            </w:r>
            <w:r w:rsidR="00C23CAC" w:rsidRPr="00954FA3">
              <w:rPr>
                <w:rFonts w:asciiTheme="minorHAnsi" w:hAnsiTheme="minorHAnsi" w:cstheme="minorHAnsi"/>
                <w:b/>
                <w:bCs/>
              </w:rPr>
              <w:t>Spring</w:t>
            </w:r>
            <w:r w:rsidR="001A1C8E" w:rsidRPr="00954FA3">
              <w:rPr>
                <w:rFonts w:asciiTheme="minorHAnsi" w:hAnsiTheme="minorHAnsi" w:cstheme="minorHAnsi"/>
                <w:b/>
                <w:bCs/>
              </w:rPr>
              <w:t xml:space="preserve"> 202</w:t>
            </w:r>
            <w:bookmarkEnd w:id="15"/>
            <w:r w:rsidR="00954FA3" w:rsidRPr="00954FA3">
              <w:rPr>
                <w:rFonts w:asciiTheme="minorHAnsi" w:hAnsiTheme="minorHAnsi" w:cstheme="minorHAnsi"/>
                <w:b/>
                <w:bCs/>
              </w:rPr>
              <w:t>6</w:t>
            </w:r>
          </w:p>
        </w:tc>
        <w:tc>
          <w:tcPr>
            <w:tcW w:w="6095" w:type="dxa"/>
          </w:tcPr>
          <w:p w14:paraId="32BA1FD2" w14:textId="77777777" w:rsidR="001A1C8E" w:rsidRPr="00954FA3" w:rsidRDefault="00E65943" w:rsidP="00113737">
            <w:pPr>
              <w:rPr>
                <w:rFonts w:asciiTheme="minorHAnsi" w:hAnsiTheme="minorHAnsi" w:cstheme="minorHAnsi"/>
              </w:rPr>
            </w:pPr>
            <w:r w:rsidRPr="00954FA3">
              <w:rPr>
                <w:rFonts w:asciiTheme="minorHAnsi" w:hAnsiTheme="minorHAnsi" w:cstheme="minorHAnsi"/>
              </w:rPr>
              <w:t>A</w:t>
            </w:r>
            <w:r w:rsidR="00255306" w:rsidRPr="00954FA3">
              <w:rPr>
                <w:rFonts w:asciiTheme="minorHAnsi" w:hAnsiTheme="minorHAnsi" w:cstheme="minorHAnsi"/>
              </w:rPr>
              <w:t>mend</w:t>
            </w:r>
            <w:r w:rsidRPr="00954FA3">
              <w:rPr>
                <w:rFonts w:asciiTheme="minorHAnsi" w:hAnsiTheme="minorHAnsi" w:cstheme="minorHAnsi"/>
              </w:rPr>
              <w:t>ments</w:t>
            </w:r>
            <w:r w:rsidR="00255306" w:rsidRPr="00954FA3">
              <w:rPr>
                <w:rFonts w:asciiTheme="minorHAnsi" w:hAnsiTheme="minorHAnsi" w:cstheme="minorHAnsi"/>
              </w:rPr>
              <w:t xml:space="preserve"> in</w:t>
            </w:r>
            <w:r w:rsidRPr="00954FA3">
              <w:rPr>
                <w:rFonts w:asciiTheme="minorHAnsi" w:hAnsiTheme="minorHAnsi" w:cstheme="minorHAnsi"/>
              </w:rPr>
              <w:t>dicated in</w:t>
            </w:r>
            <w:r w:rsidR="00255306" w:rsidRPr="00954FA3">
              <w:rPr>
                <w:rFonts w:asciiTheme="minorHAnsi" w:hAnsiTheme="minorHAnsi" w:cstheme="minorHAnsi"/>
              </w:rPr>
              <w:t xml:space="preserve"> green text</w:t>
            </w:r>
            <w:r w:rsidR="001E23A4" w:rsidRPr="00954FA3">
              <w:rPr>
                <w:rFonts w:asciiTheme="minorHAnsi" w:hAnsiTheme="minorHAnsi" w:cstheme="minorHAnsi"/>
              </w:rPr>
              <w:t>.</w:t>
            </w:r>
          </w:p>
          <w:p w14:paraId="29637788"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Security is now dealt with in our separate Cyber Security policy1. Introduction: added statement on digital accessibility,  </w:t>
            </w:r>
          </w:p>
          <w:p w14:paraId="67ED77BE"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2. Scope and Responsibilities: two new statements, relating to accessibility- CHECK BEST FIT and the action for suspected misuse.</w:t>
            </w:r>
          </w:p>
          <w:p w14:paraId="1C179DF9"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3 IT AU standards: added point 3. AI and a statement relating to GDPR</w:t>
            </w:r>
          </w:p>
          <w:p w14:paraId="51142D27"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4 Roles and responsibilities: amended wording relating to suspected breaches </w:t>
            </w:r>
          </w:p>
          <w:p w14:paraId="0E1506E4"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 xml:space="preserve">5 Principles of Use: Slight rewording of the first paragraph for clarity; </w:t>
            </w:r>
            <w:r w:rsidRPr="00954FA3">
              <w:rPr>
                <w:rFonts w:asciiTheme="minorHAnsi" w:hAnsiTheme="minorHAnsi" w:cstheme="minorHAnsi"/>
                <w:b/>
                <w:bCs/>
              </w:rPr>
              <w:t xml:space="preserve">not permitted </w:t>
            </w:r>
            <w:r w:rsidRPr="00954FA3">
              <w:rPr>
                <w:rFonts w:asciiTheme="minorHAnsi" w:hAnsiTheme="minorHAnsi" w:cstheme="minorHAnsi"/>
              </w:rPr>
              <w:t xml:space="preserve">to use email system; then clarifying monitoring activity logs; wording filtering and other technical </w:t>
            </w:r>
            <w:r w:rsidRPr="00954FA3">
              <w:rPr>
                <w:rFonts w:asciiTheme="minorHAnsi" w:hAnsiTheme="minorHAnsi" w:cstheme="minorHAnsi"/>
              </w:rPr>
              <w:lastRenderedPageBreak/>
              <w:t>measures; additional reference to RPA terms and conditional for cyber training.</w:t>
            </w:r>
          </w:p>
          <w:p w14:paraId="57B60483"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6.2 Email usage: reworded for clarification </w:t>
            </w:r>
          </w:p>
          <w:p w14:paraId="7CD7EB74"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6.4 Access to email: reworded for clarity </w:t>
            </w:r>
          </w:p>
          <w:p w14:paraId="0270C77E"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6.5 Email Security: added prompted for login.</w:t>
            </w:r>
          </w:p>
          <w:p w14:paraId="3BA1D41D"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6.6 Lawful Email Monitoring: new section added</w:t>
            </w:r>
          </w:p>
          <w:p w14:paraId="4A531DE0"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7 IM: rewording for clarity </w:t>
            </w:r>
          </w:p>
          <w:p w14:paraId="71ADF3D6"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9.1 Personal Use: “This is due to information being store locally” has been removed.</w:t>
            </w:r>
          </w:p>
          <w:p w14:paraId="3970544D"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 xml:space="preserve">9.2 Filtering content: This section has been rewording for compliance with DfE standards and KCSiE </w:t>
            </w:r>
          </w:p>
          <w:p w14:paraId="255ED5AE"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9.3 Download:  removed no longer relevant wording </w:t>
            </w:r>
          </w:p>
          <w:p w14:paraId="42384788"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9.4 Accidental Access: DSL added as the contact point. </w:t>
            </w:r>
          </w:p>
          <w:p w14:paraId="041D05A6"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10 Monitoring: this has been rewritten to tighten up the wording for compliance,  </w:t>
            </w:r>
          </w:p>
          <w:p w14:paraId="686E7197"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11 Passwords: section reworded to make more concise.</w:t>
            </w:r>
          </w:p>
          <w:p w14:paraId="7008A836"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12 Loaned Equipment: statement added for users to return equipment.</w:t>
            </w:r>
          </w:p>
          <w:p w14:paraId="172A1136"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14 Software, updates and patching: two additional sentences added for clarity</w:t>
            </w:r>
          </w:p>
          <w:p w14:paraId="43E3062E"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15.1 Wording for changed and bulleted</w:t>
            </w:r>
          </w:p>
          <w:p w14:paraId="7770EA13"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 xml:space="preserve">15.3 Wording changed for clarity “Staff will access” </w:t>
            </w:r>
          </w:p>
          <w:p w14:paraId="41D0D32A"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15.2 – 15.4 statements are now bulleted where it relates directly to staff.</w:t>
            </w:r>
          </w:p>
          <w:p w14:paraId="0341BA45" w14:textId="77777777" w:rsidR="00BE6B0C" w:rsidRPr="00954FA3" w:rsidRDefault="00954FA3" w:rsidP="00954FA3">
            <w:pPr>
              <w:rPr>
                <w:rFonts w:asciiTheme="minorHAnsi" w:hAnsiTheme="minorHAnsi" w:cstheme="minorHAnsi"/>
              </w:rPr>
            </w:pPr>
            <w:r w:rsidRPr="00954FA3">
              <w:rPr>
                <w:rFonts w:asciiTheme="minorHAnsi" w:hAnsiTheme="minorHAnsi" w:cstheme="minorBidi"/>
              </w:rPr>
              <w:t>15.5 Wording changed for clarity</w:t>
            </w:r>
          </w:p>
        </w:tc>
      </w:tr>
      <w:bookmarkEnd w:id="9"/>
    </w:tbl>
    <w:p w14:paraId="365CCF87" w14:textId="77777777" w:rsidR="00E85B2E" w:rsidRPr="00954FA3" w:rsidRDefault="00E85B2E" w:rsidP="00E85B2E">
      <w:pPr>
        <w:rPr>
          <w:rFonts w:asciiTheme="minorHAnsi" w:hAnsiTheme="minorHAnsi" w:cstheme="minorHAnsi"/>
        </w:rPr>
      </w:pPr>
    </w:p>
    <w:p w14:paraId="219246D3" w14:textId="77777777" w:rsidR="004565CB" w:rsidRPr="00954FA3" w:rsidRDefault="004565CB" w:rsidP="004565CB">
      <w:pPr>
        <w:rPr>
          <w:rFonts w:asciiTheme="minorHAnsi" w:hAnsiTheme="minorHAnsi" w:cstheme="minorHAnsi"/>
        </w:rPr>
      </w:pPr>
      <w:r w:rsidRPr="00954FA3">
        <w:rPr>
          <w:rFonts w:asciiTheme="minorHAnsi" w:hAnsiTheme="minorHAnsi" w:cstheme="minorHAnsi"/>
        </w:rPr>
        <w:t>This document will be reviewed annually and sooner when significant changes are made to the law.</w:t>
      </w:r>
    </w:p>
    <w:p w14:paraId="03B3E093" w14:textId="77777777" w:rsidR="004565CB" w:rsidRPr="00954FA3" w:rsidRDefault="004565CB" w:rsidP="004565CB">
      <w:pPr>
        <w:rPr>
          <w:rFonts w:asciiTheme="minorHAnsi" w:hAnsiTheme="minorHAnsi" w:cstheme="minorHAnsi"/>
        </w:rPr>
      </w:pPr>
      <w:bookmarkStart w:id="16" w:name="_Hlk97299262"/>
      <w:r w:rsidRPr="00954FA3">
        <w:rPr>
          <w:rFonts w:asciiTheme="minorHAnsi" w:hAnsiTheme="minorHAnsi" w:cstheme="minorHAnsi"/>
        </w:rPr>
        <w:t xml:space="preserve">Guidance from the Department for Education about </w:t>
      </w:r>
      <w:r w:rsidR="00C30691" w:rsidRPr="00954FA3">
        <w:rPr>
          <w:rFonts w:asciiTheme="minorHAnsi" w:hAnsiTheme="minorHAnsi" w:cstheme="minorHAnsi"/>
        </w:rPr>
        <w:t xml:space="preserve">school </w:t>
      </w:r>
      <w:r w:rsidRPr="00954FA3">
        <w:rPr>
          <w:rFonts w:asciiTheme="minorHAnsi" w:hAnsiTheme="minorHAnsi" w:cstheme="minorHAnsi"/>
        </w:rPr>
        <w:t xml:space="preserve">policies can be found here: </w:t>
      </w:r>
      <w:hyperlink r:id="rId13" w:history="1">
        <w:r w:rsidRPr="00954FA3">
          <w:rPr>
            <w:rStyle w:val="Hyperlink"/>
            <w:rFonts w:asciiTheme="minorHAnsi" w:hAnsiTheme="minorHAnsi" w:cstheme="minorHAnsi"/>
            <w:color w:val="auto"/>
          </w:rPr>
          <w:t>https://www.gov.uk/government/publications/statutory-policies-for-schools-and-academy-trusts/statutory-policies-for-schools-and-academy-trusts</w:t>
        </w:r>
      </w:hyperlink>
      <w:bookmarkEnd w:id="16"/>
    </w:p>
    <w:p w14:paraId="26BB2BAA" w14:textId="77777777" w:rsidR="00136F86" w:rsidRPr="00954FA3" w:rsidRDefault="00136F86">
      <w:pPr>
        <w:spacing w:after="0" w:line="240" w:lineRule="auto"/>
        <w:rPr>
          <w:rFonts w:asciiTheme="minorHAnsi" w:hAnsiTheme="minorHAnsi" w:cstheme="minorHAnsi"/>
        </w:rPr>
      </w:pPr>
      <w:r w:rsidRPr="00954FA3">
        <w:rPr>
          <w:rFonts w:asciiTheme="minorHAnsi" w:hAnsiTheme="minorHAnsi" w:cstheme="minorHAnsi"/>
        </w:rPr>
        <w:br w:type="page"/>
      </w:r>
    </w:p>
    <w:bookmarkEnd w:id="5"/>
    <w:bookmarkEnd w:id="6"/>
    <w:p w14:paraId="7586DE70" w14:textId="77777777" w:rsidR="00471020" w:rsidRPr="00954FA3" w:rsidRDefault="00471020" w:rsidP="00002F6A">
      <w:pPr>
        <w:pStyle w:val="TOC1"/>
      </w:pPr>
      <w:r w:rsidRPr="00954FA3">
        <w:t>CONTENTS</w:t>
      </w:r>
    </w:p>
    <w:sdt>
      <w:sdtPr>
        <w:rPr>
          <w:rFonts w:ascii="Calibri" w:hAnsi="Calibri" w:cs="Times New Roman"/>
          <w:b w:val="0"/>
          <w:bCs w:val="0"/>
        </w:rPr>
        <w:id w:val="740678864"/>
        <w:docPartObj>
          <w:docPartGallery w:val="Table of Contents"/>
          <w:docPartUnique/>
        </w:docPartObj>
      </w:sdtPr>
      <w:sdtEndPr>
        <w:rPr>
          <w:rFonts w:asciiTheme="minorHAnsi" w:hAnsiTheme="minorHAnsi" w:cstheme="minorBidi"/>
          <w:noProof/>
        </w:rPr>
      </w:sdtEndPr>
      <w:sdtContent>
        <w:p w14:paraId="52106C0B" w14:textId="410316DA" w:rsidR="001E23A4" w:rsidRPr="00954FA3" w:rsidRDefault="001979E9">
          <w:pPr>
            <w:pStyle w:val="TOC1"/>
            <w:rPr>
              <w:rFonts w:eastAsiaTheme="minorEastAsia" w:cstheme="minorBidi"/>
              <w:b w:val="0"/>
              <w:bCs w:val="0"/>
              <w:noProof/>
              <w:kern w:val="2"/>
              <w:sz w:val="24"/>
              <w:szCs w:val="24"/>
              <w:lang w:eastAsia="en-GB"/>
              <w14:ligatures w14:val="standardContextual"/>
            </w:rPr>
          </w:pPr>
          <w:r w:rsidRPr="00954FA3">
            <w:rPr>
              <w:b w:val="0"/>
              <w:bCs w:val="0"/>
              <w:noProof/>
            </w:rPr>
            <w:fldChar w:fldCharType="begin"/>
          </w:r>
          <w:r w:rsidRPr="00954FA3">
            <w:rPr>
              <w:b w:val="0"/>
              <w:bCs w:val="0"/>
              <w:noProof/>
            </w:rPr>
            <w:instrText xml:space="preserve"> TOC \o "1-3" \h \z \u </w:instrText>
          </w:r>
          <w:r w:rsidRPr="00954FA3">
            <w:rPr>
              <w:b w:val="0"/>
              <w:bCs w:val="0"/>
              <w:noProof/>
            </w:rPr>
            <w:fldChar w:fldCharType="separate"/>
          </w:r>
          <w:hyperlink w:anchor="_Toc195695214" w:history="1">
            <w:r w:rsidR="001E23A4" w:rsidRPr="00954FA3">
              <w:rPr>
                <w:rStyle w:val="Hyperlink"/>
                <w:rFonts w:asciiTheme="majorHAnsi" w:hAnsiTheme="majorHAnsi" w:cstheme="majorHAnsi"/>
                <w:noProof/>
                <w:color w:val="auto"/>
              </w:rPr>
              <w:t>1. Introduction</w:t>
            </w:r>
            <w:r w:rsidR="001E23A4" w:rsidRPr="00954FA3">
              <w:rPr>
                <w:noProof/>
                <w:webHidden/>
              </w:rPr>
              <w:tab/>
            </w:r>
            <w:r w:rsidR="001E23A4" w:rsidRPr="00954FA3">
              <w:rPr>
                <w:noProof/>
                <w:webHidden/>
              </w:rPr>
              <w:fldChar w:fldCharType="begin"/>
            </w:r>
            <w:r w:rsidR="001E23A4" w:rsidRPr="00954FA3">
              <w:rPr>
                <w:noProof/>
                <w:webHidden/>
              </w:rPr>
              <w:instrText xml:space="preserve"> PAGEREF _Toc195695214 \h </w:instrText>
            </w:r>
            <w:r w:rsidR="001E23A4" w:rsidRPr="00954FA3">
              <w:rPr>
                <w:noProof/>
                <w:webHidden/>
              </w:rPr>
            </w:r>
            <w:r w:rsidR="001E23A4" w:rsidRPr="00954FA3">
              <w:rPr>
                <w:noProof/>
                <w:webHidden/>
              </w:rPr>
              <w:fldChar w:fldCharType="separate"/>
            </w:r>
            <w:r w:rsidR="000C6A51">
              <w:rPr>
                <w:noProof/>
                <w:webHidden/>
              </w:rPr>
              <w:t>5</w:t>
            </w:r>
            <w:r w:rsidR="001E23A4" w:rsidRPr="00954FA3">
              <w:rPr>
                <w:noProof/>
                <w:webHidden/>
              </w:rPr>
              <w:fldChar w:fldCharType="end"/>
            </w:r>
          </w:hyperlink>
        </w:p>
        <w:p w14:paraId="5B0DB77D" w14:textId="76847E85"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15" w:history="1">
            <w:r w:rsidRPr="00954FA3">
              <w:rPr>
                <w:rStyle w:val="Hyperlink"/>
                <w:rFonts w:asciiTheme="majorHAnsi" w:hAnsiTheme="majorHAnsi" w:cstheme="majorHAnsi"/>
                <w:noProof/>
                <w:color w:val="auto"/>
              </w:rPr>
              <w:t>2. Scope and Responsibilities</w:t>
            </w:r>
            <w:r w:rsidRPr="00954FA3">
              <w:rPr>
                <w:noProof/>
                <w:webHidden/>
              </w:rPr>
              <w:tab/>
            </w:r>
            <w:r w:rsidRPr="00954FA3">
              <w:rPr>
                <w:noProof/>
                <w:webHidden/>
              </w:rPr>
              <w:fldChar w:fldCharType="begin"/>
            </w:r>
            <w:r w:rsidRPr="00954FA3">
              <w:rPr>
                <w:noProof/>
                <w:webHidden/>
              </w:rPr>
              <w:instrText xml:space="preserve"> PAGEREF _Toc195695215 \h </w:instrText>
            </w:r>
            <w:r w:rsidRPr="00954FA3">
              <w:rPr>
                <w:noProof/>
                <w:webHidden/>
              </w:rPr>
            </w:r>
            <w:r w:rsidRPr="00954FA3">
              <w:rPr>
                <w:noProof/>
                <w:webHidden/>
              </w:rPr>
              <w:fldChar w:fldCharType="separate"/>
            </w:r>
            <w:r w:rsidR="000C6A51">
              <w:rPr>
                <w:noProof/>
                <w:webHidden/>
              </w:rPr>
              <w:t>5</w:t>
            </w:r>
            <w:r w:rsidRPr="00954FA3">
              <w:rPr>
                <w:noProof/>
                <w:webHidden/>
              </w:rPr>
              <w:fldChar w:fldCharType="end"/>
            </w:r>
          </w:hyperlink>
        </w:p>
        <w:p w14:paraId="384519EA" w14:textId="38E895F7"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16" w:history="1">
            <w:r w:rsidRPr="00954FA3">
              <w:rPr>
                <w:rStyle w:val="Hyperlink"/>
                <w:rFonts w:asciiTheme="majorHAnsi" w:hAnsiTheme="majorHAnsi" w:cstheme="majorHAnsi"/>
                <w:noProof/>
                <w:color w:val="auto"/>
              </w:rPr>
              <w:t>3. IT Acceptable Use Standards</w:t>
            </w:r>
            <w:r w:rsidRPr="00954FA3">
              <w:rPr>
                <w:noProof/>
                <w:webHidden/>
              </w:rPr>
              <w:tab/>
            </w:r>
            <w:r w:rsidRPr="00954FA3">
              <w:rPr>
                <w:noProof/>
                <w:webHidden/>
              </w:rPr>
              <w:fldChar w:fldCharType="begin"/>
            </w:r>
            <w:r w:rsidRPr="00954FA3">
              <w:rPr>
                <w:noProof/>
                <w:webHidden/>
              </w:rPr>
              <w:instrText xml:space="preserve"> PAGEREF _Toc195695216 \h </w:instrText>
            </w:r>
            <w:r w:rsidRPr="00954FA3">
              <w:rPr>
                <w:noProof/>
                <w:webHidden/>
              </w:rPr>
            </w:r>
            <w:r w:rsidRPr="00954FA3">
              <w:rPr>
                <w:noProof/>
                <w:webHidden/>
              </w:rPr>
              <w:fldChar w:fldCharType="separate"/>
            </w:r>
            <w:r w:rsidR="000C6A51">
              <w:rPr>
                <w:noProof/>
                <w:webHidden/>
              </w:rPr>
              <w:t>6</w:t>
            </w:r>
            <w:r w:rsidRPr="00954FA3">
              <w:rPr>
                <w:noProof/>
                <w:webHidden/>
              </w:rPr>
              <w:fldChar w:fldCharType="end"/>
            </w:r>
          </w:hyperlink>
        </w:p>
        <w:p w14:paraId="4E00083D" w14:textId="72361E03"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17" w:history="1">
            <w:r w:rsidRPr="00954FA3">
              <w:rPr>
                <w:rStyle w:val="Hyperlink"/>
                <w:rFonts w:asciiTheme="majorHAnsi" w:hAnsiTheme="majorHAnsi" w:cstheme="majorHAnsi"/>
                <w:noProof/>
                <w:color w:val="auto"/>
              </w:rPr>
              <w:t>4. Roles and Responsibilities</w:t>
            </w:r>
            <w:r w:rsidRPr="00954FA3">
              <w:rPr>
                <w:noProof/>
                <w:webHidden/>
              </w:rPr>
              <w:tab/>
            </w:r>
            <w:r w:rsidRPr="00954FA3">
              <w:rPr>
                <w:noProof/>
                <w:webHidden/>
              </w:rPr>
              <w:fldChar w:fldCharType="begin"/>
            </w:r>
            <w:r w:rsidRPr="00954FA3">
              <w:rPr>
                <w:noProof/>
                <w:webHidden/>
              </w:rPr>
              <w:instrText xml:space="preserve"> PAGEREF _Toc195695217 \h </w:instrText>
            </w:r>
            <w:r w:rsidRPr="00954FA3">
              <w:rPr>
                <w:noProof/>
                <w:webHidden/>
              </w:rPr>
            </w:r>
            <w:r w:rsidRPr="00954FA3">
              <w:rPr>
                <w:noProof/>
                <w:webHidden/>
              </w:rPr>
              <w:fldChar w:fldCharType="separate"/>
            </w:r>
            <w:r w:rsidR="000C6A51">
              <w:rPr>
                <w:noProof/>
                <w:webHidden/>
              </w:rPr>
              <w:t>6</w:t>
            </w:r>
            <w:r w:rsidRPr="00954FA3">
              <w:rPr>
                <w:noProof/>
                <w:webHidden/>
              </w:rPr>
              <w:fldChar w:fldCharType="end"/>
            </w:r>
          </w:hyperlink>
        </w:p>
        <w:p w14:paraId="7248EB04" w14:textId="6D326C23"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18" w:history="1">
            <w:r w:rsidRPr="00954FA3">
              <w:rPr>
                <w:rStyle w:val="Hyperlink"/>
                <w:rFonts w:asciiTheme="majorHAnsi" w:hAnsiTheme="majorHAnsi" w:cstheme="majorHAnsi"/>
                <w:noProof/>
                <w:color w:val="auto"/>
              </w:rPr>
              <w:t>5. Principles of Use</w:t>
            </w:r>
            <w:r w:rsidRPr="00954FA3">
              <w:rPr>
                <w:noProof/>
                <w:webHidden/>
              </w:rPr>
              <w:tab/>
            </w:r>
            <w:r w:rsidRPr="00954FA3">
              <w:rPr>
                <w:noProof/>
                <w:webHidden/>
              </w:rPr>
              <w:fldChar w:fldCharType="begin"/>
            </w:r>
            <w:r w:rsidRPr="00954FA3">
              <w:rPr>
                <w:noProof/>
                <w:webHidden/>
              </w:rPr>
              <w:instrText xml:space="preserve"> PAGEREF _Toc195695218 \h </w:instrText>
            </w:r>
            <w:r w:rsidRPr="00954FA3">
              <w:rPr>
                <w:noProof/>
                <w:webHidden/>
              </w:rPr>
            </w:r>
            <w:r w:rsidRPr="00954FA3">
              <w:rPr>
                <w:noProof/>
                <w:webHidden/>
              </w:rPr>
              <w:fldChar w:fldCharType="separate"/>
            </w:r>
            <w:r w:rsidR="000C6A51">
              <w:rPr>
                <w:noProof/>
                <w:webHidden/>
              </w:rPr>
              <w:t>7</w:t>
            </w:r>
            <w:r w:rsidRPr="00954FA3">
              <w:rPr>
                <w:noProof/>
                <w:webHidden/>
              </w:rPr>
              <w:fldChar w:fldCharType="end"/>
            </w:r>
          </w:hyperlink>
        </w:p>
        <w:p w14:paraId="726CF701" w14:textId="2CDF2328"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19" w:history="1">
            <w:r w:rsidRPr="00954FA3">
              <w:rPr>
                <w:rStyle w:val="Hyperlink"/>
                <w:rFonts w:asciiTheme="majorHAnsi" w:hAnsiTheme="majorHAnsi" w:cstheme="majorHAnsi"/>
                <w:noProof/>
                <w:color w:val="auto"/>
              </w:rPr>
              <w:t>6. Email</w:t>
            </w:r>
            <w:r w:rsidRPr="00954FA3">
              <w:rPr>
                <w:noProof/>
                <w:webHidden/>
              </w:rPr>
              <w:tab/>
            </w:r>
            <w:r w:rsidRPr="00954FA3">
              <w:rPr>
                <w:noProof/>
                <w:webHidden/>
              </w:rPr>
              <w:fldChar w:fldCharType="begin"/>
            </w:r>
            <w:r w:rsidRPr="00954FA3">
              <w:rPr>
                <w:noProof/>
                <w:webHidden/>
              </w:rPr>
              <w:instrText xml:space="preserve"> PAGEREF _Toc195695219 \h </w:instrText>
            </w:r>
            <w:r w:rsidRPr="00954FA3">
              <w:rPr>
                <w:noProof/>
                <w:webHidden/>
              </w:rPr>
            </w:r>
            <w:r w:rsidRPr="00954FA3">
              <w:rPr>
                <w:noProof/>
                <w:webHidden/>
              </w:rPr>
              <w:fldChar w:fldCharType="separate"/>
            </w:r>
            <w:r w:rsidR="000C6A51">
              <w:rPr>
                <w:noProof/>
                <w:webHidden/>
              </w:rPr>
              <w:t>8</w:t>
            </w:r>
            <w:r w:rsidRPr="00954FA3">
              <w:rPr>
                <w:noProof/>
                <w:webHidden/>
              </w:rPr>
              <w:fldChar w:fldCharType="end"/>
            </w:r>
          </w:hyperlink>
        </w:p>
        <w:p w14:paraId="594CD99F" w14:textId="4F6F3F51"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0" w:history="1">
            <w:r w:rsidRPr="00954FA3">
              <w:rPr>
                <w:rStyle w:val="Hyperlink"/>
                <w:rFonts w:cstheme="minorHAnsi"/>
                <w:noProof/>
                <w:color w:val="auto"/>
              </w:rPr>
              <w:t>6.1 Personal Use</w:t>
            </w:r>
            <w:r w:rsidRPr="00954FA3">
              <w:rPr>
                <w:noProof/>
                <w:webHidden/>
              </w:rPr>
              <w:tab/>
            </w:r>
            <w:r w:rsidRPr="00954FA3">
              <w:rPr>
                <w:noProof/>
                <w:webHidden/>
              </w:rPr>
              <w:fldChar w:fldCharType="begin"/>
            </w:r>
            <w:r w:rsidRPr="00954FA3">
              <w:rPr>
                <w:noProof/>
                <w:webHidden/>
              </w:rPr>
              <w:instrText xml:space="preserve"> PAGEREF _Toc195695220 \h </w:instrText>
            </w:r>
            <w:r w:rsidRPr="00954FA3">
              <w:rPr>
                <w:noProof/>
                <w:webHidden/>
              </w:rPr>
            </w:r>
            <w:r w:rsidRPr="00954FA3">
              <w:rPr>
                <w:noProof/>
                <w:webHidden/>
              </w:rPr>
              <w:fldChar w:fldCharType="separate"/>
            </w:r>
            <w:r w:rsidR="000C6A51">
              <w:rPr>
                <w:noProof/>
                <w:webHidden/>
              </w:rPr>
              <w:t>8</w:t>
            </w:r>
            <w:r w:rsidRPr="00954FA3">
              <w:rPr>
                <w:noProof/>
                <w:webHidden/>
              </w:rPr>
              <w:fldChar w:fldCharType="end"/>
            </w:r>
          </w:hyperlink>
        </w:p>
        <w:p w14:paraId="74459721" w14:textId="29AE4136"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1" w:history="1">
            <w:r w:rsidRPr="00954FA3">
              <w:rPr>
                <w:rStyle w:val="Hyperlink"/>
                <w:rFonts w:cstheme="minorHAnsi"/>
                <w:noProof/>
                <w:color w:val="auto"/>
              </w:rPr>
              <w:t>6.2 Email Usage</w:t>
            </w:r>
            <w:r w:rsidRPr="00954FA3">
              <w:rPr>
                <w:noProof/>
                <w:webHidden/>
              </w:rPr>
              <w:tab/>
            </w:r>
            <w:r w:rsidRPr="00954FA3">
              <w:rPr>
                <w:noProof/>
                <w:webHidden/>
              </w:rPr>
              <w:fldChar w:fldCharType="begin"/>
            </w:r>
            <w:r w:rsidRPr="00954FA3">
              <w:rPr>
                <w:noProof/>
                <w:webHidden/>
              </w:rPr>
              <w:instrText xml:space="preserve"> PAGEREF _Toc195695221 \h </w:instrText>
            </w:r>
            <w:r w:rsidRPr="00954FA3">
              <w:rPr>
                <w:noProof/>
                <w:webHidden/>
              </w:rPr>
            </w:r>
            <w:r w:rsidRPr="00954FA3">
              <w:rPr>
                <w:noProof/>
                <w:webHidden/>
              </w:rPr>
              <w:fldChar w:fldCharType="separate"/>
            </w:r>
            <w:r w:rsidR="000C6A51">
              <w:rPr>
                <w:noProof/>
                <w:webHidden/>
              </w:rPr>
              <w:t>8</w:t>
            </w:r>
            <w:r w:rsidRPr="00954FA3">
              <w:rPr>
                <w:noProof/>
                <w:webHidden/>
              </w:rPr>
              <w:fldChar w:fldCharType="end"/>
            </w:r>
          </w:hyperlink>
        </w:p>
        <w:p w14:paraId="2CC3BC2F" w14:textId="6C706E9F"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2" w:history="1">
            <w:r w:rsidRPr="00954FA3">
              <w:rPr>
                <w:rStyle w:val="Hyperlink"/>
                <w:rFonts w:cstheme="minorHAnsi"/>
                <w:noProof/>
                <w:color w:val="auto"/>
              </w:rPr>
              <w:t>6.3 Email Disclaimer</w:t>
            </w:r>
            <w:r w:rsidRPr="00954FA3">
              <w:rPr>
                <w:noProof/>
                <w:webHidden/>
              </w:rPr>
              <w:tab/>
            </w:r>
            <w:r w:rsidRPr="00954FA3">
              <w:rPr>
                <w:noProof/>
                <w:webHidden/>
              </w:rPr>
              <w:fldChar w:fldCharType="begin"/>
            </w:r>
            <w:r w:rsidRPr="00954FA3">
              <w:rPr>
                <w:noProof/>
                <w:webHidden/>
              </w:rPr>
              <w:instrText xml:space="preserve"> PAGEREF _Toc195695222 \h </w:instrText>
            </w:r>
            <w:r w:rsidRPr="00954FA3">
              <w:rPr>
                <w:noProof/>
                <w:webHidden/>
              </w:rPr>
            </w:r>
            <w:r w:rsidRPr="00954FA3">
              <w:rPr>
                <w:noProof/>
                <w:webHidden/>
              </w:rPr>
              <w:fldChar w:fldCharType="separate"/>
            </w:r>
            <w:r w:rsidR="000C6A51">
              <w:rPr>
                <w:noProof/>
                <w:webHidden/>
              </w:rPr>
              <w:t>9</w:t>
            </w:r>
            <w:r w:rsidRPr="00954FA3">
              <w:rPr>
                <w:noProof/>
                <w:webHidden/>
              </w:rPr>
              <w:fldChar w:fldCharType="end"/>
            </w:r>
          </w:hyperlink>
        </w:p>
        <w:p w14:paraId="6C171FD4" w14:textId="24A62E65"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3" w:history="1">
            <w:r w:rsidRPr="00954FA3">
              <w:rPr>
                <w:rStyle w:val="Hyperlink"/>
                <w:rFonts w:cstheme="minorHAnsi"/>
                <w:noProof/>
                <w:color w:val="auto"/>
              </w:rPr>
              <w:t>6.4 Access to email</w:t>
            </w:r>
            <w:r w:rsidRPr="00954FA3">
              <w:rPr>
                <w:noProof/>
                <w:webHidden/>
              </w:rPr>
              <w:tab/>
            </w:r>
            <w:r w:rsidRPr="00954FA3">
              <w:rPr>
                <w:noProof/>
                <w:webHidden/>
              </w:rPr>
              <w:fldChar w:fldCharType="begin"/>
            </w:r>
            <w:r w:rsidRPr="00954FA3">
              <w:rPr>
                <w:noProof/>
                <w:webHidden/>
              </w:rPr>
              <w:instrText xml:space="preserve"> PAGEREF _Toc195695223 \h </w:instrText>
            </w:r>
            <w:r w:rsidRPr="00954FA3">
              <w:rPr>
                <w:noProof/>
                <w:webHidden/>
              </w:rPr>
            </w:r>
            <w:r w:rsidRPr="00954FA3">
              <w:rPr>
                <w:noProof/>
                <w:webHidden/>
              </w:rPr>
              <w:fldChar w:fldCharType="separate"/>
            </w:r>
            <w:r w:rsidR="000C6A51">
              <w:rPr>
                <w:noProof/>
                <w:webHidden/>
              </w:rPr>
              <w:t>9</w:t>
            </w:r>
            <w:r w:rsidRPr="00954FA3">
              <w:rPr>
                <w:noProof/>
                <w:webHidden/>
              </w:rPr>
              <w:fldChar w:fldCharType="end"/>
            </w:r>
          </w:hyperlink>
        </w:p>
        <w:p w14:paraId="4E2CF02A" w14:textId="627D5016"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4" w:history="1">
            <w:r w:rsidRPr="00954FA3">
              <w:rPr>
                <w:rStyle w:val="Hyperlink"/>
                <w:rFonts w:cstheme="minorHAnsi"/>
                <w:noProof/>
                <w:color w:val="auto"/>
              </w:rPr>
              <w:t>6.5 Email Security</w:t>
            </w:r>
            <w:r w:rsidRPr="00954FA3">
              <w:rPr>
                <w:noProof/>
                <w:webHidden/>
              </w:rPr>
              <w:tab/>
            </w:r>
            <w:r w:rsidRPr="00954FA3">
              <w:rPr>
                <w:noProof/>
                <w:webHidden/>
              </w:rPr>
              <w:fldChar w:fldCharType="begin"/>
            </w:r>
            <w:r w:rsidRPr="00954FA3">
              <w:rPr>
                <w:noProof/>
                <w:webHidden/>
              </w:rPr>
              <w:instrText xml:space="preserve"> PAGEREF _Toc195695224 \h </w:instrText>
            </w:r>
            <w:r w:rsidRPr="00954FA3">
              <w:rPr>
                <w:noProof/>
                <w:webHidden/>
              </w:rPr>
            </w:r>
            <w:r w:rsidRPr="00954FA3">
              <w:rPr>
                <w:noProof/>
                <w:webHidden/>
              </w:rPr>
              <w:fldChar w:fldCharType="separate"/>
            </w:r>
            <w:r w:rsidR="000C6A51">
              <w:rPr>
                <w:noProof/>
                <w:webHidden/>
              </w:rPr>
              <w:t>9</w:t>
            </w:r>
            <w:r w:rsidRPr="00954FA3">
              <w:rPr>
                <w:noProof/>
                <w:webHidden/>
              </w:rPr>
              <w:fldChar w:fldCharType="end"/>
            </w:r>
          </w:hyperlink>
        </w:p>
        <w:p w14:paraId="2D0667AE" w14:textId="6276EA73"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5" w:history="1">
            <w:r w:rsidRPr="00954FA3">
              <w:rPr>
                <w:rStyle w:val="Hyperlink"/>
                <w:rFonts w:cstheme="minorHAnsi"/>
                <w:noProof/>
                <w:color w:val="auto"/>
              </w:rPr>
              <w:t>6.6 Email Retention</w:t>
            </w:r>
            <w:r w:rsidRPr="00954FA3">
              <w:rPr>
                <w:noProof/>
                <w:webHidden/>
              </w:rPr>
              <w:tab/>
            </w:r>
            <w:r w:rsidRPr="00954FA3">
              <w:rPr>
                <w:noProof/>
                <w:webHidden/>
              </w:rPr>
              <w:fldChar w:fldCharType="begin"/>
            </w:r>
            <w:r w:rsidRPr="00954FA3">
              <w:rPr>
                <w:noProof/>
                <w:webHidden/>
              </w:rPr>
              <w:instrText xml:space="preserve"> PAGEREF _Toc195695225 \h </w:instrText>
            </w:r>
            <w:r w:rsidRPr="00954FA3">
              <w:rPr>
                <w:noProof/>
                <w:webHidden/>
              </w:rPr>
            </w:r>
            <w:r w:rsidRPr="00954FA3">
              <w:rPr>
                <w:noProof/>
                <w:webHidden/>
              </w:rPr>
              <w:fldChar w:fldCharType="separate"/>
            </w:r>
            <w:r w:rsidR="000C6A51">
              <w:rPr>
                <w:noProof/>
                <w:webHidden/>
              </w:rPr>
              <w:t>10</w:t>
            </w:r>
            <w:r w:rsidRPr="00954FA3">
              <w:rPr>
                <w:noProof/>
                <w:webHidden/>
              </w:rPr>
              <w:fldChar w:fldCharType="end"/>
            </w:r>
          </w:hyperlink>
        </w:p>
        <w:p w14:paraId="69C451AE" w14:textId="1D0D918A"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6" w:history="1">
            <w:r w:rsidRPr="00954FA3">
              <w:rPr>
                <w:rStyle w:val="Hyperlink"/>
                <w:rFonts w:cstheme="minorHAnsi"/>
                <w:noProof/>
                <w:color w:val="auto"/>
              </w:rPr>
              <w:t>6.7 Out of Office</w:t>
            </w:r>
            <w:r w:rsidRPr="00954FA3">
              <w:rPr>
                <w:noProof/>
                <w:webHidden/>
              </w:rPr>
              <w:tab/>
            </w:r>
            <w:r w:rsidRPr="00954FA3">
              <w:rPr>
                <w:noProof/>
                <w:webHidden/>
              </w:rPr>
              <w:fldChar w:fldCharType="begin"/>
            </w:r>
            <w:r w:rsidRPr="00954FA3">
              <w:rPr>
                <w:noProof/>
                <w:webHidden/>
              </w:rPr>
              <w:instrText xml:space="preserve"> PAGEREF _Toc195695226 \h </w:instrText>
            </w:r>
            <w:r w:rsidRPr="00954FA3">
              <w:rPr>
                <w:noProof/>
                <w:webHidden/>
              </w:rPr>
            </w:r>
            <w:r w:rsidRPr="00954FA3">
              <w:rPr>
                <w:noProof/>
                <w:webHidden/>
              </w:rPr>
              <w:fldChar w:fldCharType="separate"/>
            </w:r>
            <w:r w:rsidR="000C6A51">
              <w:rPr>
                <w:noProof/>
                <w:webHidden/>
              </w:rPr>
              <w:t>10</w:t>
            </w:r>
            <w:r w:rsidRPr="00954FA3">
              <w:rPr>
                <w:noProof/>
                <w:webHidden/>
              </w:rPr>
              <w:fldChar w:fldCharType="end"/>
            </w:r>
          </w:hyperlink>
        </w:p>
        <w:p w14:paraId="2B7E6764" w14:textId="6CC8CF11"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27" w:history="1">
            <w:r w:rsidRPr="00954FA3">
              <w:rPr>
                <w:rStyle w:val="Hyperlink"/>
                <w:rFonts w:asciiTheme="majorHAnsi" w:hAnsiTheme="majorHAnsi" w:cstheme="majorHAnsi"/>
                <w:noProof/>
                <w:color w:val="auto"/>
              </w:rPr>
              <w:t>7. Instant Messaging (IM) including Microsoft Teams</w:t>
            </w:r>
            <w:r w:rsidR="007D0305" w:rsidRPr="00954FA3">
              <w:rPr>
                <w:rStyle w:val="Hyperlink"/>
                <w:rFonts w:asciiTheme="majorHAnsi" w:hAnsiTheme="majorHAnsi" w:cstheme="majorHAnsi"/>
                <w:noProof/>
                <w:color w:val="auto"/>
              </w:rPr>
              <w:t xml:space="preserve"> &amp;</w:t>
            </w:r>
            <w:r w:rsidRPr="00954FA3">
              <w:rPr>
                <w:rStyle w:val="Hyperlink"/>
                <w:rFonts w:asciiTheme="majorHAnsi" w:hAnsiTheme="majorHAnsi" w:cstheme="majorHAnsi"/>
                <w:noProof/>
                <w:color w:val="auto"/>
              </w:rPr>
              <w:t xml:space="preserve"> Google Meet</w:t>
            </w:r>
            <w:r w:rsidRPr="00954FA3">
              <w:rPr>
                <w:noProof/>
                <w:webHidden/>
              </w:rPr>
              <w:tab/>
            </w:r>
            <w:r w:rsidRPr="00954FA3">
              <w:rPr>
                <w:noProof/>
                <w:webHidden/>
              </w:rPr>
              <w:fldChar w:fldCharType="begin"/>
            </w:r>
            <w:r w:rsidRPr="00954FA3">
              <w:rPr>
                <w:noProof/>
                <w:webHidden/>
              </w:rPr>
              <w:instrText xml:space="preserve"> PAGEREF _Toc195695227 \h </w:instrText>
            </w:r>
            <w:r w:rsidRPr="00954FA3">
              <w:rPr>
                <w:noProof/>
                <w:webHidden/>
              </w:rPr>
            </w:r>
            <w:r w:rsidRPr="00954FA3">
              <w:rPr>
                <w:noProof/>
                <w:webHidden/>
              </w:rPr>
              <w:fldChar w:fldCharType="separate"/>
            </w:r>
            <w:r w:rsidR="000C6A51">
              <w:rPr>
                <w:noProof/>
                <w:webHidden/>
              </w:rPr>
              <w:t>10</w:t>
            </w:r>
            <w:r w:rsidRPr="00954FA3">
              <w:rPr>
                <w:noProof/>
                <w:webHidden/>
              </w:rPr>
              <w:fldChar w:fldCharType="end"/>
            </w:r>
          </w:hyperlink>
        </w:p>
        <w:p w14:paraId="2B511F60" w14:textId="57941A2D"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28" w:history="1">
            <w:r w:rsidRPr="00954FA3">
              <w:rPr>
                <w:rStyle w:val="Hyperlink"/>
                <w:rFonts w:asciiTheme="majorHAnsi" w:hAnsiTheme="majorHAnsi" w:cstheme="majorHAnsi"/>
                <w:noProof/>
                <w:color w:val="auto"/>
              </w:rPr>
              <w:t>8. Recording calls / meetings / online lessons / staff training</w:t>
            </w:r>
            <w:r w:rsidRPr="00954FA3">
              <w:rPr>
                <w:noProof/>
                <w:webHidden/>
              </w:rPr>
              <w:tab/>
            </w:r>
            <w:r w:rsidRPr="00954FA3">
              <w:rPr>
                <w:noProof/>
                <w:webHidden/>
              </w:rPr>
              <w:fldChar w:fldCharType="begin"/>
            </w:r>
            <w:r w:rsidRPr="00954FA3">
              <w:rPr>
                <w:noProof/>
                <w:webHidden/>
              </w:rPr>
              <w:instrText xml:space="preserve"> PAGEREF _Toc195695228 \h </w:instrText>
            </w:r>
            <w:r w:rsidRPr="00954FA3">
              <w:rPr>
                <w:noProof/>
                <w:webHidden/>
              </w:rPr>
            </w:r>
            <w:r w:rsidRPr="00954FA3">
              <w:rPr>
                <w:noProof/>
                <w:webHidden/>
              </w:rPr>
              <w:fldChar w:fldCharType="separate"/>
            </w:r>
            <w:r w:rsidR="000C6A51">
              <w:rPr>
                <w:noProof/>
                <w:webHidden/>
              </w:rPr>
              <w:t>10</w:t>
            </w:r>
            <w:r w:rsidRPr="00954FA3">
              <w:rPr>
                <w:noProof/>
                <w:webHidden/>
              </w:rPr>
              <w:fldChar w:fldCharType="end"/>
            </w:r>
          </w:hyperlink>
        </w:p>
        <w:p w14:paraId="622D7A9E" w14:textId="5DA0BE0D"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29" w:history="1">
            <w:r w:rsidRPr="00954FA3">
              <w:rPr>
                <w:rStyle w:val="Hyperlink"/>
                <w:rFonts w:cstheme="minorHAnsi"/>
                <w:noProof/>
                <w:color w:val="auto"/>
              </w:rPr>
              <w:t>8.1 Recording telephone calls</w:t>
            </w:r>
            <w:r w:rsidRPr="00954FA3">
              <w:rPr>
                <w:noProof/>
                <w:webHidden/>
              </w:rPr>
              <w:tab/>
            </w:r>
            <w:r w:rsidRPr="00954FA3">
              <w:rPr>
                <w:noProof/>
                <w:webHidden/>
              </w:rPr>
              <w:fldChar w:fldCharType="begin"/>
            </w:r>
            <w:r w:rsidRPr="00954FA3">
              <w:rPr>
                <w:noProof/>
                <w:webHidden/>
              </w:rPr>
              <w:instrText xml:space="preserve"> PAGEREF _Toc195695229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05C5E9F3" w14:textId="166A8BC7"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0" w:history="1">
            <w:r w:rsidRPr="00954FA3">
              <w:rPr>
                <w:rStyle w:val="Hyperlink"/>
                <w:rFonts w:cstheme="minorHAnsi"/>
                <w:noProof/>
                <w:color w:val="auto"/>
              </w:rPr>
              <w:t>8.2 Recording meetings</w:t>
            </w:r>
            <w:r w:rsidRPr="00954FA3">
              <w:rPr>
                <w:noProof/>
                <w:webHidden/>
              </w:rPr>
              <w:tab/>
            </w:r>
            <w:r w:rsidRPr="00954FA3">
              <w:rPr>
                <w:noProof/>
                <w:webHidden/>
              </w:rPr>
              <w:fldChar w:fldCharType="begin"/>
            </w:r>
            <w:r w:rsidRPr="00954FA3">
              <w:rPr>
                <w:noProof/>
                <w:webHidden/>
              </w:rPr>
              <w:instrText xml:space="preserve"> PAGEREF _Toc195695230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14ACCDFF" w14:textId="402250EE"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1" w:history="1">
            <w:r w:rsidRPr="00954FA3">
              <w:rPr>
                <w:rStyle w:val="Hyperlink"/>
                <w:rFonts w:cstheme="minorHAnsi"/>
                <w:noProof/>
                <w:color w:val="auto"/>
              </w:rPr>
              <w:t>8.3 Recording online lessons</w:t>
            </w:r>
            <w:r w:rsidRPr="00954FA3">
              <w:rPr>
                <w:noProof/>
                <w:webHidden/>
              </w:rPr>
              <w:tab/>
            </w:r>
            <w:r w:rsidRPr="00954FA3">
              <w:rPr>
                <w:noProof/>
                <w:webHidden/>
              </w:rPr>
              <w:fldChar w:fldCharType="begin"/>
            </w:r>
            <w:r w:rsidRPr="00954FA3">
              <w:rPr>
                <w:noProof/>
                <w:webHidden/>
              </w:rPr>
              <w:instrText xml:space="preserve"> PAGEREF _Toc195695231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44676463" w14:textId="0DAD7288"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2" w:history="1">
            <w:r w:rsidRPr="00954FA3">
              <w:rPr>
                <w:rStyle w:val="Hyperlink"/>
                <w:rFonts w:cstheme="minorHAnsi"/>
                <w:noProof/>
                <w:color w:val="auto"/>
              </w:rPr>
              <w:t>8.4 Recording staff training</w:t>
            </w:r>
            <w:r w:rsidRPr="00954FA3">
              <w:rPr>
                <w:noProof/>
                <w:webHidden/>
              </w:rPr>
              <w:tab/>
            </w:r>
            <w:r w:rsidRPr="00954FA3">
              <w:rPr>
                <w:noProof/>
                <w:webHidden/>
              </w:rPr>
              <w:fldChar w:fldCharType="begin"/>
            </w:r>
            <w:r w:rsidRPr="00954FA3">
              <w:rPr>
                <w:noProof/>
                <w:webHidden/>
              </w:rPr>
              <w:instrText xml:space="preserve"> PAGEREF _Toc195695232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4D82FF02" w14:textId="35A08B80"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33" w:history="1">
            <w:r w:rsidRPr="00954FA3">
              <w:rPr>
                <w:rStyle w:val="Hyperlink"/>
                <w:rFonts w:asciiTheme="majorHAnsi" w:hAnsiTheme="majorHAnsi" w:cstheme="majorHAnsi"/>
                <w:noProof/>
                <w:color w:val="auto"/>
              </w:rPr>
              <w:t>9. Internet Use</w:t>
            </w:r>
            <w:r w:rsidRPr="00954FA3">
              <w:rPr>
                <w:noProof/>
                <w:webHidden/>
              </w:rPr>
              <w:tab/>
            </w:r>
            <w:r w:rsidRPr="00954FA3">
              <w:rPr>
                <w:noProof/>
                <w:webHidden/>
              </w:rPr>
              <w:fldChar w:fldCharType="begin"/>
            </w:r>
            <w:r w:rsidRPr="00954FA3">
              <w:rPr>
                <w:noProof/>
                <w:webHidden/>
              </w:rPr>
              <w:instrText xml:space="preserve"> PAGEREF _Toc195695233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357DCFC9" w14:textId="0DCCA3F4"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4" w:history="1">
            <w:r w:rsidRPr="00954FA3">
              <w:rPr>
                <w:rStyle w:val="Hyperlink"/>
                <w:rFonts w:cstheme="minorHAnsi"/>
                <w:noProof/>
                <w:color w:val="auto"/>
              </w:rPr>
              <w:t>9.1 Personal Use</w:t>
            </w:r>
            <w:r w:rsidRPr="00954FA3">
              <w:rPr>
                <w:noProof/>
                <w:webHidden/>
              </w:rPr>
              <w:tab/>
            </w:r>
            <w:r w:rsidRPr="00954FA3">
              <w:rPr>
                <w:noProof/>
                <w:webHidden/>
              </w:rPr>
              <w:fldChar w:fldCharType="begin"/>
            </w:r>
            <w:r w:rsidRPr="00954FA3">
              <w:rPr>
                <w:noProof/>
                <w:webHidden/>
              </w:rPr>
              <w:instrText xml:space="preserve"> PAGEREF _Toc195695234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3699269D" w14:textId="53627BF3"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5" w:history="1">
            <w:r w:rsidRPr="00954FA3">
              <w:rPr>
                <w:rStyle w:val="Hyperlink"/>
                <w:rFonts w:cstheme="minorHAnsi"/>
                <w:noProof/>
                <w:color w:val="auto"/>
              </w:rPr>
              <w:t>9.2 Filtering Content</w:t>
            </w:r>
            <w:r w:rsidRPr="00954FA3">
              <w:rPr>
                <w:noProof/>
                <w:webHidden/>
              </w:rPr>
              <w:tab/>
            </w:r>
            <w:r w:rsidRPr="00954FA3">
              <w:rPr>
                <w:noProof/>
                <w:webHidden/>
              </w:rPr>
              <w:fldChar w:fldCharType="begin"/>
            </w:r>
            <w:r w:rsidRPr="00954FA3">
              <w:rPr>
                <w:noProof/>
                <w:webHidden/>
              </w:rPr>
              <w:instrText xml:space="preserve"> PAGEREF _Toc195695235 \h </w:instrText>
            </w:r>
            <w:r w:rsidRPr="00954FA3">
              <w:rPr>
                <w:noProof/>
                <w:webHidden/>
              </w:rPr>
            </w:r>
            <w:r w:rsidRPr="00954FA3">
              <w:rPr>
                <w:noProof/>
                <w:webHidden/>
              </w:rPr>
              <w:fldChar w:fldCharType="separate"/>
            </w:r>
            <w:r w:rsidR="000C6A51">
              <w:rPr>
                <w:noProof/>
                <w:webHidden/>
              </w:rPr>
              <w:t>11</w:t>
            </w:r>
            <w:r w:rsidRPr="00954FA3">
              <w:rPr>
                <w:noProof/>
                <w:webHidden/>
              </w:rPr>
              <w:fldChar w:fldCharType="end"/>
            </w:r>
          </w:hyperlink>
        </w:p>
        <w:p w14:paraId="2C6B31A6" w14:textId="3E19989B"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6" w:history="1">
            <w:r w:rsidRPr="00954FA3">
              <w:rPr>
                <w:rStyle w:val="Hyperlink"/>
                <w:rFonts w:cstheme="minorHAnsi"/>
                <w:noProof/>
                <w:color w:val="auto"/>
              </w:rPr>
              <w:t>9.3 Downloading Material</w:t>
            </w:r>
            <w:r w:rsidRPr="00954FA3">
              <w:rPr>
                <w:noProof/>
                <w:webHidden/>
              </w:rPr>
              <w:tab/>
            </w:r>
            <w:r w:rsidRPr="00954FA3">
              <w:rPr>
                <w:noProof/>
                <w:webHidden/>
              </w:rPr>
              <w:fldChar w:fldCharType="begin"/>
            </w:r>
            <w:r w:rsidRPr="00954FA3">
              <w:rPr>
                <w:noProof/>
                <w:webHidden/>
              </w:rPr>
              <w:instrText xml:space="preserve"> PAGEREF _Toc195695236 \h </w:instrText>
            </w:r>
            <w:r w:rsidRPr="00954FA3">
              <w:rPr>
                <w:noProof/>
                <w:webHidden/>
              </w:rPr>
            </w:r>
            <w:r w:rsidRPr="00954FA3">
              <w:rPr>
                <w:noProof/>
                <w:webHidden/>
              </w:rPr>
              <w:fldChar w:fldCharType="separate"/>
            </w:r>
            <w:r w:rsidR="000C6A51">
              <w:rPr>
                <w:noProof/>
                <w:webHidden/>
              </w:rPr>
              <w:t>12</w:t>
            </w:r>
            <w:r w:rsidRPr="00954FA3">
              <w:rPr>
                <w:noProof/>
                <w:webHidden/>
              </w:rPr>
              <w:fldChar w:fldCharType="end"/>
            </w:r>
          </w:hyperlink>
        </w:p>
        <w:p w14:paraId="275C7443" w14:textId="6095E990"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7" w:history="1">
            <w:r w:rsidRPr="00954FA3">
              <w:rPr>
                <w:rStyle w:val="Hyperlink"/>
                <w:rFonts w:cstheme="minorHAnsi"/>
                <w:noProof/>
                <w:color w:val="auto"/>
              </w:rPr>
              <w:t>9.4 Accidental Access to Inappropriate Material</w:t>
            </w:r>
            <w:r w:rsidRPr="00954FA3">
              <w:rPr>
                <w:noProof/>
                <w:webHidden/>
              </w:rPr>
              <w:tab/>
            </w:r>
            <w:r w:rsidRPr="00954FA3">
              <w:rPr>
                <w:noProof/>
                <w:webHidden/>
              </w:rPr>
              <w:fldChar w:fldCharType="begin"/>
            </w:r>
            <w:r w:rsidRPr="00954FA3">
              <w:rPr>
                <w:noProof/>
                <w:webHidden/>
              </w:rPr>
              <w:instrText xml:space="preserve"> PAGEREF _Toc195695237 \h </w:instrText>
            </w:r>
            <w:r w:rsidRPr="00954FA3">
              <w:rPr>
                <w:noProof/>
                <w:webHidden/>
              </w:rPr>
            </w:r>
            <w:r w:rsidRPr="00954FA3">
              <w:rPr>
                <w:noProof/>
                <w:webHidden/>
              </w:rPr>
              <w:fldChar w:fldCharType="separate"/>
            </w:r>
            <w:r w:rsidR="000C6A51">
              <w:rPr>
                <w:noProof/>
                <w:webHidden/>
              </w:rPr>
              <w:t>12</w:t>
            </w:r>
            <w:r w:rsidRPr="00954FA3">
              <w:rPr>
                <w:noProof/>
                <w:webHidden/>
              </w:rPr>
              <w:fldChar w:fldCharType="end"/>
            </w:r>
          </w:hyperlink>
        </w:p>
        <w:p w14:paraId="20E508B5" w14:textId="6EBDF886"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8" w:history="1">
            <w:r w:rsidRPr="00954FA3">
              <w:rPr>
                <w:rStyle w:val="Hyperlink"/>
                <w:rFonts w:cstheme="minorHAnsi"/>
                <w:noProof/>
                <w:color w:val="auto"/>
              </w:rPr>
              <w:t>9.5 Copyright</w:t>
            </w:r>
            <w:r w:rsidRPr="00954FA3">
              <w:rPr>
                <w:noProof/>
                <w:webHidden/>
              </w:rPr>
              <w:tab/>
            </w:r>
            <w:r w:rsidRPr="00954FA3">
              <w:rPr>
                <w:noProof/>
                <w:webHidden/>
              </w:rPr>
              <w:fldChar w:fldCharType="begin"/>
            </w:r>
            <w:r w:rsidRPr="00954FA3">
              <w:rPr>
                <w:noProof/>
                <w:webHidden/>
              </w:rPr>
              <w:instrText xml:space="preserve"> PAGEREF _Toc195695238 \h </w:instrText>
            </w:r>
            <w:r w:rsidRPr="00954FA3">
              <w:rPr>
                <w:noProof/>
                <w:webHidden/>
              </w:rPr>
            </w:r>
            <w:r w:rsidRPr="00954FA3">
              <w:rPr>
                <w:noProof/>
                <w:webHidden/>
              </w:rPr>
              <w:fldChar w:fldCharType="separate"/>
            </w:r>
            <w:r w:rsidR="000C6A51">
              <w:rPr>
                <w:noProof/>
                <w:webHidden/>
              </w:rPr>
              <w:t>12</w:t>
            </w:r>
            <w:r w:rsidRPr="00954FA3">
              <w:rPr>
                <w:noProof/>
                <w:webHidden/>
              </w:rPr>
              <w:fldChar w:fldCharType="end"/>
            </w:r>
          </w:hyperlink>
        </w:p>
        <w:p w14:paraId="0D8BBD7B" w14:textId="193FB94D"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39" w:history="1">
            <w:r w:rsidRPr="00954FA3">
              <w:rPr>
                <w:rStyle w:val="Hyperlink"/>
                <w:rFonts w:cstheme="minorHAnsi"/>
                <w:noProof/>
                <w:color w:val="auto"/>
              </w:rPr>
              <w:t>9.6 Unacceptable Use</w:t>
            </w:r>
            <w:r w:rsidRPr="00954FA3">
              <w:rPr>
                <w:noProof/>
                <w:webHidden/>
              </w:rPr>
              <w:tab/>
            </w:r>
            <w:r w:rsidRPr="00954FA3">
              <w:rPr>
                <w:noProof/>
                <w:webHidden/>
              </w:rPr>
              <w:fldChar w:fldCharType="begin"/>
            </w:r>
            <w:r w:rsidRPr="00954FA3">
              <w:rPr>
                <w:noProof/>
                <w:webHidden/>
              </w:rPr>
              <w:instrText xml:space="preserve"> PAGEREF _Toc195695239 \h </w:instrText>
            </w:r>
            <w:r w:rsidRPr="00954FA3">
              <w:rPr>
                <w:noProof/>
                <w:webHidden/>
              </w:rPr>
            </w:r>
            <w:r w:rsidRPr="00954FA3">
              <w:rPr>
                <w:noProof/>
                <w:webHidden/>
              </w:rPr>
              <w:fldChar w:fldCharType="separate"/>
            </w:r>
            <w:r w:rsidR="000C6A51">
              <w:rPr>
                <w:noProof/>
                <w:webHidden/>
              </w:rPr>
              <w:t>12</w:t>
            </w:r>
            <w:r w:rsidRPr="00954FA3">
              <w:rPr>
                <w:noProof/>
                <w:webHidden/>
              </w:rPr>
              <w:fldChar w:fldCharType="end"/>
            </w:r>
          </w:hyperlink>
        </w:p>
        <w:p w14:paraId="44F0D43A" w14:textId="738E80D0"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0" w:history="1">
            <w:r w:rsidRPr="00954FA3">
              <w:rPr>
                <w:rStyle w:val="Hyperlink"/>
                <w:rFonts w:asciiTheme="majorHAnsi" w:hAnsiTheme="majorHAnsi" w:cstheme="majorHAnsi"/>
                <w:noProof/>
                <w:color w:val="auto"/>
              </w:rPr>
              <w:t>10. Monitoring</w:t>
            </w:r>
            <w:r w:rsidRPr="00954FA3">
              <w:rPr>
                <w:noProof/>
                <w:webHidden/>
              </w:rPr>
              <w:tab/>
            </w:r>
            <w:r w:rsidRPr="00954FA3">
              <w:rPr>
                <w:noProof/>
                <w:webHidden/>
              </w:rPr>
              <w:fldChar w:fldCharType="begin"/>
            </w:r>
            <w:r w:rsidRPr="00954FA3">
              <w:rPr>
                <w:noProof/>
                <w:webHidden/>
              </w:rPr>
              <w:instrText xml:space="preserve"> PAGEREF _Toc195695240 \h </w:instrText>
            </w:r>
            <w:r w:rsidRPr="00954FA3">
              <w:rPr>
                <w:noProof/>
                <w:webHidden/>
              </w:rPr>
            </w:r>
            <w:r w:rsidRPr="00954FA3">
              <w:rPr>
                <w:noProof/>
                <w:webHidden/>
              </w:rPr>
              <w:fldChar w:fldCharType="separate"/>
            </w:r>
            <w:r w:rsidR="000C6A51">
              <w:rPr>
                <w:noProof/>
                <w:webHidden/>
              </w:rPr>
              <w:t>13</w:t>
            </w:r>
            <w:r w:rsidRPr="00954FA3">
              <w:rPr>
                <w:noProof/>
                <w:webHidden/>
              </w:rPr>
              <w:fldChar w:fldCharType="end"/>
            </w:r>
          </w:hyperlink>
        </w:p>
        <w:p w14:paraId="660A85EA" w14:textId="79112354"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1" w:history="1">
            <w:r w:rsidRPr="00954FA3">
              <w:rPr>
                <w:rStyle w:val="Hyperlink"/>
                <w:rFonts w:asciiTheme="majorHAnsi" w:hAnsiTheme="majorHAnsi" w:cstheme="majorHAnsi"/>
                <w:noProof/>
                <w:color w:val="auto"/>
              </w:rPr>
              <w:t>11. Passwords</w:t>
            </w:r>
            <w:r w:rsidRPr="00954FA3">
              <w:rPr>
                <w:noProof/>
                <w:webHidden/>
              </w:rPr>
              <w:tab/>
            </w:r>
            <w:r w:rsidRPr="00954FA3">
              <w:rPr>
                <w:noProof/>
                <w:webHidden/>
              </w:rPr>
              <w:fldChar w:fldCharType="begin"/>
            </w:r>
            <w:r w:rsidRPr="00954FA3">
              <w:rPr>
                <w:noProof/>
                <w:webHidden/>
              </w:rPr>
              <w:instrText xml:space="preserve"> PAGEREF _Toc195695241 \h </w:instrText>
            </w:r>
            <w:r w:rsidRPr="00954FA3">
              <w:rPr>
                <w:noProof/>
                <w:webHidden/>
              </w:rPr>
            </w:r>
            <w:r w:rsidRPr="00954FA3">
              <w:rPr>
                <w:noProof/>
                <w:webHidden/>
              </w:rPr>
              <w:fldChar w:fldCharType="separate"/>
            </w:r>
            <w:r w:rsidR="000C6A51">
              <w:rPr>
                <w:noProof/>
                <w:webHidden/>
              </w:rPr>
              <w:t>14</w:t>
            </w:r>
            <w:r w:rsidRPr="00954FA3">
              <w:rPr>
                <w:noProof/>
                <w:webHidden/>
              </w:rPr>
              <w:fldChar w:fldCharType="end"/>
            </w:r>
          </w:hyperlink>
        </w:p>
        <w:p w14:paraId="3CC061D6" w14:textId="0F881A40"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2" w:history="1">
            <w:r w:rsidRPr="00954FA3">
              <w:rPr>
                <w:rStyle w:val="Hyperlink"/>
                <w:rFonts w:asciiTheme="majorHAnsi" w:hAnsiTheme="majorHAnsi" w:cstheme="majorHAnsi"/>
                <w:noProof/>
                <w:color w:val="auto"/>
              </w:rPr>
              <w:t>12. Loaned IT Equipment</w:t>
            </w:r>
            <w:r w:rsidRPr="00954FA3">
              <w:rPr>
                <w:noProof/>
                <w:webHidden/>
              </w:rPr>
              <w:tab/>
            </w:r>
            <w:r w:rsidRPr="00954FA3">
              <w:rPr>
                <w:noProof/>
                <w:webHidden/>
              </w:rPr>
              <w:fldChar w:fldCharType="begin"/>
            </w:r>
            <w:r w:rsidRPr="00954FA3">
              <w:rPr>
                <w:noProof/>
                <w:webHidden/>
              </w:rPr>
              <w:instrText xml:space="preserve"> PAGEREF _Toc195695242 \h </w:instrText>
            </w:r>
            <w:r w:rsidRPr="00954FA3">
              <w:rPr>
                <w:noProof/>
                <w:webHidden/>
              </w:rPr>
            </w:r>
            <w:r w:rsidRPr="00954FA3">
              <w:rPr>
                <w:noProof/>
                <w:webHidden/>
              </w:rPr>
              <w:fldChar w:fldCharType="separate"/>
            </w:r>
            <w:r w:rsidR="000C6A51">
              <w:rPr>
                <w:noProof/>
                <w:webHidden/>
              </w:rPr>
              <w:t>14</w:t>
            </w:r>
            <w:r w:rsidRPr="00954FA3">
              <w:rPr>
                <w:noProof/>
                <w:webHidden/>
              </w:rPr>
              <w:fldChar w:fldCharType="end"/>
            </w:r>
          </w:hyperlink>
        </w:p>
        <w:p w14:paraId="3B7623F0" w14:textId="54D3172A"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3" w:history="1">
            <w:r w:rsidRPr="00954FA3">
              <w:rPr>
                <w:rStyle w:val="Hyperlink"/>
                <w:rFonts w:asciiTheme="majorHAnsi" w:hAnsiTheme="majorHAnsi" w:cstheme="majorHAnsi"/>
                <w:noProof/>
                <w:color w:val="auto"/>
              </w:rPr>
              <w:t>13. Bring Your Own Device (BYOD)</w:t>
            </w:r>
            <w:r w:rsidRPr="00954FA3">
              <w:rPr>
                <w:noProof/>
                <w:webHidden/>
              </w:rPr>
              <w:tab/>
            </w:r>
            <w:r w:rsidRPr="00954FA3">
              <w:rPr>
                <w:noProof/>
                <w:webHidden/>
              </w:rPr>
              <w:fldChar w:fldCharType="begin"/>
            </w:r>
            <w:r w:rsidRPr="00954FA3">
              <w:rPr>
                <w:noProof/>
                <w:webHidden/>
              </w:rPr>
              <w:instrText xml:space="preserve"> PAGEREF _Toc195695243 \h </w:instrText>
            </w:r>
            <w:r w:rsidRPr="00954FA3">
              <w:rPr>
                <w:noProof/>
                <w:webHidden/>
              </w:rPr>
            </w:r>
            <w:r w:rsidRPr="00954FA3">
              <w:rPr>
                <w:noProof/>
                <w:webHidden/>
              </w:rPr>
              <w:fldChar w:fldCharType="separate"/>
            </w:r>
            <w:r w:rsidR="000C6A51">
              <w:rPr>
                <w:noProof/>
                <w:webHidden/>
              </w:rPr>
              <w:t>14</w:t>
            </w:r>
            <w:r w:rsidRPr="00954FA3">
              <w:rPr>
                <w:noProof/>
                <w:webHidden/>
              </w:rPr>
              <w:fldChar w:fldCharType="end"/>
            </w:r>
          </w:hyperlink>
        </w:p>
        <w:p w14:paraId="3E4D75D2" w14:textId="62E4D4A2"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4" w:history="1">
            <w:r w:rsidRPr="00954FA3">
              <w:rPr>
                <w:rStyle w:val="Hyperlink"/>
                <w:rFonts w:asciiTheme="majorHAnsi" w:hAnsiTheme="majorHAnsi" w:cstheme="majorHAnsi"/>
                <w:noProof/>
                <w:color w:val="auto"/>
              </w:rPr>
              <w:t>14. Software, Updates and Patching</w:t>
            </w:r>
            <w:r w:rsidRPr="00954FA3">
              <w:rPr>
                <w:noProof/>
                <w:webHidden/>
              </w:rPr>
              <w:tab/>
            </w:r>
            <w:r w:rsidRPr="00954FA3">
              <w:rPr>
                <w:noProof/>
                <w:webHidden/>
              </w:rPr>
              <w:fldChar w:fldCharType="begin"/>
            </w:r>
            <w:r w:rsidRPr="00954FA3">
              <w:rPr>
                <w:noProof/>
                <w:webHidden/>
              </w:rPr>
              <w:instrText xml:space="preserve"> PAGEREF _Toc195695244 \h </w:instrText>
            </w:r>
            <w:r w:rsidRPr="00954FA3">
              <w:rPr>
                <w:noProof/>
                <w:webHidden/>
              </w:rPr>
            </w:r>
            <w:r w:rsidRPr="00954FA3">
              <w:rPr>
                <w:noProof/>
                <w:webHidden/>
              </w:rPr>
              <w:fldChar w:fldCharType="separate"/>
            </w:r>
            <w:r w:rsidR="000C6A51">
              <w:rPr>
                <w:noProof/>
                <w:webHidden/>
              </w:rPr>
              <w:t>15</w:t>
            </w:r>
            <w:r w:rsidRPr="00954FA3">
              <w:rPr>
                <w:noProof/>
                <w:webHidden/>
              </w:rPr>
              <w:fldChar w:fldCharType="end"/>
            </w:r>
          </w:hyperlink>
        </w:p>
        <w:p w14:paraId="3CADC5A4" w14:textId="3DC8DE02"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45" w:history="1">
            <w:r w:rsidRPr="00954FA3">
              <w:rPr>
                <w:rStyle w:val="Hyperlink"/>
                <w:rFonts w:asciiTheme="majorHAnsi" w:hAnsiTheme="majorHAnsi" w:cstheme="majorHAnsi"/>
                <w:noProof/>
                <w:color w:val="auto"/>
              </w:rPr>
              <w:t>15 Network Access and Data Security</w:t>
            </w:r>
            <w:r w:rsidRPr="00954FA3">
              <w:rPr>
                <w:noProof/>
                <w:webHidden/>
              </w:rPr>
              <w:tab/>
            </w:r>
            <w:r w:rsidRPr="00954FA3">
              <w:rPr>
                <w:noProof/>
                <w:webHidden/>
              </w:rPr>
              <w:fldChar w:fldCharType="begin"/>
            </w:r>
            <w:r w:rsidRPr="00954FA3">
              <w:rPr>
                <w:noProof/>
                <w:webHidden/>
              </w:rPr>
              <w:instrText xml:space="preserve"> PAGEREF _Toc195695245 \h </w:instrText>
            </w:r>
            <w:r w:rsidRPr="00954FA3">
              <w:rPr>
                <w:noProof/>
                <w:webHidden/>
              </w:rPr>
            </w:r>
            <w:r w:rsidRPr="00954FA3">
              <w:rPr>
                <w:noProof/>
                <w:webHidden/>
              </w:rPr>
              <w:fldChar w:fldCharType="separate"/>
            </w:r>
            <w:r w:rsidR="000C6A51">
              <w:rPr>
                <w:noProof/>
                <w:webHidden/>
              </w:rPr>
              <w:t>15</w:t>
            </w:r>
            <w:r w:rsidRPr="00954FA3">
              <w:rPr>
                <w:noProof/>
                <w:webHidden/>
              </w:rPr>
              <w:fldChar w:fldCharType="end"/>
            </w:r>
          </w:hyperlink>
        </w:p>
        <w:p w14:paraId="718401F0" w14:textId="4FA8D0B2"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46" w:history="1">
            <w:r w:rsidRPr="00954FA3">
              <w:rPr>
                <w:rStyle w:val="Hyperlink"/>
                <w:rFonts w:cstheme="minorHAnsi"/>
                <w:noProof/>
                <w:color w:val="auto"/>
              </w:rPr>
              <w:t>15.1 Users’ Authorisation</w:t>
            </w:r>
            <w:r w:rsidRPr="00954FA3">
              <w:rPr>
                <w:noProof/>
                <w:webHidden/>
              </w:rPr>
              <w:tab/>
            </w:r>
            <w:r w:rsidRPr="00954FA3">
              <w:rPr>
                <w:noProof/>
                <w:webHidden/>
              </w:rPr>
              <w:fldChar w:fldCharType="begin"/>
            </w:r>
            <w:r w:rsidRPr="00954FA3">
              <w:rPr>
                <w:noProof/>
                <w:webHidden/>
              </w:rPr>
              <w:instrText xml:space="preserve"> PAGEREF _Toc195695246 \h </w:instrText>
            </w:r>
            <w:r w:rsidRPr="00954FA3">
              <w:rPr>
                <w:noProof/>
                <w:webHidden/>
              </w:rPr>
            </w:r>
            <w:r w:rsidRPr="00954FA3">
              <w:rPr>
                <w:noProof/>
                <w:webHidden/>
              </w:rPr>
              <w:fldChar w:fldCharType="separate"/>
            </w:r>
            <w:r w:rsidR="000C6A51">
              <w:rPr>
                <w:noProof/>
                <w:webHidden/>
              </w:rPr>
              <w:t>15</w:t>
            </w:r>
            <w:r w:rsidRPr="00954FA3">
              <w:rPr>
                <w:noProof/>
                <w:webHidden/>
              </w:rPr>
              <w:fldChar w:fldCharType="end"/>
            </w:r>
          </w:hyperlink>
        </w:p>
        <w:p w14:paraId="704B3A76" w14:textId="3660C32C"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47" w:history="1">
            <w:r w:rsidRPr="00954FA3">
              <w:rPr>
                <w:rStyle w:val="Hyperlink"/>
                <w:rFonts w:cstheme="minorHAnsi"/>
                <w:noProof/>
                <w:color w:val="auto"/>
              </w:rPr>
              <w:t>15.2 Starters, Movers and Leavers (Account Creation, Approval and Removal process)</w:t>
            </w:r>
            <w:r w:rsidRPr="00954FA3">
              <w:rPr>
                <w:noProof/>
                <w:webHidden/>
              </w:rPr>
              <w:tab/>
            </w:r>
            <w:r w:rsidRPr="00954FA3">
              <w:rPr>
                <w:noProof/>
                <w:webHidden/>
              </w:rPr>
              <w:fldChar w:fldCharType="begin"/>
            </w:r>
            <w:r w:rsidRPr="00954FA3">
              <w:rPr>
                <w:noProof/>
                <w:webHidden/>
              </w:rPr>
              <w:instrText xml:space="preserve"> PAGEREF _Toc195695247 \h </w:instrText>
            </w:r>
            <w:r w:rsidRPr="00954FA3">
              <w:rPr>
                <w:noProof/>
                <w:webHidden/>
              </w:rPr>
            </w:r>
            <w:r w:rsidRPr="00954FA3">
              <w:rPr>
                <w:noProof/>
                <w:webHidden/>
              </w:rPr>
              <w:fldChar w:fldCharType="separate"/>
            </w:r>
            <w:r w:rsidR="000C6A51">
              <w:rPr>
                <w:noProof/>
                <w:webHidden/>
              </w:rPr>
              <w:t>15</w:t>
            </w:r>
            <w:r w:rsidRPr="00954FA3">
              <w:rPr>
                <w:noProof/>
                <w:webHidden/>
              </w:rPr>
              <w:fldChar w:fldCharType="end"/>
            </w:r>
          </w:hyperlink>
        </w:p>
        <w:p w14:paraId="110EBED3" w14:textId="2178A238"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48" w:history="1">
            <w:r w:rsidRPr="00954FA3">
              <w:rPr>
                <w:rStyle w:val="Hyperlink"/>
                <w:rFonts w:cstheme="minorHAnsi"/>
                <w:noProof/>
                <w:color w:val="auto"/>
              </w:rPr>
              <w:t>15.3 External Support Access</w:t>
            </w:r>
            <w:r w:rsidRPr="00954FA3">
              <w:rPr>
                <w:noProof/>
                <w:webHidden/>
              </w:rPr>
              <w:tab/>
            </w:r>
            <w:r w:rsidRPr="00954FA3">
              <w:rPr>
                <w:noProof/>
                <w:webHidden/>
              </w:rPr>
              <w:fldChar w:fldCharType="begin"/>
            </w:r>
            <w:r w:rsidRPr="00954FA3">
              <w:rPr>
                <w:noProof/>
                <w:webHidden/>
              </w:rPr>
              <w:instrText xml:space="preserve"> PAGEREF _Toc195695248 \h </w:instrText>
            </w:r>
            <w:r w:rsidRPr="00954FA3">
              <w:rPr>
                <w:noProof/>
                <w:webHidden/>
              </w:rPr>
              <w:fldChar w:fldCharType="separate"/>
            </w:r>
            <w:r w:rsidR="000C6A51">
              <w:rPr>
                <w:b/>
                <w:bCs/>
                <w:noProof/>
                <w:webHidden/>
                <w:lang w:val="en-US"/>
              </w:rPr>
              <w:t>Error! Bookmark not defined.</w:t>
            </w:r>
            <w:r w:rsidRPr="00954FA3">
              <w:rPr>
                <w:noProof/>
                <w:webHidden/>
              </w:rPr>
              <w:fldChar w:fldCharType="end"/>
            </w:r>
          </w:hyperlink>
        </w:p>
        <w:p w14:paraId="7DBB652A" w14:textId="1CED850B"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49" w:history="1">
            <w:r w:rsidRPr="00954FA3">
              <w:rPr>
                <w:rStyle w:val="Hyperlink"/>
                <w:rFonts w:cstheme="minorHAnsi"/>
                <w:noProof/>
                <w:color w:val="auto"/>
              </w:rPr>
              <w:t>15.4 Confidentiality</w:t>
            </w:r>
            <w:r w:rsidRPr="00954FA3">
              <w:rPr>
                <w:noProof/>
                <w:webHidden/>
              </w:rPr>
              <w:tab/>
            </w:r>
            <w:r w:rsidRPr="00954FA3">
              <w:rPr>
                <w:noProof/>
                <w:webHidden/>
              </w:rPr>
              <w:fldChar w:fldCharType="begin"/>
            </w:r>
            <w:r w:rsidRPr="00954FA3">
              <w:rPr>
                <w:noProof/>
                <w:webHidden/>
              </w:rPr>
              <w:instrText xml:space="preserve"> PAGEREF _Toc195695249 \h </w:instrText>
            </w:r>
            <w:r w:rsidRPr="00954FA3">
              <w:rPr>
                <w:noProof/>
                <w:webHidden/>
              </w:rPr>
              <w:fldChar w:fldCharType="separate"/>
            </w:r>
            <w:r w:rsidR="000C6A51">
              <w:rPr>
                <w:b/>
                <w:bCs/>
                <w:noProof/>
                <w:webHidden/>
                <w:lang w:val="en-US"/>
              </w:rPr>
              <w:t>Error! Bookmark not defined.</w:t>
            </w:r>
            <w:r w:rsidRPr="00954FA3">
              <w:rPr>
                <w:noProof/>
                <w:webHidden/>
              </w:rPr>
              <w:fldChar w:fldCharType="end"/>
            </w:r>
          </w:hyperlink>
        </w:p>
        <w:p w14:paraId="1924E529" w14:textId="5D64D3B0"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50" w:history="1">
            <w:r w:rsidRPr="00954FA3">
              <w:rPr>
                <w:rStyle w:val="Hyperlink"/>
                <w:rFonts w:cstheme="minorHAnsi"/>
                <w:noProof/>
                <w:color w:val="auto"/>
              </w:rPr>
              <w:t>15.5 Security of Portable Devices</w:t>
            </w:r>
            <w:r w:rsidRPr="00954FA3">
              <w:rPr>
                <w:noProof/>
                <w:webHidden/>
              </w:rPr>
              <w:tab/>
            </w:r>
            <w:r w:rsidRPr="00954FA3">
              <w:rPr>
                <w:noProof/>
                <w:webHidden/>
              </w:rPr>
              <w:fldChar w:fldCharType="begin"/>
            </w:r>
            <w:r w:rsidRPr="00954FA3">
              <w:rPr>
                <w:noProof/>
                <w:webHidden/>
              </w:rPr>
              <w:instrText xml:space="preserve"> PAGEREF _Toc195695250 \h </w:instrText>
            </w:r>
            <w:r w:rsidRPr="00954FA3">
              <w:rPr>
                <w:noProof/>
                <w:webHidden/>
              </w:rPr>
            </w:r>
            <w:r w:rsidRPr="00954FA3">
              <w:rPr>
                <w:noProof/>
                <w:webHidden/>
              </w:rPr>
              <w:fldChar w:fldCharType="separate"/>
            </w:r>
            <w:r w:rsidR="000C6A51">
              <w:rPr>
                <w:noProof/>
                <w:webHidden/>
              </w:rPr>
              <w:t>16</w:t>
            </w:r>
            <w:r w:rsidRPr="00954FA3">
              <w:rPr>
                <w:noProof/>
                <w:webHidden/>
              </w:rPr>
              <w:fldChar w:fldCharType="end"/>
            </w:r>
          </w:hyperlink>
        </w:p>
        <w:p w14:paraId="377814C3" w14:textId="3FA7C905"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51" w:history="1">
            <w:r w:rsidRPr="00954FA3">
              <w:rPr>
                <w:rStyle w:val="Hyperlink"/>
                <w:rFonts w:cstheme="minorHAnsi"/>
                <w:noProof/>
                <w:color w:val="auto"/>
              </w:rPr>
              <w:t>15.6 Physical Security</w:t>
            </w:r>
            <w:r w:rsidRPr="00954FA3">
              <w:rPr>
                <w:noProof/>
                <w:webHidden/>
              </w:rPr>
              <w:tab/>
            </w:r>
            <w:r w:rsidRPr="00954FA3">
              <w:rPr>
                <w:noProof/>
                <w:webHidden/>
              </w:rPr>
              <w:fldChar w:fldCharType="begin"/>
            </w:r>
            <w:r w:rsidRPr="00954FA3">
              <w:rPr>
                <w:noProof/>
                <w:webHidden/>
              </w:rPr>
              <w:instrText xml:space="preserve"> PAGEREF _Toc195695251 \h </w:instrText>
            </w:r>
            <w:r w:rsidRPr="00954FA3">
              <w:rPr>
                <w:noProof/>
                <w:webHidden/>
              </w:rPr>
              <w:fldChar w:fldCharType="separate"/>
            </w:r>
            <w:r w:rsidR="000C6A51">
              <w:rPr>
                <w:b/>
                <w:bCs/>
                <w:noProof/>
                <w:webHidden/>
                <w:lang w:val="en-US"/>
              </w:rPr>
              <w:t>Error! Bookmark not defined.</w:t>
            </w:r>
            <w:r w:rsidRPr="00954FA3">
              <w:rPr>
                <w:noProof/>
                <w:webHidden/>
              </w:rPr>
              <w:fldChar w:fldCharType="end"/>
            </w:r>
          </w:hyperlink>
        </w:p>
        <w:p w14:paraId="14C13F87" w14:textId="1C59BE10" w:rsidR="001E23A4" w:rsidRPr="00954FA3" w:rsidRDefault="001E23A4">
          <w:pPr>
            <w:pStyle w:val="TOC2"/>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195695252" w:history="1">
            <w:r w:rsidRPr="00954FA3">
              <w:rPr>
                <w:rStyle w:val="Hyperlink"/>
                <w:rFonts w:cstheme="minorHAnsi"/>
                <w:noProof/>
                <w:color w:val="auto"/>
              </w:rPr>
              <w:t>15.7 Administrative Access</w:t>
            </w:r>
            <w:r w:rsidRPr="00954FA3">
              <w:rPr>
                <w:noProof/>
                <w:webHidden/>
              </w:rPr>
              <w:tab/>
            </w:r>
            <w:r w:rsidRPr="00954FA3">
              <w:rPr>
                <w:noProof/>
                <w:webHidden/>
              </w:rPr>
              <w:fldChar w:fldCharType="begin"/>
            </w:r>
            <w:r w:rsidRPr="00954FA3">
              <w:rPr>
                <w:noProof/>
                <w:webHidden/>
              </w:rPr>
              <w:instrText xml:space="preserve"> PAGEREF _Toc195695252 \h </w:instrText>
            </w:r>
            <w:r w:rsidRPr="00954FA3">
              <w:rPr>
                <w:noProof/>
                <w:webHidden/>
              </w:rPr>
              <w:fldChar w:fldCharType="separate"/>
            </w:r>
            <w:r w:rsidR="000C6A51">
              <w:rPr>
                <w:b/>
                <w:bCs/>
                <w:noProof/>
                <w:webHidden/>
                <w:lang w:val="en-US"/>
              </w:rPr>
              <w:t>Error! Bookmark not defined.</w:t>
            </w:r>
            <w:r w:rsidRPr="00954FA3">
              <w:rPr>
                <w:noProof/>
                <w:webHidden/>
              </w:rPr>
              <w:fldChar w:fldCharType="end"/>
            </w:r>
          </w:hyperlink>
        </w:p>
        <w:p w14:paraId="54AEEAD8" w14:textId="79B15F57"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53" w:history="1">
            <w:r w:rsidRPr="00954FA3">
              <w:rPr>
                <w:rStyle w:val="Hyperlink"/>
                <w:rFonts w:asciiTheme="majorHAnsi" w:hAnsiTheme="majorHAnsi" w:cstheme="majorHAnsi"/>
                <w:noProof/>
                <w:color w:val="auto"/>
              </w:rPr>
              <w:t>16. Disposal of Computing Resources</w:t>
            </w:r>
            <w:r w:rsidRPr="00954FA3">
              <w:rPr>
                <w:noProof/>
                <w:webHidden/>
              </w:rPr>
              <w:tab/>
            </w:r>
            <w:r w:rsidRPr="00954FA3">
              <w:rPr>
                <w:noProof/>
                <w:webHidden/>
              </w:rPr>
              <w:fldChar w:fldCharType="begin"/>
            </w:r>
            <w:r w:rsidRPr="00954FA3">
              <w:rPr>
                <w:noProof/>
                <w:webHidden/>
              </w:rPr>
              <w:instrText xml:space="preserve"> PAGEREF _Toc195695253 \h </w:instrText>
            </w:r>
            <w:r w:rsidRPr="00954FA3">
              <w:rPr>
                <w:noProof/>
                <w:webHidden/>
              </w:rPr>
              <w:fldChar w:fldCharType="separate"/>
            </w:r>
            <w:r w:rsidR="000C6A51">
              <w:rPr>
                <w:b w:val="0"/>
                <w:bCs w:val="0"/>
                <w:noProof/>
                <w:webHidden/>
                <w:lang w:val="en-US"/>
              </w:rPr>
              <w:t>Error! Bookmark not defined.</w:t>
            </w:r>
            <w:r w:rsidRPr="00954FA3">
              <w:rPr>
                <w:noProof/>
                <w:webHidden/>
              </w:rPr>
              <w:fldChar w:fldCharType="end"/>
            </w:r>
          </w:hyperlink>
        </w:p>
        <w:p w14:paraId="55744146" w14:textId="2FBFC592"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54" w:history="1">
            <w:r w:rsidRPr="00954FA3">
              <w:rPr>
                <w:rStyle w:val="Hyperlink"/>
                <w:rFonts w:asciiTheme="majorHAnsi" w:hAnsiTheme="majorHAnsi" w:cstheme="majorHAnsi"/>
                <w:noProof/>
                <w:color w:val="auto"/>
              </w:rPr>
              <w:t>17. Backup Procedures</w:t>
            </w:r>
            <w:r w:rsidRPr="00954FA3">
              <w:rPr>
                <w:noProof/>
                <w:webHidden/>
              </w:rPr>
              <w:tab/>
            </w:r>
            <w:r w:rsidRPr="00954FA3">
              <w:rPr>
                <w:noProof/>
                <w:webHidden/>
              </w:rPr>
              <w:fldChar w:fldCharType="begin"/>
            </w:r>
            <w:r w:rsidRPr="00954FA3">
              <w:rPr>
                <w:noProof/>
                <w:webHidden/>
              </w:rPr>
              <w:instrText xml:space="preserve"> PAGEREF _Toc195695254 \h </w:instrText>
            </w:r>
            <w:r w:rsidRPr="00954FA3">
              <w:rPr>
                <w:noProof/>
                <w:webHidden/>
              </w:rPr>
            </w:r>
            <w:r w:rsidRPr="00954FA3">
              <w:rPr>
                <w:noProof/>
                <w:webHidden/>
              </w:rPr>
              <w:fldChar w:fldCharType="separate"/>
            </w:r>
            <w:r w:rsidR="000C6A51">
              <w:rPr>
                <w:noProof/>
                <w:webHidden/>
              </w:rPr>
              <w:t>17</w:t>
            </w:r>
            <w:r w:rsidRPr="00954FA3">
              <w:rPr>
                <w:noProof/>
                <w:webHidden/>
              </w:rPr>
              <w:fldChar w:fldCharType="end"/>
            </w:r>
          </w:hyperlink>
        </w:p>
        <w:p w14:paraId="67F90E57" w14:textId="29570056"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55" w:history="1">
            <w:r w:rsidRPr="00954FA3">
              <w:rPr>
                <w:rStyle w:val="Hyperlink"/>
                <w:rFonts w:asciiTheme="majorHAnsi" w:hAnsiTheme="majorHAnsi" w:cstheme="majorHAnsi"/>
                <w:noProof/>
                <w:color w:val="auto"/>
              </w:rPr>
              <w:t>18. Disaster Recovery Procedures</w:t>
            </w:r>
            <w:r w:rsidRPr="00954FA3">
              <w:rPr>
                <w:noProof/>
                <w:webHidden/>
              </w:rPr>
              <w:tab/>
            </w:r>
            <w:r w:rsidRPr="00954FA3">
              <w:rPr>
                <w:noProof/>
                <w:webHidden/>
              </w:rPr>
              <w:fldChar w:fldCharType="begin"/>
            </w:r>
            <w:r w:rsidRPr="00954FA3">
              <w:rPr>
                <w:noProof/>
                <w:webHidden/>
              </w:rPr>
              <w:instrText xml:space="preserve"> PAGEREF _Toc195695255 \h </w:instrText>
            </w:r>
            <w:r w:rsidRPr="00954FA3">
              <w:rPr>
                <w:noProof/>
                <w:webHidden/>
              </w:rPr>
            </w:r>
            <w:r w:rsidRPr="00954FA3">
              <w:rPr>
                <w:noProof/>
                <w:webHidden/>
              </w:rPr>
              <w:fldChar w:fldCharType="separate"/>
            </w:r>
            <w:r w:rsidR="000C6A51">
              <w:rPr>
                <w:noProof/>
                <w:webHidden/>
              </w:rPr>
              <w:t>17</w:t>
            </w:r>
            <w:r w:rsidRPr="00954FA3">
              <w:rPr>
                <w:noProof/>
                <w:webHidden/>
              </w:rPr>
              <w:fldChar w:fldCharType="end"/>
            </w:r>
          </w:hyperlink>
        </w:p>
        <w:p w14:paraId="58A81FBB" w14:textId="74FD695A" w:rsidR="001E23A4" w:rsidRPr="00954FA3" w:rsidRDefault="001E23A4">
          <w:pPr>
            <w:pStyle w:val="TOC1"/>
            <w:rPr>
              <w:rFonts w:eastAsiaTheme="minorEastAsia" w:cstheme="minorBidi"/>
              <w:b w:val="0"/>
              <w:bCs w:val="0"/>
              <w:noProof/>
              <w:kern w:val="2"/>
              <w:sz w:val="24"/>
              <w:szCs w:val="24"/>
              <w:lang w:eastAsia="en-GB"/>
              <w14:ligatures w14:val="standardContextual"/>
            </w:rPr>
          </w:pPr>
          <w:hyperlink w:anchor="_Toc195695256" w:history="1">
            <w:r w:rsidRPr="00954FA3">
              <w:rPr>
                <w:rStyle w:val="Hyperlink"/>
                <w:rFonts w:asciiTheme="majorHAnsi" w:hAnsiTheme="majorHAnsi" w:cstheme="majorHAnsi"/>
                <w:noProof/>
                <w:color w:val="auto"/>
              </w:rPr>
              <w:t>19. Breaches of Policy</w:t>
            </w:r>
            <w:r w:rsidRPr="00954FA3">
              <w:rPr>
                <w:noProof/>
                <w:webHidden/>
              </w:rPr>
              <w:tab/>
            </w:r>
            <w:r w:rsidRPr="00954FA3">
              <w:rPr>
                <w:noProof/>
                <w:webHidden/>
              </w:rPr>
              <w:fldChar w:fldCharType="begin"/>
            </w:r>
            <w:r w:rsidRPr="00954FA3">
              <w:rPr>
                <w:noProof/>
                <w:webHidden/>
              </w:rPr>
              <w:instrText xml:space="preserve"> PAGEREF _Toc195695256 \h </w:instrText>
            </w:r>
            <w:r w:rsidRPr="00954FA3">
              <w:rPr>
                <w:noProof/>
                <w:webHidden/>
              </w:rPr>
            </w:r>
            <w:r w:rsidRPr="00954FA3">
              <w:rPr>
                <w:noProof/>
                <w:webHidden/>
              </w:rPr>
              <w:fldChar w:fldCharType="separate"/>
            </w:r>
            <w:r w:rsidR="000C6A51">
              <w:rPr>
                <w:noProof/>
                <w:webHidden/>
              </w:rPr>
              <w:t>18</w:t>
            </w:r>
            <w:r w:rsidRPr="00954FA3">
              <w:rPr>
                <w:noProof/>
                <w:webHidden/>
              </w:rPr>
              <w:fldChar w:fldCharType="end"/>
            </w:r>
          </w:hyperlink>
        </w:p>
        <w:p w14:paraId="44D63A00" w14:textId="77777777" w:rsidR="001979E9" w:rsidRPr="00954FA3" w:rsidRDefault="001979E9">
          <w:pPr>
            <w:rPr>
              <w:rFonts w:asciiTheme="minorHAnsi" w:hAnsiTheme="minorHAnsi" w:cstheme="minorHAnsi"/>
            </w:rPr>
          </w:pPr>
          <w:r w:rsidRPr="00954FA3">
            <w:rPr>
              <w:rFonts w:asciiTheme="minorHAnsi" w:hAnsiTheme="minorHAnsi" w:cstheme="minorHAnsi"/>
              <w:noProof/>
            </w:rPr>
            <w:fldChar w:fldCharType="end"/>
          </w:r>
        </w:p>
      </w:sdtContent>
    </w:sdt>
    <w:p w14:paraId="697BEF82" w14:textId="77777777" w:rsidR="001979E9" w:rsidRPr="00954FA3" w:rsidRDefault="001979E9">
      <w:pPr>
        <w:rPr>
          <w:rFonts w:asciiTheme="minorHAnsi" w:hAnsiTheme="minorHAnsi" w:cstheme="minorHAnsi"/>
        </w:rPr>
      </w:pPr>
    </w:p>
    <w:p w14:paraId="52A04271" w14:textId="77777777" w:rsidR="001979E9" w:rsidRPr="00954FA3" w:rsidRDefault="001979E9">
      <w:pPr>
        <w:spacing w:after="0" w:line="240" w:lineRule="auto"/>
        <w:rPr>
          <w:rFonts w:asciiTheme="minorHAnsi" w:hAnsiTheme="minorHAnsi" w:cstheme="minorHAnsi"/>
        </w:rPr>
      </w:pPr>
      <w:r w:rsidRPr="00954FA3">
        <w:rPr>
          <w:rFonts w:asciiTheme="minorHAnsi" w:hAnsiTheme="minorHAnsi" w:cstheme="minorHAnsi"/>
        </w:rPr>
        <w:br w:type="page"/>
      </w:r>
    </w:p>
    <w:p w14:paraId="6921B853" w14:textId="77777777" w:rsidR="00972532" w:rsidRPr="00954FA3" w:rsidRDefault="007C5D8D" w:rsidP="00303096">
      <w:pPr>
        <w:pStyle w:val="Heading1"/>
        <w:rPr>
          <w:rFonts w:asciiTheme="majorHAnsi" w:hAnsiTheme="majorHAnsi" w:cstheme="majorHAnsi"/>
        </w:rPr>
      </w:pPr>
      <w:bookmarkStart w:id="17" w:name="_Toc22049418"/>
      <w:bookmarkStart w:id="18" w:name="_Toc33775227"/>
      <w:bookmarkStart w:id="19" w:name="_Toc61007767"/>
      <w:bookmarkStart w:id="20" w:name="_Toc195695214"/>
      <w:r w:rsidRPr="00954FA3">
        <w:rPr>
          <w:rFonts w:asciiTheme="majorHAnsi" w:hAnsiTheme="majorHAnsi" w:cstheme="majorHAnsi"/>
        </w:rPr>
        <w:t>1</w:t>
      </w:r>
      <w:r w:rsidR="00924BD9" w:rsidRPr="00954FA3">
        <w:rPr>
          <w:rFonts w:asciiTheme="majorHAnsi" w:hAnsiTheme="majorHAnsi" w:cstheme="majorHAnsi"/>
        </w:rPr>
        <w:t xml:space="preserve">. </w:t>
      </w:r>
      <w:r w:rsidR="00972532" w:rsidRPr="00954FA3">
        <w:rPr>
          <w:rFonts w:asciiTheme="majorHAnsi" w:hAnsiTheme="majorHAnsi" w:cstheme="majorHAnsi"/>
        </w:rPr>
        <w:t>Introduction</w:t>
      </w:r>
      <w:bookmarkEnd w:id="17"/>
      <w:bookmarkEnd w:id="18"/>
      <w:bookmarkEnd w:id="19"/>
      <w:bookmarkEnd w:id="20"/>
    </w:p>
    <w:p w14:paraId="4DA928BC" w14:textId="77777777" w:rsidR="00D44F9C" w:rsidRPr="00954FA3" w:rsidRDefault="00972532" w:rsidP="0014636C">
      <w:pPr>
        <w:pStyle w:val="ListParagraph"/>
        <w:numPr>
          <w:ilvl w:val="0"/>
          <w:numId w:val="3"/>
        </w:numPr>
        <w:spacing w:after="120" w:line="276" w:lineRule="auto"/>
        <w:rPr>
          <w:rFonts w:asciiTheme="minorHAnsi" w:hAnsiTheme="minorHAnsi" w:cstheme="minorHAnsi"/>
        </w:rPr>
      </w:pPr>
      <w:r w:rsidRPr="00954FA3">
        <w:rPr>
          <w:rFonts w:asciiTheme="minorHAnsi" w:hAnsiTheme="minorHAnsi" w:cstheme="minorHAnsi"/>
        </w:rPr>
        <w:t xml:space="preserve">The </w:t>
      </w:r>
      <w:r w:rsidR="007D0305" w:rsidRPr="00954FA3">
        <w:rPr>
          <w:rFonts w:asciiTheme="minorHAnsi" w:hAnsiTheme="minorHAnsi" w:cstheme="minorHAnsi"/>
        </w:rPr>
        <w:t xml:space="preserve">school’s </w:t>
      </w:r>
      <w:r w:rsidRPr="00954FA3">
        <w:rPr>
          <w:rFonts w:asciiTheme="minorHAnsi" w:hAnsiTheme="minorHAnsi" w:cstheme="minorHAnsi"/>
        </w:rPr>
        <w:t xml:space="preserve">IT (Information Technology) </w:t>
      </w:r>
      <w:r w:rsidR="001979E9" w:rsidRPr="00954FA3">
        <w:rPr>
          <w:rFonts w:asciiTheme="minorHAnsi" w:hAnsiTheme="minorHAnsi" w:cstheme="minorHAnsi"/>
        </w:rPr>
        <w:t xml:space="preserve">infrastructure and digital </w:t>
      </w:r>
      <w:r w:rsidRPr="00954FA3">
        <w:rPr>
          <w:rStyle w:val="e24kjd"/>
          <w:rFonts w:asciiTheme="minorHAnsi" w:hAnsiTheme="minorHAnsi" w:cstheme="minorHAnsi"/>
        </w:rPr>
        <w:t>resources</w:t>
      </w:r>
      <w:r w:rsidRPr="00954FA3">
        <w:rPr>
          <w:rFonts w:asciiTheme="minorHAnsi" w:hAnsiTheme="minorHAnsi" w:cstheme="minorHAnsi"/>
        </w:rPr>
        <w:t xml:space="preserve"> are essential to the effective delivery of education and other activities</w:t>
      </w:r>
      <w:r w:rsidR="00D44F9C" w:rsidRPr="00954FA3">
        <w:rPr>
          <w:rFonts w:asciiTheme="minorHAnsi" w:hAnsiTheme="minorHAnsi" w:cstheme="minorHAnsi"/>
        </w:rPr>
        <w:t xml:space="preserve">, </w:t>
      </w:r>
      <w:r w:rsidRPr="00954FA3">
        <w:rPr>
          <w:rFonts w:asciiTheme="minorHAnsi" w:hAnsiTheme="minorHAnsi" w:cstheme="minorHAnsi"/>
        </w:rPr>
        <w:t>but they also present risks to data protection</w:t>
      </w:r>
      <w:r w:rsidR="00F951F1" w:rsidRPr="00954FA3">
        <w:rPr>
          <w:rFonts w:asciiTheme="minorHAnsi" w:hAnsiTheme="minorHAnsi" w:cstheme="minorHAnsi"/>
        </w:rPr>
        <w:t>, online safety and safeguarding</w:t>
      </w:r>
      <w:r w:rsidR="003C364A" w:rsidRPr="00954FA3">
        <w:rPr>
          <w:rFonts w:asciiTheme="minorHAnsi" w:hAnsiTheme="minorHAnsi" w:cstheme="minorHAnsi"/>
        </w:rPr>
        <w:t xml:space="preserve"> and cyber security</w:t>
      </w:r>
      <w:r w:rsidRPr="00954FA3">
        <w:rPr>
          <w:rFonts w:asciiTheme="minorHAnsi" w:hAnsiTheme="minorHAnsi" w:cstheme="minorHAnsi"/>
        </w:rPr>
        <w:t xml:space="preserve">. We are committed to using IT </w:t>
      </w:r>
      <w:r w:rsidR="00D44F9C" w:rsidRPr="00954FA3">
        <w:rPr>
          <w:rFonts w:asciiTheme="minorHAnsi" w:hAnsiTheme="minorHAnsi" w:cstheme="minorHAnsi"/>
        </w:rPr>
        <w:t xml:space="preserve">facilities </w:t>
      </w:r>
      <w:r w:rsidRPr="00954FA3">
        <w:rPr>
          <w:rFonts w:asciiTheme="minorHAnsi" w:hAnsiTheme="minorHAnsi" w:cstheme="minorHAnsi"/>
        </w:rPr>
        <w:t>in a way that meets legal requirements and upholds confidentiality and peoples’ privacy rights.</w:t>
      </w:r>
    </w:p>
    <w:p w14:paraId="6D8C934E" w14:textId="77777777" w:rsidR="00954FA3" w:rsidRPr="00954FA3" w:rsidRDefault="001979E9" w:rsidP="0014636C">
      <w:pPr>
        <w:pStyle w:val="ListParagraph"/>
        <w:numPr>
          <w:ilvl w:val="0"/>
          <w:numId w:val="3"/>
        </w:numPr>
        <w:spacing w:after="120" w:line="276" w:lineRule="auto"/>
        <w:rPr>
          <w:rFonts w:asciiTheme="minorHAnsi" w:hAnsiTheme="minorHAnsi" w:cstheme="minorBidi"/>
        </w:rPr>
      </w:pPr>
      <w:r w:rsidRPr="00954FA3">
        <w:rPr>
          <w:rFonts w:asciiTheme="minorHAnsi" w:hAnsiTheme="minorHAnsi" w:cstheme="minorHAnsi"/>
        </w:rPr>
        <w:t xml:space="preserve">This policy supports </w:t>
      </w:r>
      <w:r w:rsidR="00D44F9C" w:rsidRPr="00954FA3">
        <w:rPr>
          <w:rFonts w:asciiTheme="minorHAnsi" w:hAnsiTheme="minorHAnsi" w:cstheme="minorHAnsi"/>
        </w:rPr>
        <w:t xml:space="preserve">business continuity, </w:t>
      </w:r>
      <w:r w:rsidRPr="00954FA3">
        <w:rPr>
          <w:rFonts w:asciiTheme="minorHAnsi" w:hAnsiTheme="minorHAnsi" w:cstheme="minorHAnsi"/>
        </w:rPr>
        <w:t>data p</w:t>
      </w:r>
      <w:r w:rsidR="00972532" w:rsidRPr="00954FA3">
        <w:rPr>
          <w:rFonts w:asciiTheme="minorHAnsi" w:hAnsiTheme="minorHAnsi" w:cstheme="minorHAnsi"/>
        </w:rPr>
        <w:t xml:space="preserve">rotection </w:t>
      </w:r>
      <w:r w:rsidRPr="00954FA3">
        <w:rPr>
          <w:rFonts w:asciiTheme="minorHAnsi" w:hAnsiTheme="minorHAnsi" w:cstheme="minorHAnsi"/>
        </w:rPr>
        <w:t>and cyber security, and explains how we use technology</w:t>
      </w:r>
      <w:r w:rsidR="00972532" w:rsidRPr="00954FA3">
        <w:rPr>
          <w:rFonts w:asciiTheme="minorHAnsi" w:hAnsiTheme="minorHAnsi" w:cstheme="minorHAnsi"/>
        </w:rPr>
        <w:t xml:space="preserve"> in line with the General Data Protection Regulation (</w:t>
      </w:r>
      <w:r w:rsidR="007C27BC" w:rsidRPr="00954FA3">
        <w:rPr>
          <w:rFonts w:asciiTheme="minorHAnsi" w:hAnsiTheme="minorHAnsi" w:cstheme="minorHAnsi"/>
        </w:rPr>
        <w:t xml:space="preserve">UK </w:t>
      </w:r>
      <w:r w:rsidR="00972532" w:rsidRPr="00954FA3">
        <w:rPr>
          <w:rFonts w:asciiTheme="minorHAnsi" w:hAnsiTheme="minorHAnsi" w:cstheme="minorHAnsi"/>
        </w:rPr>
        <w:t>GDPR) and the Data Protection Act 2018 (DPA 2018),</w:t>
      </w:r>
      <w:r w:rsidR="00ED7FB4" w:rsidRPr="00954FA3">
        <w:rPr>
          <w:rFonts w:asciiTheme="minorHAnsi" w:hAnsiTheme="minorHAnsi" w:cstheme="minorHAnsi"/>
        </w:rPr>
        <w:t xml:space="preserve"> the Departments for Educational </w:t>
      </w:r>
      <w:r w:rsidR="00FE0703" w:rsidRPr="00954FA3">
        <w:rPr>
          <w:rFonts w:asciiTheme="minorHAnsi" w:hAnsiTheme="minorHAnsi" w:cstheme="minorHAnsi"/>
        </w:rPr>
        <w:t>Digital and Technology standards in schools and colleges</w:t>
      </w:r>
      <w:r w:rsidR="00972532" w:rsidRPr="00954FA3">
        <w:rPr>
          <w:rFonts w:asciiTheme="minorHAnsi" w:hAnsiTheme="minorHAnsi" w:cstheme="minorHAnsi"/>
        </w:rPr>
        <w:t xml:space="preserve"> and other relevant legislation.</w:t>
      </w:r>
    </w:p>
    <w:p w14:paraId="44FBFD77" w14:textId="77777777" w:rsidR="00954FA3" w:rsidRPr="00954FA3" w:rsidRDefault="00954FA3" w:rsidP="0014636C">
      <w:pPr>
        <w:pStyle w:val="ListParagraph"/>
        <w:numPr>
          <w:ilvl w:val="0"/>
          <w:numId w:val="3"/>
        </w:numPr>
        <w:spacing w:line="300" w:lineRule="atLeast"/>
        <w:rPr>
          <w:rFonts w:asciiTheme="minorHAnsi" w:eastAsia="Times New Roman" w:hAnsiTheme="minorHAnsi" w:cstheme="minorBidi"/>
          <w:lang w:eastAsia="en-GB"/>
        </w:rPr>
      </w:pPr>
      <w:r w:rsidRPr="00954FA3">
        <w:rPr>
          <w:rFonts w:asciiTheme="minorHAnsi" w:eastAsia="Times New Roman" w:hAnsiTheme="minorHAnsi" w:cstheme="minorBidi"/>
          <w:lang w:eastAsia="en-GB"/>
        </w:rPr>
        <w:t xml:space="preserve">In line with the Department for Education’s </w:t>
      </w:r>
      <w:r w:rsidRPr="00954FA3">
        <w:rPr>
          <w:rFonts w:asciiTheme="minorHAnsi" w:eastAsia="Times New Roman" w:hAnsiTheme="minorHAnsi" w:cstheme="minorBidi"/>
          <w:i/>
          <w:iCs/>
          <w:lang w:eastAsia="en-GB"/>
        </w:rPr>
        <w:t>Digital Accessibility</w:t>
      </w:r>
      <w:r w:rsidRPr="00954FA3">
        <w:rPr>
          <w:rFonts w:asciiTheme="minorHAnsi" w:eastAsia="Times New Roman" w:hAnsiTheme="minorHAnsi" w:cstheme="minorBidi"/>
          <w:lang w:eastAsia="en-GB"/>
        </w:rPr>
        <w:t xml:space="preserve"> standards, the school has due regard to ensuring that digital systems, content, and services are accessible and usable for all members of the school community regardless of individual needs or circumstances.</w:t>
      </w:r>
    </w:p>
    <w:p w14:paraId="123787E3" w14:textId="77777777" w:rsidR="00954FA3" w:rsidRPr="00954FA3" w:rsidRDefault="00954FA3" w:rsidP="00954FA3">
      <w:pPr>
        <w:pStyle w:val="ListParagraph"/>
        <w:spacing w:line="300" w:lineRule="atLeast"/>
        <w:rPr>
          <w:rFonts w:asciiTheme="minorHAnsi" w:eastAsia="Times New Roman" w:hAnsiTheme="minorHAnsi" w:cstheme="minorBidi"/>
          <w:lang w:eastAsia="en-GB"/>
        </w:rPr>
      </w:pPr>
    </w:p>
    <w:p w14:paraId="7764D824" w14:textId="77777777" w:rsidR="00A26683" w:rsidRPr="00954FA3" w:rsidRDefault="00A26683" w:rsidP="0014636C">
      <w:pPr>
        <w:numPr>
          <w:ilvl w:val="0"/>
          <w:numId w:val="3"/>
        </w:numPr>
        <w:spacing w:line="256" w:lineRule="auto"/>
        <w:rPr>
          <w:rFonts w:asciiTheme="minorHAnsi" w:hAnsiTheme="minorHAnsi" w:cstheme="minorHAnsi"/>
        </w:rPr>
      </w:pPr>
      <w:r w:rsidRPr="00954FA3">
        <w:rPr>
          <w:rFonts w:asciiTheme="minorHAnsi" w:hAnsiTheme="minorHAnsi" w:cstheme="minorHAnsi"/>
        </w:rPr>
        <w:t xml:space="preserve">This policy </w:t>
      </w:r>
      <w:r w:rsidR="004A0A07" w:rsidRPr="00954FA3">
        <w:rPr>
          <w:rFonts w:asciiTheme="minorHAnsi" w:hAnsiTheme="minorHAnsi" w:cstheme="minorHAnsi"/>
        </w:rPr>
        <w:t>will</w:t>
      </w:r>
      <w:r w:rsidRPr="00954FA3">
        <w:rPr>
          <w:rFonts w:asciiTheme="minorHAnsi" w:hAnsiTheme="minorHAnsi" w:cstheme="minorHAnsi"/>
        </w:rPr>
        <w:t xml:space="preserve"> be read in conjunction with the </w:t>
      </w:r>
      <w:r w:rsidR="00C30691" w:rsidRPr="00954FA3">
        <w:rPr>
          <w:rFonts w:asciiTheme="minorHAnsi" w:hAnsiTheme="minorHAnsi" w:cstheme="minorHAnsi"/>
        </w:rPr>
        <w:t xml:space="preserve">school </w:t>
      </w:r>
      <w:r w:rsidRPr="00954FA3">
        <w:rPr>
          <w:rFonts w:asciiTheme="minorHAnsi" w:hAnsiTheme="minorHAnsi" w:cstheme="minorHAnsi"/>
        </w:rPr>
        <w:t>HR advice and guidance. This policy does not stand alone, it is essential to follow the requirements set out in the Derbyshire LA Acceptable Use of IT Advice and Guidance, which provides more details as well as guidance to Governing Boards.</w:t>
      </w:r>
    </w:p>
    <w:p w14:paraId="72C4E49F" w14:textId="77777777" w:rsidR="001A1C8E" w:rsidRPr="00954FA3" w:rsidRDefault="004609E6" w:rsidP="001A1C8E">
      <w:pPr>
        <w:pStyle w:val="ListParagraph"/>
        <w:spacing w:after="120" w:line="276" w:lineRule="auto"/>
        <w:rPr>
          <w:rFonts w:asciiTheme="minorHAnsi" w:hAnsiTheme="minorHAnsi" w:cstheme="minorHAnsi"/>
        </w:rPr>
      </w:pPr>
      <w:r w:rsidRPr="00954FA3">
        <w:rPr>
          <w:rFonts w:asciiTheme="minorHAnsi" w:hAnsiTheme="minorHAnsi" w:cstheme="minorHAnsi"/>
        </w:rPr>
        <w:t>This policy has been the subject of formal negotiation and consultation between Derbyshire County Council and the recognised Trade Unions and Professional Associations. Agreement and adoption were only reached by Schools Joint consultative Committee where it is used in conjunction with the DCC LA Acceptable Use of IT Advice and Guidance.</w:t>
      </w:r>
    </w:p>
    <w:p w14:paraId="0683983C" w14:textId="77777777" w:rsidR="007C5D8D" w:rsidRPr="00954FA3" w:rsidRDefault="007C5D8D" w:rsidP="001A1C8E">
      <w:pPr>
        <w:pStyle w:val="ListParagraph"/>
        <w:spacing w:after="120" w:line="276" w:lineRule="auto"/>
        <w:rPr>
          <w:rFonts w:asciiTheme="minorHAnsi" w:hAnsiTheme="minorHAnsi" w:cstheme="minorHAnsi"/>
        </w:rPr>
      </w:pPr>
    </w:p>
    <w:p w14:paraId="0173DBA4" w14:textId="77777777" w:rsidR="00972532" w:rsidRPr="00954FA3" w:rsidRDefault="00924BD9" w:rsidP="00303096">
      <w:pPr>
        <w:pStyle w:val="Heading1"/>
        <w:rPr>
          <w:rFonts w:asciiTheme="majorHAnsi" w:hAnsiTheme="majorHAnsi" w:cstheme="majorHAnsi"/>
        </w:rPr>
      </w:pPr>
      <w:bookmarkStart w:id="21" w:name="_Toc22049419"/>
      <w:bookmarkStart w:id="22" w:name="_Toc33775228"/>
      <w:bookmarkStart w:id="23" w:name="_Toc61007768"/>
      <w:bookmarkStart w:id="24" w:name="_Toc195695215"/>
      <w:r w:rsidRPr="00954FA3">
        <w:rPr>
          <w:rFonts w:asciiTheme="majorHAnsi" w:hAnsiTheme="majorHAnsi" w:cstheme="majorHAnsi"/>
        </w:rPr>
        <w:t>2</w:t>
      </w:r>
      <w:r w:rsidR="00056719" w:rsidRPr="00954FA3">
        <w:rPr>
          <w:rFonts w:asciiTheme="majorHAnsi" w:hAnsiTheme="majorHAnsi" w:cstheme="majorHAnsi"/>
        </w:rPr>
        <w:t>.</w:t>
      </w:r>
      <w:r w:rsidRPr="00954FA3">
        <w:rPr>
          <w:rFonts w:asciiTheme="majorHAnsi" w:hAnsiTheme="majorHAnsi" w:cstheme="majorHAnsi"/>
        </w:rPr>
        <w:t xml:space="preserve"> S</w:t>
      </w:r>
      <w:r w:rsidR="00972532" w:rsidRPr="00954FA3">
        <w:rPr>
          <w:rFonts w:asciiTheme="majorHAnsi" w:hAnsiTheme="majorHAnsi" w:cstheme="majorHAnsi"/>
        </w:rPr>
        <w:t>cope and Responsibilities</w:t>
      </w:r>
      <w:bookmarkEnd w:id="21"/>
      <w:bookmarkEnd w:id="22"/>
      <w:bookmarkEnd w:id="23"/>
      <w:bookmarkEnd w:id="24"/>
    </w:p>
    <w:p w14:paraId="54BDCBA3" w14:textId="77777777" w:rsidR="001640E6" w:rsidRPr="00954FA3" w:rsidRDefault="00972532" w:rsidP="00972532">
      <w:pPr>
        <w:spacing w:after="120" w:line="276" w:lineRule="auto"/>
        <w:rPr>
          <w:rFonts w:asciiTheme="minorHAnsi" w:hAnsiTheme="minorHAnsi" w:cstheme="minorHAnsi"/>
        </w:rPr>
      </w:pPr>
      <w:r w:rsidRPr="00954FA3">
        <w:rPr>
          <w:rFonts w:asciiTheme="minorHAnsi" w:hAnsiTheme="minorHAnsi" w:cstheme="minorHAnsi"/>
        </w:rPr>
        <w:t>This policy applies to</w:t>
      </w:r>
      <w:r w:rsidR="001640E6" w:rsidRPr="00954FA3">
        <w:rPr>
          <w:rFonts w:asciiTheme="minorHAnsi" w:hAnsiTheme="minorHAnsi" w:cstheme="minorHAnsi"/>
        </w:rPr>
        <w:t>:</w:t>
      </w:r>
    </w:p>
    <w:p w14:paraId="103A1ABD" w14:textId="77777777" w:rsidR="001640E6" w:rsidRPr="00954FA3" w:rsidRDefault="001640E6" w:rsidP="0014636C">
      <w:pPr>
        <w:pStyle w:val="ListParagraph"/>
        <w:numPr>
          <w:ilvl w:val="0"/>
          <w:numId w:val="4"/>
        </w:numPr>
        <w:spacing w:after="120" w:line="276" w:lineRule="auto"/>
        <w:rPr>
          <w:rFonts w:asciiTheme="minorHAnsi" w:hAnsiTheme="minorHAnsi" w:cstheme="minorHAnsi"/>
        </w:rPr>
      </w:pPr>
      <w:r w:rsidRPr="00954FA3">
        <w:rPr>
          <w:rFonts w:asciiTheme="minorHAnsi" w:hAnsiTheme="minorHAnsi" w:cstheme="minorHAnsi"/>
        </w:rPr>
        <w:t>T</w:t>
      </w:r>
      <w:r w:rsidR="001979E9" w:rsidRPr="00954FA3">
        <w:rPr>
          <w:rFonts w:asciiTheme="minorHAnsi" w:hAnsiTheme="minorHAnsi" w:cstheme="minorHAnsi"/>
        </w:rPr>
        <w:t xml:space="preserve">he </w:t>
      </w:r>
      <w:r w:rsidR="00972532" w:rsidRPr="00954FA3">
        <w:rPr>
          <w:rFonts w:asciiTheme="minorHAnsi" w:hAnsiTheme="minorHAnsi" w:cstheme="minorHAnsi"/>
        </w:rPr>
        <w:t>use of</w:t>
      </w:r>
      <w:r w:rsidR="00D44F9C" w:rsidRPr="00954FA3">
        <w:rPr>
          <w:rFonts w:asciiTheme="minorHAnsi" w:hAnsiTheme="minorHAnsi" w:cstheme="minorHAnsi"/>
        </w:rPr>
        <w:t xml:space="preserve"> </w:t>
      </w:r>
      <w:r w:rsidR="00C30691" w:rsidRPr="00954FA3">
        <w:rPr>
          <w:rFonts w:asciiTheme="minorHAnsi" w:hAnsiTheme="minorHAnsi" w:cstheme="minorHAnsi"/>
        </w:rPr>
        <w:t xml:space="preserve">school </w:t>
      </w:r>
      <w:r w:rsidR="00DA702B" w:rsidRPr="00954FA3">
        <w:rPr>
          <w:rFonts w:asciiTheme="minorHAnsi" w:hAnsiTheme="minorHAnsi" w:cstheme="minorHAnsi"/>
        </w:rPr>
        <w:t>-</w:t>
      </w:r>
      <w:r w:rsidR="00D44F9C" w:rsidRPr="00954FA3">
        <w:rPr>
          <w:rFonts w:asciiTheme="minorHAnsi" w:hAnsiTheme="minorHAnsi" w:cstheme="minorHAnsi"/>
        </w:rPr>
        <w:t xml:space="preserve">provided </w:t>
      </w:r>
      <w:r w:rsidR="0096161E" w:rsidRPr="00954FA3">
        <w:rPr>
          <w:rFonts w:asciiTheme="minorHAnsi" w:hAnsiTheme="minorHAnsi" w:cstheme="minorHAnsi"/>
        </w:rPr>
        <w:t xml:space="preserve">(or provided for the </w:t>
      </w:r>
      <w:r w:rsidR="00C30691" w:rsidRPr="00954FA3">
        <w:rPr>
          <w:rFonts w:asciiTheme="minorHAnsi" w:hAnsiTheme="minorHAnsi" w:cstheme="minorHAnsi"/>
        </w:rPr>
        <w:t xml:space="preserve">school </w:t>
      </w:r>
      <w:r w:rsidR="005976BA" w:rsidRPr="00954FA3">
        <w:rPr>
          <w:rFonts w:asciiTheme="minorHAnsi" w:hAnsiTheme="minorHAnsi" w:cstheme="minorHAnsi"/>
        </w:rPr>
        <w:t>use</w:t>
      </w:r>
      <w:r w:rsidR="0096161E" w:rsidRPr="00954FA3">
        <w:rPr>
          <w:rFonts w:asciiTheme="minorHAnsi" w:hAnsiTheme="minorHAnsi" w:cstheme="minorHAnsi"/>
        </w:rPr>
        <w:t xml:space="preserve">) </w:t>
      </w:r>
      <w:r w:rsidR="00972532" w:rsidRPr="00954FA3">
        <w:rPr>
          <w:rFonts w:asciiTheme="minorHAnsi" w:hAnsiTheme="minorHAnsi" w:cstheme="minorHAnsi"/>
        </w:rPr>
        <w:t xml:space="preserve">IT hardware, software, devices, </w:t>
      </w:r>
      <w:r w:rsidR="001979E9" w:rsidRPr="00954FA3">
        <w:rPr>
          <w:rFonts w:asciiTheme="minorHAnsi" w:hAnsiTheme="minorHAnsi" w:cstheme="minorHAnsi"/>
        </w:rPr>
        <w:t xml:space="preserve">digital content, </w:t>
      </w:r>
      <w:r w:rsidR="00972532" w:rsidRPr="00954FA3">
        <w:rPr>
          <w:rFonts w:asciiTheme="minorHAnsi" w:hAnsiTheme="minorHAnsi" w:cstheme="minorHAnsi"/>
        </w:rPr>
        <w:t>networks and communications</w:t>
      </w:r>
      <w:r w:rsidRPr="00954FA3">
        <w:rPr>
          <w:rFonts w:asciiTheme="minorHAnsi" w:hAnsiTheme="minorHAnsi" w:cstheme="minorHAnsi"/>
        </w:rPr>
        <w:t>.</w:t>
      </w:r>
    </w:p>
    <w:p w14:paraId="20208088" w14:textId="77777777" w:rsidR="00972532" w:rsidRPr="00954FA3" w:rsidRDefault="00302136" w:rsidP="0014636C">
      <w:pPr>
        <w:pStyle w:val="ListParagraph"/>
        <w:numPr>
          <w:ilvl w:val="0"/>
          <w:numId w:val="4"/>
        </w:numPr>
        <w:spacing w:after="120" w:line="276" w:lineRule="auto"/>
        <w:rPr>
          <w:rFonts w:asciiTheme="minorHAnsi" w:hAnsiTheme="minorHAnsi" w:cstheme="minorHAnsi"/>
        </w:rPr>
      </w:pPr>
      <w:r w:rsidRPr="00954FA3">
        <w:rPr>
          <w:rFonts w:asciiTheme="minorHAnsi" w:hAnsiTheme="minorHAnsi" w:cstheme="minorHAnsi"/>
        </w:rPr>
        <w:t>Non</w:t>
      </w:r>
      <w:r w:rsidR="005976BA" w:rsidRPr="00954FA3">
        <w:rPr>
          <w:rFonts w:asciiTheme="minorHAnsi" w:hAnsiTheme="minorHAnsi" w:cstheme="minorHAnsi"/>
        </w:rPr>
        <w:t>-</w:t>
      </w:r>
      <w:r w:rsidR="001E07D1" w:rsidRPr="00954FA3">
        <w:rPr>
          <w:rFonts w:asciiTheme="minorHAnsi" w:hAnsiTheme="minorHAnsi" w:cstheme="minorHAnsi"/>
        </w:rPr>
        <w:t xml:space="preserve"> </w:t>
      </w:r>
      <w:r w:rsidR="00C30691" w:rsidRPr="00954FA3">
        <w:rPr>
          <w:rFonts w:asciiTheme="minorHAnsi" w:hAnsiTheme="minorHAnsi" w:cstheme="minorHAnsi"/>
        </w:rPr>
        <w:t xml:space="preserve">school </w:t>
      </w:r>
      <w:r w:rsidR="001640E6" w:rsidRPr="00954FA3">
        <w:rPr>
          <w:rFonts w:asciiTheme="minorHAnsi" w:hAnsiTheme="minorHAnsi" w:cstheme="minorHAnsi"/>
        </w:rPr>
        <w:t>owned devices</w:t>
      </w:r>
      <w:r w:rsidR="00D44F9C" w:rsidRPr="00954FA3">
        <w:rPr>
          <w:rFonts w:asciiTheme="minorHAnsi" w:hAnsiTheme="minorHAnsi" w:cstheme="minorHAnsi"/>
        </w:rPr>
        <w:t xml:space="preserve"> which are used for accessing </w:t>
      </w:r>
      <w:r w:rsidR="00C30691" w:rsidRPr="00954FA3">
        <w:rPr>
          <w:rFonts w:asciiTheme="minorHAnsi" w:hAnsiTheme="minorHAnsi" w:cstheme="minorHAnsi"/>
        </w:rPr>
        <w:t xml:space="preserve">school </w:t>
      </w:r>
      <w:r w:rsidR="004C07AB" w:rsidRPr="00954FA3">
        <w:rPr>
          <w:rFonts w:asciiTheme="minorHAnsi" w:hAnsiTheme="minorHAnsi" w:cstheme="minorHAnsi"/>
        </w:rPr>
        <w:t xml:space="preserve">Internet or information </w:t>
      </w:r>
      <w:r w:rsidR="00D44F9C" w:rsidRPr="00954FA3">
        <w:rPr>
          <w:rFonts w:asciiTheme="minorHAnsi" w:hAnsiTheme="minorHAnsi" w:cstheme="minorHAnsi"/>
        </w:rPr>
        <w:t xml:space="preserve">systems </w:t>
      </w:r>
      <w:r w:rsidR="001640E6" w:rsidRPr="00954FA3">
        <w:rPr>
          <w:rFonts w:asciiTheme="minorHAnsi" w:hAnsiTheme="minorHAnsi" w:cstheme="minorHAnsi"/>
        </w:rPr>
        <w:t xml:space="preserve">or </w:t>
      </w:r>
      <w:r w:rsidR="0095284D" w:rsidRPr="00954FA3">
        <w:rPr>
          <w:rFonts w:asciiTheme="minorHAnsi" w:hAnsiTheme="minorHAnsi" w:cstheme="minorHAnsi"/>
        </w:rPr>
        <w:t xml:space="preserve">used in a way </w:t>
      </w:r>
      <w:r w:rsidR="00D44F9C" w:rsidRPr="00954FA3">
        <w:rPr>
          <w:rFonts w:asciiTheme="minorHAnsi" w:hAnsiTheme="minorHAnsi" w:cstheme="minorHAnsi"/>
        </w:rPr>
        <w:t>which</w:t>
      </w:r>
      <w:r w:rsidR="00972532" w:rsidRPr="00954FA3">
        <w:rPr>
          <w:rFonts w:asciiTheme="minorHAnsi" w:hAnsiTheme="minorHAnsi" w:cstheme="minorHAnsi"/>
        </w:rPr>
        <w:t xml:space="preserve"> impact</w:t>
      </w:r>
      <w:r w:rsidR="0095284D" w:rsidRPr="00954FA3">
        <w:rPr>
          <w:rFonts w:asciiTheme="minorHAnsi" w:hAnsiTheme="minorHAnsi" w:cstheme="minorHAnsi"/>
        </w:rPr>
        <w:t>s</w:t>
      </w:r>
      <w:r w:rsidR="00972532" w:rsidRPr="00954FA3">
        <w:rPr>
          <w:rFonts w:asciiTheme="minorHAnsi" w:hAnsiTheme="minorHAnsi" w:cstheme="minorHAnsi"/>
        </w:rPr>
        <w:t xml:space="preserve"> on the </w:t>
      </w:r>
      <w:r w:rsidR="00C30691" w:rsidRPr="00954FA3">
        <w:rPr>
          <w:rFonts w:asciiTheme="minorHAnsi" w:hAnsiTheme="minorHAnsi" w:cstheme="minorHAnsi"/>
        </w:rPr>
        <w:t xml:space="preserve">school </w:t>
      </w:r>
      <w:r w:rsidR="00972532" w:rsidRPr="00954FA3">
        <w:rPr>
          <w:rFonts w:asciiTheme="minorHAnsi" w:hAnsiTheme="minorHAnsi" w:cstheme="minorHAnsi"/>
        </w:rPr>
        <w:t xml:space="preserve">or </w:t>
      </w:r>
      <w:r w:rsidR="00C30691" w:rsidRPr="00954FA3">
        <w:rPr>
          <w:rFonts w:asciiTheme="minorHAnsi" w:hAnsiTheme="minorHAnsi" w:cstheme="minorHAnsi"/>
        </w:rPr>
        <w:t xml:space="preserve">school </w:t>
      </w:r>
      <w:r w:rsidR="00972532" w:rsidRPr="00954FA3">
        <w:rPr>
          <w:rFonts w:asciiTheme="minorHAnsi" w:hAnsiTheme="minorHAnsi" w:cstheme="minorHAnsi"/>
        </w:rPr>
        <w:t xml:space="preserve">community. </w:t>
      </w:r>
    </w:p>
    <w:p w14:paraId="19EF99E8" w14:textId="77777777" w:rsidR="001640E6" w:rsidRPr="00954FA3" w:rsidRDefault="42D84983" w:rsidP="0014636C">
      <w:pPr>
        <w:pStyle w:val="ListParagraph"/>
        <w:numPr>
          <w:ilvl w:val="0"/>
          <w:numId w:val="4"/>
        </w:numPr>
        <w:spacing w:after="120" w:line="276" w:lineRule="auto"/>
        <w:rPr>
          <w:rFonts w:asciiTheme="minorHAnsi" w:hAnsiTheme="minorHAnsi" w:cstheme="minorBidi"/>
        </w:rPr>
      </w:pPr>
      <w:r w:rsidRPr="00954FA3">
        <w:rPr>
          <w:rFonts w:asciiTheme="minorHAnsi" w:hAnsiTheme="minorHAnsi" w:cstheme="minorHAnsi"/>
        </w:rPr>
        <w:t xml:space="preserve">All those who access </w:t>
      </w:r>
      <w:r w:rsidR="00C30691" w:rsidRPr="00954FA3">
        <w:rPr>
          <w:rFonts w:asciiTheme="minorHAnsi" w:hAnsiTheme="minorHAnsi" w:cstheme="minorHAnsi"/>
        </w:rPr>
        <w:t xml:space="preserve">school </w:t>
      </w:r>
      <w:r w:rsidRPr="00954FA3">
        <w:rPr>
          <w:rFonts w:asciiTheme="minorHAnsi" w:hAnsiTheme="minorHAnsi" w:cstheme="minorHAnsi"/>
        </w:rPr>
        <w:t xml:space="preserve">systems including pupils, staff, visitors, </w:t>
      </w:r>
      <w:r w:rsidR="00321C14" w:rsidRPr="00954FA3">
        <w:rPr>
          <w:rFonts w:asciiTheme="minorHAnsi" w:hAnsiTheme="minorHAnsi" w:cstheme="minorHAnsi"/>
        </w:rPr>
        <w:t xml:space="preserve">governors </w:t>
      </w:r>
      <w:r w:rsidR="00F469A5" w:rsidRPr="00954FA3">
        <w:rPr>
          <w:rFonts w:asciiTheme="minorHAnsi" w:hAnsiTheme="minorHAnsi" w:cstheme="minorHAnsi"/>
        </w:rPr>
        <w:t>.</w:t>
      </w:r>
      <w:r w:rsidRPr="00954FA3">
        <w:rPr>
          <w:rFonts w:asciiTheme="minorHAnsi" w:hAnsiTheme="minorHAnsi" w:cstheme="minorHAnsi"/>
        </w:rPr>
        <w:t xml:space="preserve"> </w:t>
      </w:r>
      <w:r w:rsidR="00F469A5" w:rsidRPr="00954FA3">
        <w:rPr>
          <w:rFonts w:asciiTheme="minorHAnsi" w:hAnsiTheme="minorHAnsi" w:cstheme="minorHAnsi"/>
        </w:rPr>
        <w:t>Th</w:t>
      </w:r>
      <w:r w:rsidR="75C82A51" w:rsidRPr="00954FA3">
        <w:rPr>
          <w:rFonts w:asciiTheme="minorHAnsi" w:hAnsiTheme="minorHAnsi" w:cstheme="minorHAnsi"/>
        </w:rPr>
        <w:t>ese are all</w:t>
      </w:r>
      <w:r w:rsidR="5B601838" w:rsidRPr="00954FA3">
        <w:rPr>
          <w:rFonts w:asciiTheme="minorHAnsi" w:hAnsiTheme="minorHAnsi" w:cstheme="minorHAnsi"/>
        </w:rPr>
        <w:t xml:space="preserve"> referred to as</w:t>
      </w:r>
      <w:r w:rsidR="0CF0577B" w:rsidRPr="00954FA3">
        <w:rPr>
          <w:rFonts w:asciiTheme="minorHAnsi" w:hAnsiTheme="minorHAnsi" w:cstheme="minorHAnsi"/>
        </w:rPr>
        <w:t xml:space="preserve"> “</w:t>
      </w:r>
      <w:r w:rsidR="5B601838" w:rsidRPr="00954FA3">
        <w:rPr>
          <w:rFonts w:asciiTheme="minorHAnsi" w:hAnsiTheme="minorHAnsi" w:cstheme="minorHAnsi"/>
        </w:rPr>
        <w:t>Users</w:t>
      </w:r>
      <w:r w:rsidR="0CF0577B" w:rsidRPr="00954FA3">
        <w:rPr>
          <w:rFonts w:asciiTheme="minorHAnsi" w:hAnsiTheme="minorHAnsi" w:cstheme="minorHAnsi"/>
        </w:rPr>
        <w:t>”</w:t>
      </w:r>
      <w:r w:rsidR="5B601838" w:rsidRPr="00954FA3">
        <w:rPr>
          <w:rFonts w:asciiTheme="minorHAnsi" w:hAnsiTheme="minorHAnsi" w:cstheme="minorHAnsi"/>
        </w:rPr>
        <w:t xml:space="preserve"> throughout this policy</w:t>
      </w:r>
      <w:r w:rsidRPr="00954FA3">
        <w:rPr>
          <w:rFonts w:asciiTheme="minorHAnsi" w:hAnsiTheme="minorHAnsi" w:cstheme="minorHAnsi"/>
        </w:rPr>
        <w:t>.</w:t>
      </w:r>
      <w:r w:rsidR="00954FA3" w:rsidRPr="00954FA3">
        <w:rPr>
          <w:rFonts w:asciiTheme="minorHAnsi" w:hAnsiTheme="minorHAnsi" w:cstheme="minorHAnsi"/>
        </w:rPr>
        <w:t xml:space="preserve"> </w:t>
      </w:r>
      <w:r w:rsidR="00954FA3" w:rsidRPr="00954FA3">
        <w:rPr>
          <w:rFonts w:asciiTheme="minorHAnsi" w:hAnsiTheme="minorHAnsi" w:cstheme="minorBidi"/>
        </w:rPr>
        <w:t xml:space="preserve">Staff </w:t>
      </w:r>
      <w:r w:rsidR="00954FA3" w:rsidRPr="00954FA3">
        <w:rPr>
          <w:rFonts w:asciiTheme="majorHAnsi" w:hAnsiTheme="majorHAnsi" w:cstheme="majorBidi"/>
        </w:rPr>
        <w:t>must have due regard to digital accessibility when creating or using digital content and systems.</w:t>
      </w:r>
      <w:r w:rsidR="00954FA3" w:rsidRPr="00954FA3">
        <w:rPr>
          <w:rFonts w:asciiTheme="minorHAnsi" w:hAnsiTheme="minorHAnsi" w:cstheme="minorBidi"/>
        </w:rPr>
        <w:t xml:space="preserve"> </w:t>
      </w:r>
    </w:p>
    <w:p w14:paraId="17F00B1D" w14:textId="77777777" w:rsidR="00954FA3" w:rsidRPr="00954FA3" w:rsidRDefault="00954FA3" w:rsidP="0014636C">
      <w:pPr>
        <w:pStyle w:val="ListParagraph"/>
        <w:numPr>
          <w:ilvl w:val="0"/>
          <w:numId w:val="4"/>
        </w:numPr>
        <w:spacing w:after="120" w:line="276" w:lineRule="auto"/>
        <w:rPr>
          <w:rFonts w:asciiTheme="minorHAnsi" w:hAnsiTheme="minorHAnsi" w:cstheme="minorBidi"/>
        </w:rPr>
      </w:pPr>
      <w:r w:rsidRPr="00954FA3">
        <w:rPr>
          <w:rFonts w:asciiTheme="minorHAnsi" w:hAnsiTheme="minorHAnsi" w:cstheme="minorBidi"/>
        </w:rPr>
        <w:t>Users must immediately report any actual or suspected misuse of digital systems, loss of data, unauthorised access, or safeguarding concern arising from digital activity in line with the school/trust/academy’s Incident Reporting and Safeguarding procedures.</w:t>
      </w:r>
    </w:p>
    <w:p w14:paraId="6EE702FE" w14:textId="77777777" w:rsidR="001A1C8E" w:rsidRPr="00954FA3" w:rsidRDefault="00972532" w:rsidP="0014636C">
      <w:pPr>
        <w:pStyle w:val="ListParagraph"/>
        <w:numPr>
          <w:ilvl w:val="0"/>
          <w:numId w:val="4"/>
        </w:numPr>
        <w:spacing w:after="120" w:line="276" w:lineRule="auto"/>
        <w:rPr>
          <w:rFonts w:asciiTheme="minorHAnsi" w:hAnsiTheme="minorHAnsi" w:cstheme="minorBidi"/>
        </w:rPr>
      </w:pPr>
      <w:r w:rsidRPr="00954FA3">
        <w:rPr>
          <w:rFonts w:asciiTheme="minorHAnsi" w:hAnsiTheme="minorHAnsi" w:cstheme="minorHAnsi"/>
        </w:rPr>
        <w:t xml:space="preserve">All </w:t>
      </w:r>
      <w:r w:rsidR="00083E56" w:rsidRPr="00954FA3">
        <w:rPr>
          <w:rFonts w:asciiTheme="minorHAnsi" w:hAnsiTheme="minorHAnsi" w:cstheme="minorHAnsi"/>
        </w:rPr>
        <w:t>Users</w:t>
      </w:r>
      <w:r w:rsidR="001640E6" w:rsidRPr="00954FA3">
        <w:rPr>
          <w:rFonts w:asciiTheme="minorHAnsi" w:hAnsiTheme="minorHAnsi" w:cstheme="minorHAnsi"/>
        </w:rPr>
        <w:t xml:space="preserve"> </w:t>
      </w:r>
      <w:r w:rsidRPr="00954FA3">
        <w:rPr>
          <w:rFonts w:asciiTheme="minorHAnsi" w:hAnsiTheme="minorHAnsi" w:cstheme="minorHAnsi"/>
        </w:rPr>
        <w:t>are responsible for reading, understanding and complying with this procedure if they have access to IT.</w:t>
      </w:r>
      <w:r w:rsidR="00434DDB" w:rsidRPr="00954FA3">
        <w:rPr>
          <w:rFonts w:asciiTheme="minorHAnsi" w:hAnsiTheme="minorHAnsi" w:cstheme="minorHAnsi"/>
        </w:rPr>
        <w:t xml:space="preserve"> Whilst this policy applies to all </w:t>
      </w:r>
      <w:r w:rsidR="00083E56" w:rsidRPr="00954FA3">
        <w:rPr>
          <w:rFonts w:asciiTheme="minorHAnsi" w:hAnsiTheme="minorHAnsi" w:cstheme="minorHAnsi"/>
        </w:rPr>
        <w:t>Users</w:t>
      </w:r>
      <w:r w:rsidR="00434DDB" w:rsidRPr="00954FA3">
        <w:rPr>
          <w:rFonts w:asciiTheme="minorHAnsi" w:hAnsiTheme="minorHAnsi" w:cstheme="minorHAnsi"/>
        </w:rPr>
        <w:t xml:space="preserve">, the </w:t>
      </w:r>
      <w:r w:rsidR="00C30691" w:rsidRPr="00954FA3">
        <w:rPr>
          <w:rFonts w:asciiTheme="minorHAnsi" w:hAnsiTheme="minorHAnsi" w:cstheme="minorHAnsi"/>
        </w:rPr>
        <w:t xml:space="preserve">school </w:t>
      </w:r>
      <w:r w:rsidR="00434DDB" w:rsidRPr="00954FA3">
        <w:rPr>
          <w:rFonts w:asciiTheme="minorHAnsi" w:hAnsiTheme="minorHAnsi" w:cstheme="minorHAnsi"/>
        </w:rPr>
        <w:t xml:space="preserve">understands that pupils will need additional support to understand how to use IT systems safely and securely. </w:t>
      </w:r>
      <w:r w:rsidRPr="00954FA3">
        <w:rPr>
          <w:rFonts w:asciiTheme="minorHAnsi" w:hAnsiTheme="minorHAnsi" w:cstheme="minorHAnsi"/>
        </w:rPr>
        <w:t xml:space="preserve"> </w:t>
      </w:r>
    </w:p>
    <w:p w14:paraId="2F6AB19A" w14:textId="77777777" w:rsidR="00BE27D4" w:rsidRPr="00954FA3" w:rsidRDefault="00BE27D4" w:rsidP="00972532">
      <w:pPr>
        <w:spacing w:after="120" w:line="276" w:lineRule="auto"/>
        <w:rPr>
          <w:rFonts w:asciiTheme="minorHAnsi" w:hAnsiTheme="minorHAnsi" w:cstheme="minorHAnsi"/>
        </w:rPr>
      </w:pPr>
    </w:p>
    <w:p w14:paraId="2B2C2701" w14:textId="77777777" w:rsidR="00954FA3" w:rsidRPr="00954FA3" w:rsidRDefault="00954FA3" w:rsidP="00972532">
      <w:pPr>
        <w:spacing w:after="120" w:line="276" w:lineRule="auto"/>
        <w:rPr>
          <w:rFonts w:asciiTheme="minorHAnsi" w:hAnsiTheme="minorHAnsi" w:cstheme="minorHAnsi"/>
        </w:rPr>
      </w:pPr>
    </w:p>
    <w:p w14:paraId="57E124D5" w14:textId="77777777" w:rsidR="00972532" w:rsidRPr="00954FA3" w:rsidRDefault="00924BD9" w:rsidP="00303096">
      <w:pPr>
        <w:pStyle w:val="Heading1"/>
        <w:rPr>
          <w:rFonts w:asciiTheme="majorHAnsi" w:hAnsiTheme="majorHAnsi" w:cstheme="majorHAnsi"/>
        </w:rPr>
      </w:pPr>
      <w:bookmarkStart w:id="25" w:name="_Toc22115832"/>
      <w:bookmarkStart w:id="26" w:name="_Toc33775229"/>
      <w:bookmarkStart w:id="27" w:name="_Toc61007769"/>
      <w:bookmarkStart w:id="28" w:name="_Toc195695216"/>
      <w:r w:rsidRPr="00954FA3">
        <w:rPr>
          <w:rFonts w:asciiTheme="majorHAnsi" w:hAnsiTheme="majorHAnsi" w:cstheme="majorHAnsi"/>
        </w:rPr>
        <w:t>3</w:t>
      </w:r>
      <w:r w:rsidR="00056719" w:rsidRPr="00954FA3">
        <w:rPr>
          <w:rFonts w:asciiTheme="majorHAnsi" w:hAnsiTheme="majorHAnsi" w:cstheme="majorHAnsi"/>
        </w:rPr>
        <w:t>.</w:t>
      </w:r>
      <w:r w:rsidRPr="00954FA3">
        <w:rPr>
          <w:rFonts w:asciiTheme="majorHAnsi" w:hAnsiTheme="majorHAnsi" w:cstheme="majorHAnsi"/>
        </w:rPr>
        <w:t xml:space="preserve"> </w:t>
      </w:r>
      <w:r w:rsidR="00972532" w:rsidRPr="00954FA3">
        <w:rPr>
          <w:rFonts w:asciiTheme="majorHAnsi" w:hAnsiTheme="majorHAnsi" w:cstheme="majorHAnsi"/>
        </w:rPr>
        <w:t>IT Acceptable Use Standards</w:t>
      </w:r>
      <w:bookmarkEnd w:id="25"/>
      <w:bookmarkEnd w:id="26"/>
      <w:bookmarkEnd w:id="27"/>
      <w:bookmarkEnd w:id="28"/>
    </w:p>
    <w:p w14:paraId="734EE68D"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All </w:t>
      </w:r>
      <w:r w:rsidR="00083E56" w:rsidRPr="00954FA3">
        <w:rPr>
          <w:rFonts w:asciiTheme="minorHAnsi" w:hAnsiTheme="minorHAnsi" w:cstheme="minorHAnsi"/>
        </w:rPr>
        <w:t>Users</w:t>
      </w:r>
      <w:r w:rsidR="001640E6" w:rsidRPr="00954FA3">
        <w:rPr>
          <w:rFonts w:asciiTheme="minorHAnsi" w:hAnsiTheme="minorHAnsi" w:cstheme="minorHAnsi"/>
        </w:rPr>
        <w:t xml:space="preserve"> </w:t>
      </w:r>
      <w:r w:rsidR="008F5445" w:rsidRPr="00954FA3">
        <w:rPr>
          <w:rFonts w:asciiTheme="minorHAnsi" w:hAnsiTheme="minorHAnsi" w:cstheme="minorHAnsi"/>
        </w:rPr>
        <w:t>will</w:t>
      </w:r>
      <w:r w:rsidRPr="00954FA3">
        <w:rPr>
          <w:rFonts w:asciiTheme="minorHAnsi" w:hAnsiTheme="minorHAnsi" w:cstheme="minorHAnsi"/>
        </w:rPr>
        <w:t>:</w:t>
      </w:r>
    </w:p>
    <w:p w14:paraId="34EFB3FF" w14:textId="77777777" w:rsidR="00972532" w:rsidRPr="00954FA3" w:rsidRDefault="00972532" w:rsidP="0014636C">
      <w:pPr>
        <w:pStyle w:val="ListParagraph"/>
        <w:numPr>
          <w:ilvl w:val="0"/>
          <w:numId w:val="6"/>
        </w:numPr>
        <w:spacing w:after="120" w:line="276" w:lineRule="auto"/>
        <w:rPr>
          <w:rFonts w:asciiTheme="minorHAnsi" w:hAnsiTheme="minorHAnsi" w:cstheme="minorHAnsi"/>
        </w:rPr>
      </w:pPr>
      <w:r w:rsidRPr="00954FA3">
        <w:rPr>
          <w:rFonts w:asciiTheme="minorHAnsi" w:hAnsiTheme="minorHAnsi" w:cstheme="minorHAnsi"/>
        </w:rPr>
        <w:t xml:space="preserve">Protect </w:t>
      </w:r>
      <w:r w:rsidR="00C30691" w:rsidRPr="00954FA3">
        <w:rPr>
          <w:rFonts w:asciiTheme="minorHAnsi" w:hAnsiTheme="minorHAnsi" w:cstheme="minorHAnsi"/>
        </w:rPr>
        <w:t xml:space="preserve">school </w:t>
      </w:r>
      <w:r w:rsidRPr="00954FA3">
        <w:rPr>
          <w:rFonts w:asciiTheme="minorHAnsi" w:hAnsiTheme="minorHAnsi" w:cstheme="minorHAnsi"/>
        </w:rPr>
        <w:t>IT resources by careful and considerate use of equipment and networks, reporting faults and minimising the risk of introducing computer viruses or similar to the system.</w:t>
      </w:r>
    </w:p>
    <w:p w14:paraId="6AD91261" w14:textId="77777777" w:rsidR="00972532" w:rsidRPr="00954FA3" w:rsidRDefault="00972532" w:rsidP="0014636C">
      <w:pPr>
        <w:pStyle w:val="ListParagraph"/>
        <w:numPr>
          <w:ilvl w:val="0"/>
          <w:numId w:val="6"/>
        </w:numPr>
        <w:spacing w:after="120" w:line="276" w:lineRule="auto"/>
        <w:rPr>
          <w:rFonts w:asciiTheme="minorHAnsi" w:hAnsiTheme="minorHAnsi" w:cstheme="minorHAnsi"/>
        </w:rPr>
      </w:pPr>
      <w:r w:rsidRPr="00954FA3">
        <w:rPr>
          <w:rFonts w:asciiTheme="minorHAnsi" w:hAnsiTheme="minorHAnsi" w:cstheme="minorHAnsi"/>
        </w:rPr>
        <w:t xml:space="preserve">Protect </w:t>
      </w:r>
      <w:r w:rsidR="00F91A88" w:rsidRPr="00954FA3">
        <w:rPr>
          <w:rFonts w:asciiTheme="minorHAnsi" w:hAnsiTheme="minorHAnsi" w:cstheme="minorHAnsi"/>
        </w:rPr>
        <w:t xml:space="preserve">individuals </w:t>
      </w:r>
      <w:r w:rsidRPr="00954FA3">
        <w:rPr>
          <w:rFonts w:asciiTheme="minorHAnsi" w:hAnsiTheme="minorHAnsi" w:cstheme="minorHAnsi"/>
        </w:rPr>
        <w:t xml:space="preserve">from harmful or inappropriate material accessible via the Internet or </w:t>
      </w:r>
      <w:r w:rsidR="00977838" w:rsidRPr="00954FA3">
        <w:rPr>
          <w:rFonts w:asciiTheme="minorHAnsi" w:hAnsiTheme="minorHAnsi" w:cstheme="minorHAnsi"/>
        </w:rPr>
        <w:t xml:space="preserve">electronic </w:t>
      </w:r>
      <w:r w:rsidRPr="00954FA3">
        <w:rPr>
          <w:rFonts w:asciiTheme="minorHAnsi" w:hAnsiTheme="minorHAnsi" w:cstheme="minorHAnsi"/>
        </w:rPr>
        <w:t>media.</w:t>
      </w:r>
    </w:p>
    <w:p w14:paraId="24A2FDCA" w14:textId="77777777" w:rsidR="00954FA3" w:rsidRPr="00954FA3" w:rsidRDefault="00954FA3" w:rsidP="0014636C">
      <w:pPr>
        <w:pStyle w:val="ListParagraph"/>
        <w:numPr>
          <w:ilvl w:val="0"/>
          <w:numId w:val="6"/>
        </w:numPr>
        <w:spacing w:after="120" w:line="276" w:lineRule="auto"/>
        <w:rPr>
          <w:rFonts w:asciiTheme="minorHAnsi" w:hAnsiTheme="minorHAnsi" w:cstheme="minorBidi"/>
        </w:rPr>
      </w:pPr>
      <w:r w:rsidRPr="00954FA3">
        <w:rPr>
          <w:rFonts w:asciiTheme="minorHAnsi" w:hAnsiTheme="minorHAnsi" w:cstheme="minorBidi"/>
        </w:rPr>
        <w:t>Only use Artificial Intelligence applications in line with the school Artificial Intelligence Policy, Guidance Document and the Privacy Notices.</w:t>
      </w:r>
    </w:p>
    <w:p w14:paraId="1BEEED40" w14:textId="77777777" w:rsidR="00292982" w:rsidRPr="00954FA3" w:rsidRDefault="00292982" w:rsidP="0014636C">
      <w:pPr>
        <w:pStyle w:val="ListParagraph"/>
        <w:numPr>
          <w:ilvl w:val="0"/>
          <w:numId w:val="6"/>
        </w:numPr>
        <w:spacing w:after="120" w:line="276" w:lineRule="auto"/>
        <w:rPr>
          <w:rFonts w:asciiTheme="minorHAnsi" w:hAnsiTheme="minorHAnsi" w:cstheme="minorHAnsi"/>
        </w:rPr>
      </w:pPr>
      <w:r w:rsidRPr="00954FA3">
        <w:rPr>
          <w:rFonts w:asciiTheme="minorHAnsi" w:hAnsiTheme="minorHAnsi" w:cstheme="minorHAnsi"/>
        </w:rPr>
        <w:t>Only use Artificial Intelligence applications</w:t>
      </w:r>
      <w:r w:rsidR="00AA499D" w:rsidRPr="00954FA3">
        <w:rPr>
          <w:rFonts w:asciiTheme="minorHAnsi" w:hAnsiTheme="minorHAnsi" w:cstheme="minorHAnsi"/>
        </w:rPr>
        <w:t xml:space="preserve"> in line with the </w:t>
      </w:r>
      <w:r w:rsidR="00C30691" w:rsidRPr="00954FA3">
        <w:rPr>
          <w:rFonts w:asciiTheme="minorHAnsi" w:hAnsiTheme="minorHAnsi" w:cstheme="minorHAnsi"/>
        </w:rPr>
        <w:t xml:space="preserve">school </w:t>
      </w:r>
      <w:r w:rsidR="00AA499D" w:rsidRPr="00954FA3">
        <w:rPr>
          <w:rFonts w:asciiTheme="minorHAnsi" w:hAnsiTheme="minorHAnsi" w:cstheme="minorHAnsi"/>
        </w:rPr>
        <w:t>Artificial Intelligence Policy, Guidance Document and the Privacy Notices</w:t>
      </w:r>
      <w:r w:rsidR="00FF31FD" w:rsidRPr="00954FA3">
        <w:rPr>
          <w:rFonts w:asciiTheme="minorHAnsi" w:hAnsiTheme="minorHAnsi" w:cstheme="minorHAnsi"/>
        </w:rPr>
        <w:t>.</w:t>
      </w:r>
    </w:p>
    <w:p w14:paraId="381072F0" w14:textId="77777777" w:rsidR="000979C5" w:rsidRPr="00954FA3" w:rsidRDefault="00972532" w:rsidP="0014636C">
      <w:pPr>
        <w:pStyle w:val="ListParagraph"/>
        <w:numPr>
          <w:ilvl w:val="0"/>
          <w:numId w:val="6"/>
        </w:numPr>
        <w:spacing w:after="120" w:line="276" w:lineRule="auto"/>
        <w:rPr>
          <w:rFonts w:asciiTheme="minorHAnsi" w:hAnsiTheme="minorHAnsi" w:cstheme="minorHAnsi"/>
        </w:rPr>
      </w:pPr>
      <w:r w:rsidRPr="00954FA3">
        <w:rPr>
          <w:rFonts w:asciiTheme="minorHAnsi" w:hAnsiTheme="minorHAnsi" w:cstheme="minorHAnsi"/>
        </w:rPr>
        <w:t xml:space="preserve">Protect the confidentiality of individuals and of </w:t>
      </w:r>
      <w:r w:rsidR="00C30691" w:rsidRPr="00954FA3">
        <w:rPr>
          <w:rFonts w:asciiTheme="minorHAnsi" w:hAnsiTheme="minorHAnsi" w:cstheme="minorHAnsi"/>
        </w:rPr>
        <w:t xml:space="preserve">school </w:t>
      </w:r>
      <w:r w:rsidRPr="00954FA3">
        <w:rPr>
          <w:rFonts w:asciiTheme="minorHAnsi" w:hAnsiTheme="minorHAnsi" w:cstheme="minorHAnsi"/>
        </w:rPr>
        <w:t>matters</w:t>
      </w:r>
      <w:r w:rsidR="0027641C" w:rsidRPr="00954FA3">
        <w:rPr>
          <w:rFonts w:asciiTheme="minorHAnsi" w:hAnsiTheme="minorHAnsi" w:cstheme="minorHAnsi"/>
        </w:rPr>
        <w:t xml:space="preserve"> and safeguard </w:t>
      </w:r>
      <w:r w:rsidR="00083E56" w:rsidRPr="00954FA3">
        <w:rPr>
          <w:rFonts w:asciiTheme="minorHAnsi" w:hAnsiTheme="minorHAnsi" w:cstheme="minorHAnsi"/>
        </w:rPr>
        <w:t>Users</w:t>
      </w:r>
      <w:r w:rsidR="0027641C" w:rsidRPr="00954FA3">
        <w:rPr>
          <w:rFonts w:asciiTheme="minorHAnsi" w:hAnsiTheme="minorHAnsi" w:cstheme="minorHAnsi"/>
        </w:rPr>
        <w:t xml:space="preserve"> by</w:t>
      </w:r>
      <w:r w:rsidRPr="00954FA3">
        <w:rPr>
          <w:rFonts w:asciiTheme="minorHAnsi" w:hAnsiTheme="minorHAnsi" w:cstheme="minorHAnsi"/>
        </w:rPr>
        <w:t xml:space="preserve"> complying with </w:t>
      </w:r>
      <w:r w:rsidR="0027641C" w:rsidRPr="00954FA3">
        <w:rPr>
          <w:rFonts w:asciiTheme="minorHAnsi" w:hAnsiTheme="minorHAnsi" w:cstheme="minorHAnsi"/>
        </w:rPr>
        <w:t xml:space="preserve">relevant </w:t>
      </w:r>
      <w:r w:rsidR="000979C5" w:rsidRPr="00954FA3">
        <w:rPr>
          <w:rFonts w:asciiTheme="minorHAnsi" w:hAnsiTheme="minorHAnsi" w:cstheme="minorHAnsi"/>
        </w:rPr>
        <w:t>legislation</w:t>
      </w:r>
      <w:r w:rsidR="0027641C" w:rsidRPr="00954FA3">
        <w:rPr>
          <w:rFonts w:asciiTheme="minorHAnsi" w:hAnsiTheme="minorHAnsi" w:cstheme="minorHAnsi"/>
        </w:rPr>
        <w:t>, including</w:t>
      </w:r>
      <w:r w:rsidR="000979C5" w:rsidRPr="00954FA3">
        <w:rPr>
          <w:rFonts w:asciiTheme="minorHAnsi" w:hAnsiTheme="minorHAnsi" w:cstheme="minorHAnsi"/>
        </w:rPr>
        <w:t>:</w:t>
      </w:r>
    </w:p>
    <w:p w14:paraId="6A162DFD" w14:textId="77777777" w:rsidR="000979C5" w:rsidRPr="00954FA3" w:rsidRDefault="00972532"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 xml:space="preserve">Data Protection </w:t>
      </w:r>
      <w:r w:rsidR="000979C5" w:rsidRPr="00954FA3">
        <w:rPr>
          <w:rFonts w:asciiTheme="minorHAnsi" w:hAnsiTheme="minorHAnsi" w:cstheme="minorHAnsi"/>
        </w:rPr>
        <w:t>Act 2018</w:t>
      </w:r>
      <w:r w:rsidR="00B32A7A" w:rsidRPr="00954FA3">
        <w:rPr>
          <w:rFonts w:asciiTheme="minorHAnsi" w:hAnsiTheme="minorHAnsi" w:cstheme="minorHAnsi"/>
        </w:rPr>
        <w:t xml:space="preserve"> and </w:t>
      </w:r>
      <w:r w:rsidR="00674482" w:rsidRPr="00954FA3">
        <w:rPr>
          <w:rFonts w:asciiTheme="minorHAnsi" w:hAnsiTheme="minorHAnsi" w:cstheme="minorHAnsi"/>
        </w:rPr>
        <w:t>General Data Protection Regulation</w:t>
      </w:r>
    </w:p>
    <w:p w14:paraId="6FEF23B7" w14:textId="77777777" w:rsidR="000979C5" w:rsidRPr="00954FA3" w:rsidRDefault="001640E6"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Privacy and Electronic Communications Regulations</w:t>
      </w:r>
    </w:p>
    <w:p w14:paraId="443A1765" w14:textId="77777777" w:rsidR="000979C5" w:rsidRPr="00954FA3" w:rsidRDefault="000979C5"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Copyright, Designs and Patent Act 1988</w:t>
      </w:r>
    </w:p>
    <w:p w14:paraId="03A05789" w14:textId="77777777" w:rsidR="000979C5" w:rsidRPr="00954FA3" w:rsidRDefault="000979C5"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Computer Misuse Act 1990</w:t>
      </w:r>
    </w:p>
    <w:p w14:paraId="394ACE14" w14:textId="77777777" w:rsidR="000979C5" w:rsidRPr="00954FA3" w:rsidRDefault="000979C5"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Counter-Terrorism and Security Act 2015 (encompassing the “Prevent Duty”</w:t>
      </w:r>
      <w:r w:rsidR="00E81229" w:rsidRPr="00954FA3">
        <w:rPr>
          <w:rFonts w:asciiTheme="minorHAnsi" w:hAnsiTheme="minorHAnsi" w:cstheme="minorHAnsi"/>
        </w:rPr>
        <w:t>)</w:t>
      </w:r>
    </w:p>
    <w:p w14:paraId="05D0AEA9" w14:textId="77777777" w:rsidR="0027641C" w:rsidRPr="00954FA3" w:rsidRDefault="0027641C"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The Regulation of Investigatory Powers Act (RIPA) 2000</w:t>
      </w:r>
    </w:p>
    <w:p w14:paraId="31C93142" w14:textId="77777777" w:rsidR="001640E6" w:rsidRPr="00954FA3" w:rsidRDefault="00D93277"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 xml:space="preserve">The </w:t>
      </w:r>
      <w:r w:rsidR="00D038D3" w:rsidRPr="00954FA3">
        <w:rPr>
          <w:rFonts w:asciiTheme="minorHAnsi" w:hAnsiTheme="minorHAnsi" w:cstheme="minorHAnsi"/>
        </w:rPr>
        <w:t xml:space="preserve">Waste Electrical and Electronic Equipment </w:t>
      </w:r>
      <w:r w:rsidR="000979C5" w:rsidRPr="00954FA3">
        <w:rPr>
          <w:rFonts w:asciiTheme="minorHAnsi" w:hAnsiTheme="minorHAnsi" w:cstheme="minorHAnsi"/>
        </w:rPr>
        <w:t>Regulations</w:t>
      </w:r>
      <w:r w:rsidR="003444FE" w:rsidRPr="00954FA3">
        <w:rPr>
          <w:rFonts w:asciiTheme="minorHAnsi" w:hAnsiTheme="minorHAnsi" w:cstheme="minorHAnsi"/>
        </w:rPr>
        <w:t xml:space="preserve"> 20</w:t>
      </w:r>
      <w:r w:rsidRPr="00954FA3">
        <w:rPr>
          <w:rFonts w:asciiTheme="minorHAnsi" w:hAnsiTheme="minorHAnsi" w:cstheme="minorHAnsi"/>
        </w:rPr>
        <w:t>13</w:t>
      </w:r>
      <w:r w:rsidR="003444FE" w:rsidRPr="00954FA3">
        <w:rPr>
          <w:rFonts w:asciiTheme="minorHAnsi" w:hAnsiTheme="minorHAnsi" w:cstheme="minorHAnsi"/>
        </w:rPr>
        <w:t xml:space="preserve">, the Environmental Protection Act 1990, </w:t>
      </w:r>
      <w:r w:rsidRPr="00954FA3">
        <w:rPr>
          <w:rFonts w:asciiTheme="minorHAnsi" w:hAnsiTheme="minorHAnsi" w:cstheme="minorHAnsi"/>
        </w:rPr>
        <w:t>The Environment Act 2021, T</w:t>
      </w:r>
      <w:r w:rsidR="003444FE" w:rsidRPr="00954FA3">
        <w:rPr>
          <w:rFonts w:asciiTheme="minorHAnsi" w:hAnsiTheme="minorHAnsi" w:cstheme="minorHAnsi"/>
        </w:rPr>
        <w:t xml:space="preserve">he Waste Management </w:t>
      </w:r>
      <w:r w:rsidRPr="00954FA3">
        <w:rPr>
          <w:rFonts w:asciiTheme="minorHAnsi" w:hAnsiTheme="minorHAnsi" w:cstheme="minorHAnsi"/>
        </w:rPr>
        <w:t xml:space="preserve">(England and Wales) </w:t>
      </w:r>
      <w:r w:rsidR="003444FE" w:rsidRPr="00954FA3">
        <w:rPr>
          <w:rFonts w:asciiTheme="minorHAnsi" w:hAnsiTheme="minorHAnsi" w:cstheme="minorHAnsi"/>
        </w:rPr>
        <w:t>Regulations 2006.</w:t>
      </w:r>
    </w:p>
    <w:p w14:paraId="0E737CBB" w14:textId="77777777" w:rsidR="003918EC" w:rsidRPr="00954FA3" w:rsidRDefault="003918EC"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 xml:space="preserve">The Department for Education </w:t>
      </w:r>
      <w:hyperlink r:id="rId14" w:history="1">
        <w:r w:rsidRPr="00954FA3">
          <w:rPr>
            <w:rStyle w:val="Hyperlink"/>
            <w:rFonts w:asciiTheme="minorHAnsi" w:hAnsiTheme="minorHAnsi" w:cstheme="minorHAnsi"/>
            <w:color w:val="auto"/>
          </w:rPr>
          <w:t>Digital and Technology Standards for Schools and Colleges</w:t>
        </w:r>
      </w:hyperlink>
    </w:p>
    <w:p w14:paraId="7F84DDE8" w14:textId="77777777" w:rsidR="00954FA3" w:rsidRPr="00954FA3" w:rsidRDefault="003918EC" w:rsidP="0014636C">
      <w:pPr>
        <w:pStyle w:val="ListParagraph"/>
        <w:numPr>
          <w:ilvl w:val="0"/>
          <w:numId w:val="5"/>
        </w:numPr>
        <w:spacing w:after="120" w:line="276" w:lineRule="auto"/>
        <w:rPr>
          <w:rFonts w:asciiTheme="minorHAnsi" w:hAnsiTheme="minorHAnsi" w:cstheme="minorHAnsi"/>
        </w:rPr>
      </w:pPr>
      <w:r w:rsidRPr="00954FA3">
        <w:rPr>
          <w:rFonts w:asciiTheme="minorHAnsi" w:hAnsiTheme="minorHAnsi" w:cstheme="minorHAnsi"/>
        </w:rPr>
        <w:t>K</w:t>
      </w:r>
      <w:r w:rsidR="007C5092" w:rsidRPr="00954FA3">
        <w:rPr>
          <w:rFonts w:asciiTheme="minorHAnsi" w:hAnsiTheme="minorHAnsi" w:cstheme="minorHAnsi"/>
        </w:rPr>
        <w:t xml:space="preserve">eeping Children Safe in Education </w:t>
      </w:r>
      <w:r w:rsidR="00055F3E" w:rsidRPr="00954FA3">
        <w:rPr>
          <w:rFonts w:asciiTheme="minorHAnsi" w:hAnsiTheme="minorHAnsi" w:cstheme="minorHAnsi"/>
        </w:rPr>
        <w:t xml:space="preserve">2024 </w:t>
      </w:r>
      <w:r w:rsidR="007C5092" w:rsidRPr="00954FA3">
        <w:rPr>
          <w:rFonts w:asciiTheme="minorHAnsi" w:hAnsiTheme="minorHAnsi" w:cstheme="minorHAnsi"/>
        </w:rPr>
        <w:t>(KCS</w:t>
      </w:r>
      <w:r w:rsidR="00055F3E" w:rsidRPr="00954FA3">
        <w:rPr>
          <w:rFonts w:asciiTheme="minorHAnsi" w:hAnsiTheme="minorHAnsi" w:cstheme="minorHAnsi"/>
        </w:rPr>
        <w:t>i</w:t>
      </w:r>
      <w:r w:rsidR="007C5092" w:rsidRPr="00954FA3">
        <w:rPr>
          <w:rFonts w:asciiTheme="minorHAnsi" w:hAnsiTheme="minorHAnsi" w:cstheme="minorHAnsi"/>
        </w:rPr>
        <w:t>E)</w:t>
      </w:r>
    </w:p>
    <w:p w14:paraId="27421487" w14:textId="77777777" w:rsidR="001640E6" w:rsidRPr="00954FA3" w:rsidRDefault="00083E56" w:rsidP="0014636C">
      <w:pPr>
        <w:pStyle w:val="ListParagraph"/>
        <w:numPr>
          <w:ilvl w:val="0"/>
          <w:numId w:val="6"/>
        </w:numPr>
        <w:spacing w:after="120" w:line="276" w:lineRule="auto"/>
        <w:rPr>
          <w:rFonts w:asciiTheme="minorHAnsi" w:hAnsiTheme="minorHAnsi" w:cstheme="minorHAnsi"/>
        </w:rPr>
      </w:pPr>
      <w:r w:rsidRPr="00954FA3">
        <w:rPr>
          <w:rFonts w:asciiTheme="minorHAnsi" w:hAnsiTheme="minorHAnsi" w:cstheme="minorHAnsi"/>
        </w:rPr>
        <w:t>Users</w:t>
      </w:r>
      <w:r w:rsidR="00137421" w:rsidRPr="00954FA3">
        <w:rPr>
          <w:rFonts w:asciiTheme="minorHAnsi" w:hAnsiTheme="minorHAnsi" w:cstheme="minorHAnsi"/>
        </w:rPr>
        <w:t xml:space="preserve"> </w:t>
      </w:r>
      <w:r w:rsidR="004A0A07" w:rsidRPr="00954FA3">
        <w:rPr>
          <w:rFonts w:asciiTheme="minorHAnsi" w:hAnsiTheme="minorHAnsi" w:cstheme="minorHAnsi"/>
        </w:rPr>
        <w:t xml:space="preserve">will </w:t>
      </w:r>
      <w:r w:rsidR="00137421" w:rsidRPr="00954FA3">
        <w:rPr>
          <w:rFonts w:asciiTheme="minorHAnsi" w:hAnsiTheme="minorHAnsi" w:cstheme="minorHAnsi"/>
        </w:rPr>
        <w:t xml:space="preserve">understand and adhere to their signed </w:t>
      </w:r>
      <w:r w:rsidR="001640E6" w:rsidRPr="00954FA3">
        <w:rPr>
          <w:rFonts w:asciiTheme="minorHAnsi" w:hAnsiTheme="minorHAnsi" w:cstheme="minorHAnsi"/>
        </w:rPr>
        <w:t>Acceptable Use Agreement</w:t>
      </w:r>
      <w:r w:rsidR="00434DDB" w:rsidRPr="00954FA3">
        <w:rPr>
          <w:rFonts w:asciiTheme="minorHAnsi" w:hAnsiTheme="minorHAnsi" w:cstheme="minorHAnsi"/>
        </w:rPr>
        <w:t>.</w:t>
      </w:r>
    </w:p>
    <w:p w14:paraId="2D1A53A3" w14:textId="77777777" w:rsidR="00954FA3" w:rsidRPr="00954FA3" w:rsidRDefault="00954FA3" w:rsidP="00954FA3">
      <w:pPr>
        <w:spacing w:after="120" w:line="276" w:lineRule="auto"/>
        <w:ind w:left="360"/>
        <w:rPr>
          <w:rFonts w:asciiTheme="minorHAnsi" w:hAnsiTheme="minorHAnsi" w:cstheme="minorBidi"/>
        </w:rPr>
      </w:pPr>
      <w:r w:rsidRPr="00954FA3">
        <w:rPr>
          <w:rFonts w:asciiTheme="minorHAnsi" w:hAnsiTheme="minorHAnsi" w:cstheme="minorBidi"/>
        </w:rPr>
        <w:t>In practice, this requires Users to apply the principles of data minimisation, purpose limitation and confidentiality when using digital systems. Users must not access, create, share or retain personal data unless it is directly required for their role.</w:t>
      </w:r>
    </w:p>
    <w:p w14:paraId="660770D3" w14:textId="77777777" w:rsidR="00137421" w:rsidRPr="00954FA3" w:rsidRDefault="00137421">
      <w:pPr>
        <w:spacing w:after="0" w:line="240" w:lineRule="auto"/>
        <w:rPr>
          <w:rFonts w:asciiTheme="minorHAnsi" w:hAnsiTheme="minorHAnsi" w:cstheme="minorHAnsi"/>
        </w:rPr>
      </w:pPr>
    </w:p>
    <w:p w14:paraId="46803BF9" w14:textId="77777777" w:rsidR="00137421" w:rsidRPr="00954FA3" w:rsidRDefault="0027641C" w:rsidP="00303096">
      <w:pPr>
        <w:pStyle w:val="Heading1"/>
        <w:rPr>
          <w:rFonts w:asciiTheme="majorHAnsi" w:hAnsiTheme="majorHAnsi" w:cstheme="majorHAnsi"/>
        </w:rPr>
      </w:pPr>
      <w:bookmarkStart w:id="29" w:name="_Toc195695217"/>
      <w:r w:rsidRPr="00954FA3">
        <w:rPr>
          <w:rFonts w:asciiTheme="majorHAnsi" w:hAnsiTheme="majorHAnsi" w:cstheme="majorHAnsi"/>
        </w:rPr>
        <w:t>4</w:t>
      </w:r>
      <w:r w:rsidR="00056719" w:rsidRPr="00954FA3">
        <w:rPr>
          <w:rFonts w:asciiTheme="majorHAnsi" w:hAnsiTheme="majorHAnsi" w:cstheme="majorHAnsi"/>
        </w:rPr>
        <w:t>.</w:t>
      </w:r>
      <w:r w:rsidRPr="00954FA3">
        <w:rPr>
          <w:rFonts w:asciiTheme="majorHAnsi" w:hAnsiTheme="majorHAnsi" w:cstheme="majorHAnsi"/>
        </w:rPr>
        <w:t xml:space="preserve"> </w:t>
      </w:r>
      <w:r w:rsidR="00137421" w:rsidRPr="00954FA3">
        <w:rPr>
          <w:rFonts w:asciiTheme="majorHAnsi" w:hAnsiTheme="majorHAnsi" w:cstheme="majorHAnsi"/>
        </w:rPr>
        <w:t>Roles and Respons</w:t>
      </w:r>
      <w:r w:rsidR="00954FA3" w:rsidRPr="00954FA3">
        <w:rPr>
          <w:rFonts w:asciiTheme="majorHAnsi" w:hAnsiTheme="majorHAnsi" w:cstheme="majorHAnsi"/>
        </w:rPr>
        <w:t>i</w:t>
      </w:r>
      <w:r w:rsidR="00137421" w:rsidRPr="00954FA3">
        <w:rPr>
          <w:rFonts w:asciiTheme="majorHAnsi" w:hAnsiTheme="majorHAnsi" w:cstheme="majorHAnsi"/>
        </w:rPr>
        <w:t>bilities</w:t>
      </w:r>
      <w:bookmarkEnd w:id="29"/>
    </w:p>
    <w:p w14:paraId="408999D2" w14:textId="77777777" w:rsidR="00137421" w:rsidRPr="00954FA3" w:rsidRDefault="00137421">
      <w:pPr>
        <w:spacing w:after="0" w:line="240" w:lineRule="auto"/>
        <w:rPr>
          <w:rFonts w:asciiTheme="minorHAnsi" w:hAnsiTheme="minorHAnsi" w:cstheme="minorHAnsi"/>
        </w:rPr>
      </w:pPr>
      <w:r w:rsidRPr="00954FA3">
        <w:rPr>
          <w:rFonts w:asciiTheme="minorHAnsi" w:hAnsiTheme="minorHAnsi" w:cstheme="minorHAnsi"/>
        </w:rPr>
        <w:t xml:space="preserve">Everyone who works for </w:t>
      </w:r>
      <w:r w:rsidR="00321C14" w:rsidRPr="00954FA3">
        <w:rPr>
          <w:rFonts w:asciiTheme="minorHAnsi" w:hAnsiTheme="minorHAnsi" w:cstheme="minorHAnsi"/>
        </w:rPr>
        <w:t xml:space="preserve">St. John’s </w:t>
      </w:r>
      <w:r w:rsidRPr="00954FA3">
        <w:rPr>
          <w:rFonts w:asciiTheme="minorHAnsi" w:hAnsiTheme="minorHAnsi" w:cstheme="minorHAnsi"/>
        </w:rPr>
        <w:t xml:space="preserve">has a responsibility to ensure that data is collected, accessed, stored and handled appropriately and lawfully. Every user </w:t>
      </w:r>
      <w:bookmarkStart w:id="30" w:name="_Hlk189746093"/>
      <w:r w:rsidR="008F5445" w:rsidRPr="00954FA3">
        <w:rPr>
          <w:rFonts w:asciiTheme="minorHAnsi" w:hAnsiTheme="minorHAnsi" w:cstheme="minorHAnsi"/>
        </w:rPr>
        <w:t>will</w:t>
      </w:r>
      <w:bookmarkEnd w:id="30"/>
      <w:r w:rsidRPr="00954FA3">
        <w:rPr>
          <w:rFonts w:asciiTheme="minorHAnsi" w:hAnsiTheme="minorHAnsi" w:cstheme="minorHAnsi"/>
        </w:rPr>
        <w:t xml:space="preserve"> ensure that they adhere to this policy in order to meet the legal obligations of the </w:t>
      </w:r>
      <w:r w:rsidR="00C30691" w:rsidRPr="00954FA3">
        <w:rPr>
          <w:rFonts w:asciiTheme="minorHAnsi" w:hAnsiTheme="minorHAnsi" w:cstheme="minorHAnsi"/>
        </w:rPr>
        <w:t xml:space="preserve">school </w:t>
      </w:r>
      <w:r w:rsidRPr="00954FA3">
        <w:rPr>
          <w:rFonts w:asciiTheme="minorHAnsi" w:hAnsiTheme="minorHAnsi" w:cstheme="minorHAnsi"/>
        </w:rPr>
        <w:t>and their individual obligations.</w:t>
      </w:r>
    </w:p>
    <w:p w14:paraId="79DEE95F" w14:textId="77777777" w:rsidR="00137421" w:rsidRPr="00954FA3" w:rsidRDefault="00137421">
      <w:pPr>
        <w:spacing w:after="0" w:line="240" w:lineRule="auto"/>
        <w:rPr>
          <w:rFonts w:asciiTheme="minorHAnsi" w:hAnsiTheme="minorHAnsi" w:cstheme="minorHAnsi"/>
        </w:rPr>
      </w:pPr>
    </w:p>
    <w:p w14:paraId="77ABEAC7" w14:textId="77777777" w:rsidR="00137421" w:rsidRPr="00954FA3" w:rsidRDefault="00137421">
      <w:pPr>
        <w:spacing w:after="0" w:line="240" w:lineRule="auto"/>
        <w:rPr>
          <w:rFonts w:asciiTheme="minorHAnsi" w:hAnsiTheme="minorHAnsi" w:cstheme="minorHAnsi"/>
        </w:rPr>
      </w:pPr>
      <w:r w:rsidRPr="00954FA3">
        <w:rPr>
          <w:rFonts w:asciiTheme="minorHAnsi" w:hAnsiTheme="minorHAnsi" w:cstheme="minorHAnsi"/>
        </w:rPr>
        <w:t>The school</w:t>
      </w:r>
      <w:r w:rsidR="001D2F07" w:rsidRPr="00954FA3">
        <w:rPr>
          <w:rFonts w:asciiTheme="minorHAnsi" w:hAnsiTheme="minorHAnsi" w:cstheme="minorHAnsi"/>
        </w:rPr>
        <w:t>’</w:t>
      </w:r>
      <w:r w:rsidRPr="00954FA3">
        <w:rPr>
          <w:rFonts w:asciiTheme="minorHAnsi" w:hAnsiTheme="minorHAnsi" w:cstheme="minorHAnsi"/>
        </w:rPr>
        <w:t xml:space="preserve">s Board of </w:t>
      </w:r>
      <w:r w:rsidR="00321C14" w:rsidRPr="00954FA3">
        <w:rPr>
          <w:rFonts w:asciiTheme="minorHAnsi" w:hAnsiTheme="minorHAnsi" w:cstheme="minorHAnsi"/>
        </w:rPr>
        <w:t xml:space="preserve">governors </w:t>
      </w:r>
      <w:r w:rsidRPr="00954FA3">
        <w:rPr>
          <w:rFonts w:asciiTheme="minorHAnsi" w:hAnsiTheme="minorHAnsi" w:cstheme="minorHAnsi"/>
        </w:rPr>
        <w:t xml:space="preserve">, whilst ultimately responsible for ensuring the </w:t>
      </w:r>
      <w:r w:rsidR="00C30691" w:rsidRPr="00954FA3">
        <w:rPr>
          <w:rFonts w:asciiTheme="minorHAnsi" w:hAnsiTheme="minorHAnsi" w:cstheme="minorHAnsi"/>
        </w:rPr>
        <w:t xml:space="preserve">school </w:t>
      </w:r>
      <w:r w:rsidRPr="00954FA3">
        <w:rPr>
          <w:rFonts w:asciiTheme="minorHAnsi" w:hAnsiTheme="minorHAnsi" w:cstheme="minorHAnsi"/>
        </w:rPr>
        <w:t xml:space="preserve">meets its legal obligations, is assisted directly by the senior leadership team. </w:t>
      </w:r>
    </w:p>
    <w:p w14:paraId="195ACB82" w14:textId="77777777" w:rsidR="00137421" w:rsidRPr="00954FA3" w:rsidRDefault="00137421">
      <w:pPr>
        <w:spacing w:after="0" w:line="240" w:lineRule="auto"/>
        <w:rPr>
          <w:rFonts w:asciiTheme="minorHAnsi" w:hAnsiTheme="minorHAnsi" w:cstheme="minorHAnsi"/>
        </w:rPr>
      </w:pPr>
    </w:p>
    <w:p w14:paraId="4B3DED67" w14:textId="77777777" w:rsidR="00137421" w:rsidRPr="00954FA3" w:rsidRDefault="00137421">
      <w:pPr>
        <w:spacing w:after="0" w:line="240" w:lineRule="auto"/>
        <w:rPr>
          <w:rFonts w:asciiTheme="minorHAnsi" w:hAnsiTheme="minorHAnsi" w:cstheme="minorHAnsi"/>
        </w:rPr>
      </w:pPr>
      <w:r w:rsidRPr="00954FA3">
        <w:rPr>
          <w:rFonts w:asciiTheme="minorHAnsi" w:hAnsiTheme="minorHAnsi" w:cstheme="minorHAnsi"/>
        </w:rPr>
        <w:t xml:space="preserve">Breaches of this policy </w:t>
      </w:r>
      <w:r w:rsidR="004A0A07" w:rsidRPr="00954FA3">
        <w:rPr>
          <w:rFonts w:asciiTheme="minorHAnsi" w:hAnsiTheme="minorHAnsi" w:cstheme="minorHAnsi"/>
        </w:rPr>
        <w:t>will</w:t>
      </w:r>
      <w:r w:rsidRPr="00954FA3">
        <w:rPr>
          <w:rFonts w:asciiTheme="minorHAnsi" w:hAnsiTheme="minorHAnsi" w:cstheme="minorHAnsi"/>
        </w:rPr>
        <w:t xml:space="preserve"> be reported to </w:t>
      </w:r>
      <w:r w:rsidR="00321C14" w:rsidRPr="00954FA3">
        <w:rPr>
          <w:rFonts w:asciiTheme="minorHAnsi" w:hAnsiTheme="minorHAnsi" w:cstheme="minorHAnsi"/>
        </w:rPr>
        <w:t xml:space="preserve">the headteacher </w:t>
      </w:r>
      <w:r w:rsidRPr="00954FA3">
        <w:rPr>
          <w:rFonts w:asciiTheme="minorHAnsi" w:hAnsiTheme="minorHAnsi" w:cstheme="minorHAnsi"/>
        </w:rPr>
        <w:t>in the first instance.</w:t>
      </w:r>
      <w:r w:rsidR="00CD45AF" w:rsidRPr="00954FA3">
        <w:rPr>
          <w:rFonts w:asciiTheme="minorHAnsi" w:hAnsiTheme="minorHAnsi" w:cstheme="minorHAnsi"/>
        </w:rPr>
        <w:t xml:space="preserve"> If a staff member accidently breaches this policy they will contact their line manager immediately, or in their absence, a more senior manager will address the situation. </w:t>
      </w:r>
    </w:p>
    <w:p w14:paraId="21C96495" w14:textId="77777777" w:rsidR="001E23A4" w:rsidRPr="00954FA3" w:rsidRDefault="001E23A4">
      <w:pPr>
        <w:spacing w:after="0" w:line="240" w:lineRule="auto"/>
        <w:rPr>
          <w:rFonts w:asciiTheme="minorHAnsi" w:hAnsiTheme="minorHAnsi" w:cstheme="minorHAnsi"/>
        </w:rPr>
      </w:pPr>
    </w:p>
    <w:p w14:paraId="46246BA4" w14:textId="77777777" w:rsidR="00972532" w:rsidRPr="00954FA3" w:rsidRDefault="0027641C" w:rsidP="00303096">
      <w:pPr>
        <w:pStyle w:val="Heading1"/>
        <w:rPr>
          <w:rFonts w:asciiTheme="majorHAnsi" w:hAnsiTheme="majorHAnsi" w:cstheme="majorHAnsi"/>
        </w:rPr>
      </w:pPr>
      <w:bookmarkStart w:id="31" w:name="_Toc33775230"/>
      <w:bookmarkStart w:id="32" w:name="_Toc61007770"/>
      <w:bookmarkStart w:id="33" w:name="_Toc195695218"/>
      <w:r w:rsidRPr="00954FA3">
        <w:rPr>
          <w:rFonts w:asciiTheme="majorHAnsi" w:hAnsiTheme="majorHAnsi" w:cstheme="majorHAnsi"/>
        </w:rPr>
        <w:t>5</w:t>
      </w:r>
      <w:r w:rsidR="00056719" w:rsidRPr="00954FA3">
        <w:rPr>
          <w:rFonts w:asciiTheme="majorHAnsi" w:hAnsiTheme="majorHAnsi" w:cstheme="majorHAnsi"/>
        </w:rPr>
        <w:t>.</w:t>
      </w:r>
      <w:r w:rsidR="00924BD9" w:rsidRPr="00954FA3">
        <w:rPr>
          <w:rFonts w:asciiTheme="majorHAnsi" w:hAnsiTheme="majorHAnsi" w:cstheme="majorHAnsi"/>
        </w:rPr>
        <w:t xml:space="preserve"> </w:t>
      </w:r>
      <w:r w:rsidR="00972532" w:rsidRPr="00954FA3">
        <w:rPr>
          <w:rFonts w:asciiTheme="majorHAnsi" w:hAnsiTheme="majorHAnsi" w:cstheme="majorHAnsi"/>
        </w:rPr>
        <w:t>Principles of Use</w:t>
      </w:r>
      <w:bookmarkEnd w:id="31"/>
      <w:bookmarkEnd w:id="32"/>
      <w:bookmarkEnd w:id="33"/>
    </w:p>
    <w:p w14:paraId="7E423F4D" w14:textId="77777777" w:rsidR="00954FA3" w:rsidRPr="00954FA3" w:rsidRDefault="00954FA3" w:rsidP="00954FA3">
      <w:pPr>
        <w:spacing w:line="300" w:lineRule="atLeast"/>
        <w:rPr>
          <w:rFonts w:asciiTheme="minorHAnsi" w:eastAsia="Times New Roman" w:hAnsiTheme="minorHAnsi" w:cstheme="minorBidi"/>
          <w:lang w:eastAsia="en-GB"/>
        </w:rPr>
      </w:pPr>
      <w:r w:rsidRPr="00954FA3">
        <w:rPr>
          <w:rFonts w:asciiTheme="minorHAnsi" w:eastAsia="Times New Roman" w:hAnsiTheme="minorHAnsi" w:cstheme="minorBidi"/>
          <w:lang w:eastAsia="en-GB"/>
        </w:rPr>
        <w:t>For the purposes of this policy, use of the internet includes all school/trust/academy</w:t>
      </w:r>
      <w:r w:rsidRPr="00954FA3">
        <w:noBreakHyphen/>
      </w:r>
      <w:r w:rsidRPr="00954FA3">
        <w:rPr>
          <w:rFonts w:asciiTheme="minorHAnsi" w:eastAsia="Times New Roman" w:hAnsiTheme="minorHAnsi" w:cstheme="minorBidi"/>
          <w:lang w:eastAsia="en-GB"/>
        </w:rPr>
        <w:t>provided or approved internet enabled technologies and digital services. This includes, but is not limited to, cloud</w:t>
      </w:r>
      <w:r w:rsidRPr="00954FA3">
        <w:noBreakHyphen/>
      </w:r>
      <w:r w:rsidRPr="00954FA3">
        <w:rPr>
          <w:rFonts w:asciiTheme="minorHAnsi" w:eastAsia="Times New Roman" w:hAnsiTheme="minorHAnsi" w:cstheme="minorBidi"/>
          <w:lang w:eastAsia="en-GB"/>
        </w:rPr>
        <w:t>based systems (such as Microsoft 365, management information systems, safeguarding and remote</w:t>
      </w:r>
      <w:r w:rsidRPr="00954FA3">
        <w:noBreakHyphen/>
      </w:r>
      <w:r w:rsidRPr="00954FA3">
        <w:rPr>
          <w:rFonts w:asciiTheme="minorHAnsi" w:eastAsia="Times New Roman" w:hAnsiTheme="minorHAnsi" w:cstheme="minorBidi"/>
          <w:lang w:eastAsia="en-GB"/>
        </w:rPr>
        <w:t>learning platforms), email, video and audio calls, instant messaging, webinars, and online meeting or conferencing applications.</w:t>
      </w:r>
    </w:p>
    <w:p w14:paraId="4E836D2D"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Internet and email use is integral to the effective delivery of services provided by the </w:t>
      </w:r>
      <w:r w:rsidR="00321C14" w:rsidRPr="00954FA3">
        <w:rPr>
          <w:rFonts w:asciiTheme="minorHAnsi" w:hAnsiTheme="minorHAnsi" w:cstheme="minorHAnsi"/>
        </w:rPr>
        <w:t xml:space="preserve">school. </w:t>
      </w:r>
      <w:r w:rsidRPr="00954FA3">
        <w:rPr>
          <w:rFonts w:asciiTheme="minorHAnsi" w:hAnsiTheme="minorHAnsi" w:cstheme="minorHAnsi"/>
        </w:rPr>
        <w:t xml:space="preserve"> Nothing in this policy should be read as restricting the proper use of email, Internet or associated technologies for </w:t>
      </w:r>
      <w:r w:rsidR="00C30691" w:rsidRPr="00954FA3">
        <w:rPr>
          <w:rFonts w:asciiTheme="minorHAnsi" w:hAnsiTheme="minorHAnsi" w:cstheme="minorHAnsi"/>
        </w:rPr>
        <w:t xml:space="preserve">school </w:t>
      </w:r>
      <w:r w:rsidRPr="00954FA3">
        <w:rPr>
          <w:rFonts w:asciiTheme="minorHAnsi" w:hAnsiTheme="minorHAnsi" w:cstheme="minorHAnsi"/>
        </w:rPr>
        <w:t>purposes.</w:t>
      </w:r>
    </w:p>
    <w:p w14:paraId="23002919"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Limited personal use of the </w:t>
      </w:r>
      <w:r w:rsidR="007D0305" w:rsidRPr="00954FA3">
        <w:rPr>
          <w:rFonts w:asciiTheme="minorHAnsi" w:hAnsiTheme="minorHAnsi" w:cstheme="minorHAnsi"/>
        </w:rPr>
        <w:t xml:space="preserve">school’s </w:t>
      </w:r>
      <w:r w:rsidRPr="00954FA3">
        <w:rPr>
          <w:rFonts w:asciiTheme="minorHAnsi" w:hAnsiTheme="minorHAnsi" w:cstheme="minorHAnsi"/>
        </w:rPr>
        <w:t>Internet is permitted subject to these principles and guidance notes.</w:t>
      </w:r>
    </w:p>
    <w:p w14:paraId="58355E13"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Personal use of the Internet is only permitted in </w:t>
      </w:r>
      <w:r w:rsidR="004E0CD5" w:rsidRPr="00954FA3">
        <w:rPr>
          <w:rFonts w:asciiTheme="minorHAnsi" w:hAnsiTheme="minorHAnsi" w:cstheme="minorHAnsi"/>
        </w:rPr>
        <w:t>user’s</w:t>
      </w:r>
      <w:r w:rsidRPr="00954FA3">
        <w:rPr>
          <w:rFonts w:asciiTheme="minorHAnsi" w:hAnsiTheme="minorHAnsi" w:cstheme="minorHAnsi"/>
        </w:rPr>
        <w:t xml:space="preserve"> own time (e.g. before or after work and during lunchtime) and limited to browser</w:t>
      </w:r>
      <w:r w:rsidR="00083E56" w:rsidRPr="00954FA3">
        <w:rPr>
          <w:rFonts w:asciiTheme="minorHAnsi" w:hAnsiTheme="minorHAnsi" w:cstheme="minorHAnsi"/>
        </w:rPr>
        <w:t>-</w:t>
      </w:r>
      <w:r w:rsidRPr="00954FA3">
        <w:rPr>
          <w:rFonts w:asciiTheme="minorHAnsi" w:hAnsiTheme="minorHAnsi" w:cstheme="minorHAnsi"/>
        </w:rPr>
        <w:t>based activities.</w:t>
      </w:r>
    </w:p>
    <w:p w14:paraId="1266EF5F" w14:textId="77777777" w:rsidR="00972532" w:rsidRPr="00954FA3" w:rsidRDefault="00972532" w:rsidP="0014636C">
      <w:pPr>
        <w:numPr>
          <w:ilvl w:val="1"/>
          <w:numId w:val="1"/>
        </w:numPr>
        <w:rPr>
          <w:rFonts w:asciiTheme="minorHAnsi" w:hAnsiTheme="minorHAnsi" w:cstheme="minorHAnsi"/>
        </w:rPr>
      </w:pPr>
      <w:r w:rsidRPr="00954FA3">
        <w:rPr>
          <w:rFonts w:asciiTheme="minorHAnsi" w:hAnsiTheme="minorHAnsi" w:cstheme="minorHAnsi"/>
        </w:rPr>
        <w:t xml:space="preserve">Any personal use </w:t>
      </w:r>
      <w:r w:rsidR="008F5445" w:rsidRPr="00954FA3">
        <w:rPr>
          <w:rFonts w:asciiTheme="minorHAnsi" w:hAnsiTheme="minorHAnsi" w:cstheme="minorHAnsi"/>
        </w:rPr>
        <w:t>will</w:t>
      </w:r>
      <w:r w:rsidRPr="00954FA3">
        <w:rPr>
          <w:rFonts w:asciiTheme="minorHAnsi" w:hAnsiTheme="minorHAnsi" w:cstheme="minorHAnsi"/>
        </w:rPr>
        <w:t xml:space="preserve"> not, in any way, distract staff from the effective performance of their duties. Improper or inappropriate personal use of the </w:t>
      </w:r>
      <w:r w:rsidR="007D0305" w:rsidRPr="00954FA3">
        <w:rPr>
          <w:rFonts w:asciiTheme="minorHAnsi" w:hAnsiTheme="minorHAnsi" w:cstheme="minorHAnsi"/>
        </w:rPr>
        <w:t xml:space="preserve">school’s </w:t>
      </w:r>
      <w:r w:rsidRPr="00954FA3">
        <w:rPr>
          <w:rFonts w:asciiTheme="minorHAnsi" w:hAnsiTheme="minorHAnsi" w:cstheme="minorHAnsi"/>
        </w:rPr>
        <w:t>email, Internet and associated systems may result in disciplinary action.</w:t>
      </w:r>
    </w:p>
    <w:p w14:paraId="11F9DBA4" w14:textId="77777777" w:rsidR="00972532" w:rsidRPr="00954FA3" w:rsidRDefault="00083E56" w:rsidP="0014636C">
      <w:pPr>
        <w:numPr>
          <w:ilvl w:val="0"/>
          <w:numId w:val="1"/>
        </w:numPr>
        <w:rPr>
          <w:rFonts w:asciiTheme="minorHAnsi" w:hAnsiTheme="minorHAnsi" w:cstheme="minorHAnsi"/>
        </w:rPr>
      </w:pPr>
      <w:r w:rsidRPr="00954FA3">
        <w:rPr>
          <w:rFonts w:asciiTheme="minorHAnsi" w:hAnsiTheme="minorHAnsi" w:cstheme="minorHAnsi"/>
        </w:rPr>
        <w:t>Users</w:t>
      </w:r>
      <w:r w:rsidR="00972532" w:rsidRPr="00954FA3">
        <w:rPr>
          <w:rFonts w:asciiTheme="minorHAnsi" w:hAnsiTheme="minorHAnsi" w:cstheme="minorHAnsi"/>
        </w:rPr>
        <w:t xml:space="preserve"> are </w:t>
      </w:r>
      <w:r w:rsidR="00954FA3" w:rsidRPr="00954FA3">
        <w:rPr>
          <w:rFonts w:asciiTheme="minorHAnsi" w:hAnsiTheme="minorHAnsi" w:cstheme="minorHAnsi"/>
        </w:rPr>
        <w:t>not permitted to</w:t>
      </w:r>
      <w:r w:rsidR="00972532" w:rsidRPr="00954FA3">
        <w:rPr>
          <w:rFonts w:asciiTheme="minorHAnsi" w:hAnsiTheme="minorHAnsi" w:cstheme="minorHAnsi"/>
        </w:rPr>
        <w:t xml:space="preserve"> use of the </w:t>
      </w:r>
      <w:r w:rsidR="007D0305" w:rsidRPr="00954FA3">
        <w:rPr>
          <w:rFonts w:asciiTheme="minorHAnsi" w:hAnsiTheme="minorHAnsi" w:cstheme="minorHAnsi"/>
        </w:rPr>
        <w:t xml:space="preserve">school’s </w:t>
      </w:r>
      <w:r w:rsidR="00972532" w:rsidRPr="00954FA3">
        <w:rPr>
          <w:rFonts w:asciiTheme="minorHAnsi" w:hAnsiTheme="minorHAnsi" w:cstheme="minorHAnsi"/>
        </w:rPr>
        <w:t>email system for personal communication.</w:t>
      </w:r>
    </w:p>
    <w:p w14:paraId="396BEB09"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00137421" w:rsidRPr="00954FA3">
        <w:rPr>
          <w:rFonts w:asciiTheme="minorHAnsi" w:hAnsiTheme="minorHAnsi" w:cstheme="minorHAnsi"/>
        </w:rPr>
        <w:t xml:space="preserve">reserves the right to </w:t>
      </w:r>
      <w:r w:rsidRPr="00954FA3">
        <w:rPr>
          <w:rFonts w:asciiTheme="minorHAnsi" w:hAnsiTheme="minorHAnsi" w:cstheme="minorHAnsi"/>
        </w:rPr>
        <w:t>maintain</w:t>
      </w:r>
      <w:r w:rsidR="00CF1C3F" w:rsidRPr="00954FA3">
        <w:rPr>
          <w:rFonts w:asciiTheme="minorHAnsi" w:hAnsiTheme="minorHAnsi" w:cstheme="minorHAnsi"/>
        </w:rPr>
        <w:t xml:space="preserve"> and</w:t>
      </w:r>
      <w:r w:rsidR="00137421" w:rsidRPr="00954FA3">
        <w:rPr>
          <w:rFonts w:asciiTheme="minorHAnsi" w:hAnsiTheme="minorHAnsi" w:cstheme="minorHAnsi"/>
        </w:rPr>
        <w:t xml:space="preserve"> review</w:t>
      </w:r>
      <w:r w:rsidRPr="00954FA3">
        <w:rPr>
          <w:rFonts w:asciiTheme="minorHAnsi" w:hAnsiTheme="minorHAnsi" w:cstheme="minorHAnsi"/>
        </w:rPr>
        <w:t xml:space="preserve"> </w:t>
      </w:r>
      <w:r w:rsidR="00954FA3" w:rsidRPr="00954FA3">
        <w:rPr>
          <w:rFonts w:asciiTheme="minorHAnsi" w:hAnsiTheme="minorHAnsi" w:cstheme="minorHAnsi"/>
        </w:rPr>
        <w:t>Digital services monitoring activity</w:t>
      </w:r>
      <w:r w:rsidR="00184F04" w:rsidRPr="00954FA3">
        <w:rPr>
          <w:rFonts w:asciiTheme="minorHAnsi" w:hAnsiTheme="minorHAnsi" w:cstheme="minorHAnsi"/>
        </w:rPr>
        <w:t xml:space="preserve"> </w:t>
      </w:r>
      <w:r w:rsidRPr="00954FA3">
        <w:rPr>
          <w:rFonts w:asciiTheme="minorHAnsi" w:hAnsiTheme="minorHAnsi" w:cstheme="minorHAnsi"/>
        </w:rPr>
        <w:t>logs</w:t>
      </w:r>
      <w:r w:rsidR="00184F04" w:rsidRPr="00954FA3">
        <w:rPr>
          <w:rFonts w:asciiTheme="minorHAnsi" w:hAnsiTheme="minorHAnsi" w:cstheme="minorHAnsi"/>
        </w:rPr>
        <w:t xml:space="preserve"> of the </w:t>
      </w:r>
      <w:r w:rsidR="00C30691" w:rsidRPr="00954FA3">
        <w:rPr>
          <w:rFonts w:asciiTheme="minorHAnsi" w:hAnsiTheme="minorHAnsi" w:cstheme="minorHAnsi"/>
        </w:rPr>
        <w:t xml:space="preserve">school </w:t>
      </w:r>
      <w:r w:rsidR="00F3462B" w:rsidRPr="00954FA3">
        <w:rPr>
          <w:rFonts w:asciiTheme="minorHAnsi" w:hAnsiTheme="minorHAnsi" w:cstheme="minorHAnsi"/>
        </w:rPr>
        <w:t>IT services including the</w:t>
      </w:r>
      <w:r w:rsidR="00A45E29" w:rsidRPr="00954FA3">
        <w:rPr>
          <w:rFonts w:asciiTheme="minorHAnsi" w:hAnsiTheme="minorHAnsi" w:cstheme="minorHAnsi"/>
        </w:rPr>
        <w:t xml:space="preserve"> internet and associated internet-enabled technologies including emails, video calls, video messaging, instant messaging, webinar applications or conferencing applications </w:t>
      </w:r>
      <w:r w:rsidRPr="00954FA3">
        <w:rPr>
          <w:rFonts w:asciiTheme="minorHAnsi" w:hAnsiTheme="minorHAnsi" w:cstheme="minorHAnsi"/>
        </w:rPr>
        <w:t>and email use</w:t>
      </w:r>
      <w:r w:rsidR="00137421" w:rsidRPr="00954FA3">
        <w:rPr>
          <w:rFonts w:asciiTheme="minorHAnsi" w:hAnsiTheme="minorHAnsi" w:cstheme="minorHAnsi"/>
        </w:rPr>
        <w:t xml:space="preserve">. </w:t>
      </w:r>
      <w:r w:rsidR="00CF1C3F" w:rsidRPr="00954FA3">
        <w:rPr>
          <w:rFonts w:asciiTheme="minorHAnsi" w:hAnsiTheme="minorHAnsi" w:cstheme="minorHAnsi"/>
        </w:rPr>
        <w:t xml:space="preserve">Auditing </w:t>
      </w:r>
      <w:r w:rsidRPr="00954FA3">
        <w:rPr>
          <w:rFonts w:asciiTheme="minorHAnsi" w:hAnsiTheme="minorHAnsi" w:cstheme="minorHAnsi"/>
        </w:rPr>
        <w:t>and monitor</w:t>
      </w:r>
      <w:r w:rsidR="00CF1C3F" w:rsidRPr="00954FA3">
        <w:rPr>
          <w:rFonts w:asciiTheme="minorHAnsi" w:hAnsiTheme="minorHAnsi" w:cstheme="minorHAnsi"/>
        </w:rPr>
        <w:t>ing of</w:t>
      </w:r>
      <w:r w:rsidR="00BE2274" w:rsidRPr="00954FA3">
        <w:rPr>
          <w:rFonts w:asciiTheme="minorHAnsi" w:hAnsiTheme="minorHAnsi" w:cstheme="minorHAnsi"/>
        </w:rPr>
        <w:t xml:space="preserve"> the use of</w:t>
      </w:r>
      <w:r w:rsidR="00CF1C3F" w:rsidRPr="00954FA3">
        <w:rPr>
          <w:rFonts w:asciiTheme="minorHAnsi" w:hAnsiTheme="minorHAnsi" w:cstheme="minorHAnsi"/>
        </w:rPr>
        <w:t xml:space="preserve"> </w:t>
      </w:r>
      <w:r w:rsidR="00C30691" w:rsidRPr="00954FA3">
        <w:rPr>
          <w:rFonts w:asciiTheme="minorHAnsi" w:hAnsiTheme="minorHAnsi" w:cstheme="minorHAnsi"/>
        </w:rPr>
        <w:t xml:space="preserve">school </w:t>
      </w:r>
      <w:r w:rsidR="00BE2274" w:rsidRPr="00954FA3">
        <w:rPr>
          <w:rFonts w:asciiTheme="minorHAnsi" w:hAnsiTheme="minorHAnsi" w:cstheme="minorHAnsi"/>
        </w:rPr>
        <w:t xml:space="preserve">IT </w:t>
      </w:r>
      <w:r w:rsidR="00CF1C3F" w:rsidRPr="00954FA3">
        <w:rPr>
          <w:rFonts w:asciiTheme="minorHAnsi" w:hAnsiTheme="minorHAnsi" w:cstheme="minorHAnsi"/>
        </w:rPr>
        <w:t>services may form part of disciplinary procedures.</w:t>
      </w:r>
    </w:p>
    <w:p w14:paraId="7C24848B" w14:textId="77777777" w:rsidR="0023301E"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Pr="00954FA3">
        <w:rPr>
          <w:rFonts w:asciiTheme="minorHAnsi" w:hAnsiTheme="minorHAnsi" w:cstheme="minorHAnsi"/>
        </w:rPr>
        <w:t>has in place a process to block categories of internet sites and individual sites if it is deemed appropriate.</w:t>
      </w:r>
      <w:r w:rsidR="00CF1C3F" w:rsidRPr="00954FA3">
        <w:rPr>
          <w:rFonts w:asciiTheme="minorHAnsi" w:hAnsiTheme="minorHAnsi" w:cstheme="minorHAnsi"/>
        </w:rPr>
        <w:t xml:space="preserve"> </w:t>
      </w:r>
      <w:r w:rsidR="00E52C9C" w:rsidRPr="00954FA3">
        <w:rPr>
          <w:rFonts w:asciiTheme="minorHAnsi" w:hAnsiTheme="minorHAnsi" w:cstheme="minorHAnsi"/>
        </w:rPr>
        <w:t xml:space="preserve">Users </w:t>
      </w:r>
      <w:r w:rsidR="008F5445" w:rsidRPr="00954FA3">
        <w:rPr>
          <w:rFonts w:asciiTheme="minorHAnsi" w:hAnsiTheme="minorHAnsi" w:cstheme="minorHAnsi"/>
        </w:rPr>
        <w:t>will</w:t>
      </w:r>
      <w:r w:rsidR="00E52C9C" w:rsidRPr="00954FA3">
        <w:rPr>
          <w:rFonts w:asciiTheme="minorHAnsi" w:hAnsiTheme="minorHAnsi" w:cstheme="minorHAnsi"/>
        </w:rPr>
        <w:t xml:space="preserve"> not </w:t>
      </w:r>
      <w:r w:rsidR="00CF1C3F" w:rsidRPr="00954FA3">
        <w:rPr>
          <w:rFonts w:asciiTheme="minorHAnsi" w:hAnsiTheme="minorHAnsi" w:cstheme="minorHAnsi"/>
        </w:rPr>
        <w:t xml:space="preserve">attempt to bypass </w:t>
      </w:r>
      <w:r w:rsidR="00CE67BA" w:rsidRPr="00954FA3">
        <w:rPr>
          <w:rFonts w:asciiTheme="minorHAnsi" w:hAnsiTheme="minorHAnsi" w:cstheme="minorHAnsi"/>
        </w:rPr>
        <w:t>security measures or processes</w:t>
      </w:r>
      <w:r w:rsidR="00CF1C3F" w:rsidRPr="00954FA3">
        <w:rPr>
          <w:rFonts w:asciiTheme="minorHAnsi" w:hAnsiTheme="minorHAnsi" w:cstheme="minorHAnsi"/>
        </w:rPr>
        <w:t xml:space="preserve">. </w:t>
      </w:r>
    </w:p>
    <w:p w14:paraId="1FFDC541"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Any personal information sent via email, the Internet and associated </w:t>
      </w:r>
      <w:r w:rsidR="00417913" w:rsidRPr="00954FA3">
        <w:rPr>
          <w:rFonts w:asciiTheme="minorHAnsi" w:hAnsiTheme="minorHAnsi" w:cstheme="minorHAnsi"/>
        </w:rPr>
        <w:t xml:space="preserve">internet-enabled </w:t>
      </w:r>
      <w:r w:rsidRPr="00954FA3">
        <w:rPr>
          <w:rFonts w:asciiTheme="minorHAnsi" w:hAnsiTheme="minorHAnsi" w:cstheme="minorHAnsi"/>
        </w:rPr>
        <w:t xml:space="preserve">services is covered by Data Protection </w:t>
      </w:r>
      <w:r w:rsidR="009B0CD4" w:rsidRPr="00954FA3">
        <w:rPr>
          <w:rFonts w:asciiTheme="minorHAnsi" w:hAnsiTheme="minorHAnsi" w:cstheme="minorHAnsi"/>
        </w:rPr>
        <w:t>legislation</w:t>
      </w:r>
      <w:r w:rsidRPr="00954FA3">
        <w:rPr>
          <w:rFonts w:asciiTheme="minorHAnsi" w:hAnsiTheme="minorHAnsi" w:cstheme="minorHAnsi"/>
        </w:rPr>
        <w:t xml:space="preserve">. All staff are required to handle personal information in accordance with the Data Protection Act </w:t>
      </w:r>
      <w:r w:rsidR="009B0CD4" w:rsidRPr="00954FA3">
        <w:rPr>
          <w:rFonts w:asciiTheme="minorHAnsi" w:hAnsiTheme="minorHAnsi" w:cstheme="minorHAnsi"/>
        </w:rPr>
        <w:t xml:space="preserve">2018 </w:t>
      </w:r>
      <w:r w:rsidRPr="00954FA3">
        <w:rPr>
          <w:rFonts w:asciiTheme="minorHAnsi" w:hAnsiTheme="minorHAnsi" w:cstheme="minorHAnsi"/>
        </w:rPr>
        <w:t xml:space="preserve">and the </w:t>
      </w:r>
      <w:r w:rsidR="009B0CD4" w:rsidRPr="00954FA3">
        <w:rPr>
          <w:rFonts w:asciiTheme="minorHAnsi" w:hAnsiTheme="minorHAnsi" w:cstheme="minorHAnsi"/>
        </w:rPr>
        <w:t xml:space="preserve">UK </w:t>
      </w:r>
      <w:r w:rsidRPr="00954FA3">
        <w:rPr>
          <w:rFonts w:asciiTheme="minorHAnsi" w:hAnsiTheme="minorHAnsi" w:cstheme="minorHAnsi"/>
        </w:rPr>
        <w:t xml:space="preserve">GDPR. </w:t>
      </w:r>
    </w:p>
    <w:p w14:paraId="658512B9" w14:textId="77777777" w:rsidR="004E0CD5" w:rsidRPr="00954FA3" w:rsidRDefault="00972532" w:rsidP="0014636C">
      <w:pPr>
        <w:pStyle w:val="ListParagraph"/>
        <w:numPr>
          <w:ilvl w:val="0"/>
          <w:numId w:val="1"/>
        </w:numPr>
        <w:rPr>
          <w:rFonts w:asciiTheme="minorHAnsi" w:hAnsiTheme="minorHAnsi" w:cstheme="minorHAnsi"/>
        </w:rPr>
      </w:pPr>
      <w:r w:rsidRPr="00954FA3">
        <w:rPr>
          <w:rFonts w:asciiTheme="minorHAnsi" w:hAnsiTheme="minorHAnsi" w:cstheme="minorHAnsi"/>
        </w:rPr>
        <w:t xml:space="preserve">Emails, including conversations recorded using facilities such as </w:t>
      </w:r>
      <w:r w:rsidR="006971ED" w:rsidRPr="00954FA3">
        <w:rPr>
          <w:rFonts w:asciiTheme="minorHAnsi" w:hAnsiTheme="minorHAnsi" w:cstheme="minorHAnsi"/>
        </w:rPr>
        <w:t>v</w:t>
      </w:r>
      <w:r w:rsidRPr="00954FA3">
        <w:rPr>
          <w:rFonts w:asciiTheme="minorHAnsi" w:hAnsiTheme="minorHAnsi" w:cstheme="minorHAnsi"/>
        </w:rPr>
        <w:t>ideo</w:t>
      </w:r>
      <w:r w:rsidR="006971ED" w:rsidRPr="00954FA3">
        <w:rPr>
          <w:rFonts w:asciiTheme="minorHAnsi" w:hAnsiTheme="minorHAnsi" w:cstheme="minorHAnsi"/>
        </w:rPr>
        <w:t xml:space="preserve"> calls, instant</w:t>
      </w:r>
      <w:r w:rsidRPr="00954FA3">
        <w:rPr>
          <w:rFonts w:asciiTheme="minorHAnsi" w:hAnsiTheme="minorHAnsi" w:cstheme="minorHAnsi"/>
        </w:rPr>
        <w:t xml:space="preserve"> messaging or conferencing applications, are covered by the Freedom of Information (FOI) Act and may be disclosed as part of an FOI request for information, or as part of any legal proceedings. </w:t>
      </w:r>
      <w:r w:rsidR="004E0CD5" w:rsidRPr="00954FA3">
        <w:rPr>
          <w:rFonts w:asciiTheme="minorHAnsi" w:hAnsiTheme="minorHAnsi" w:cstheme="minorHAnsi"/>
        </w:rPr>
        <w:t>Staff will always exercise the same caution on email content, video calls, instant messaging or conferencing applications as in more formal correspondence.</w:t>
      </w:r>
    </w:p>
    <w:p w14:paraId="3D2C2151" w14:textId="77777777" w:rsidR="004E0CD5" w:rsidRPr="00954FA3" w:rsidRDefault="004E0CD5" w:rsidP="004E0CD5">
      <w:pPr>
        <w:pStyle w:val="ListParagraph"/>
        <w:ind w:left="1080"/>
        <w:rPr>
          <w:rFonts w:asciiTheme="minorHAnsi" w:hAnsiTheme="minorHAnsi" w:cstheme="minorHAnsi"/>
        </w:rPr>
      </w:pPr>
    </w:p>
    <w:p w14:paraId="6106FFA8" w14:textId="77777777" w:rsidR="00954FA3" w:rsidRPr="00954FA3" w:rsidRDefault="00CF1C3F" w:rsidP="0014636C">
      <w:pPr>
        <w:numPr>
          <w:ilvl w:val="0"/>
          <w:numId w:val="1"/>
        </w:numPr>
        <w:ind w:left="720"/>
        <w:rPr>
          <w:rFonts w:asciiTheme="minorHAnsi" w:hAnsiTheme="minorHAnsi" w:cstheme="minorBidi"/>
        </w:rPr>
      </w:pPr>
      <w:r w:rsidRPr="00954FA3">
        <w:rPr>
          <w:rFonts w:asciiTheme="minorHAnsi" w:hAnsiTheme="minorHAnsi" w:cstheme="minorHAnsi"/>
        </w:rPr>
        <w:t xml:space="preserve">Whilst </w:t>
      </w:r>
      <w:r w:rsidR="00C30691" w:rsidRPr="00954FA3">
        <w:rPr>
          <w:rFonts w:asciiTheme="minorHAnsi" w:hAnsiTheme="minorHAnsi" w:cstheme="minorHAnsi"/>
        </w:rPr>
        <w:t xml:space="preserve">school </w:t>
      </w:r>
      <w:r w:rsidRPr="00954FA3">
        <w:rPr>
          <w:rFonts w:asciiTheme="minorHAnsi" w:hAnsiTheme="minorHAnsi" w:cstheme="minorHAnsi"/>
        </w:rPr>
        <w:t>security provide</w:t>
      </w:r>
      <w:r w:rsidR="00CE67BA" w:rsidRPr="00954FA3">
        <w:rPr>
          <w:rFonts w:asciiTheme="minorHAnsi" w:hAnsiTheme="minorHAnsi" w:cstheme="minorHAnsi"/>
        </w:rPr>
        <w:t>s</w:t>
      </w:r>
      <w:r w:rsidRPr="00954FA3">
        <w:rPr>
          <w:rFonts w:asciiTheme="minorHAnsi" w:hAnsiTheme="minorHAnsi" w:cstheme="minorHAnsi"/>
        </w:rPr>
        <w:t xml:space="preserve"> additional </w:t>
      </w:r>
      <w:r w:rsidR="00CE67BA" w:rsidRPr="00954FA3">
        <w:rPr>
          <w:rFonts w:asciiTheme="minorHAnsi" w:hAnsiTheme="minorHAnsi" w:cstheme="minorHAnsi"/>
        </w:rPr>
        <w:t xml:space="preserve">protection </w:t>
      </w:r>
      <w:r w:rsidRPr="00954FA3">
        <w:rPr>
          <w:rFonts w:asciiTheme="minorHAnsi" w:hAnsiTheme="minorHAnsi" w:cstheme="minorHAnsi"/>
        </w:rPr>
        <w:t xml:space="preserve">and </w:t>
      </w:r>
      <w:r w:rsidR="00CE67BA" w:rsidRPr="00954FA3">
        <w:rPr>
          <w:rFonts w:asciiTheme="minorHAnsi" w:hAnsiTheme="minorHAnsi" w:cstheme="minorHAnsi"/>
        </w:rPr>
        <w:t xml:space="preserve">real-time </w:t>
      </w:r>
      <w:r w:rsidRPr="00954FA3">
        <w:rPr>
          <w:rFonts w:asciiTheme="minorHAnsi" w:hAnsiTheme="minorHAnsi" w:cstheme="minorHAnsi"/>
        </w:rPr>
        <w:t>scan</w:t>
      </w:r>
      <w:r w:rsidR="00CE67BA" w:rsidRPr="00954FA3">
        <w:rPr>
          <w:rFonts w:asciiTheme="minorHAnsi" w:hAnsiTheme="minorHAnsi" w:cstheme="minorHAnsi"/>
        </w:rPr>
        <w:t>ning</w:t>
      </w:r>
      <w:r w:rsidR="00EB3F64" w:rsidRPr="00954FA3">
        <w:rPr>
          <w:rFonts w:asciiTheme="minorHAnsi" w:hAnsiTheme="minorHAnsi" w:cstheme="minorHAnsi"/>
        </w:rPr>
        <w:t>,</w:t>
      </w:r>
      <w:r w:rsidRPr="00954FA3">
        <w:rPr>
          <w:rFonts w:asciiTheme="minorHAnsi" w:hAnsiTheme="minorHAnsi" w:cstheme="minorHAnsi"/>
        </w:rPr>
        <w:t xml:space="preserve"> </w:t>
      </w:r>
      <w:r w:rsidR="00EB3F64" w:rsidRPr="00954FA3">
        <w:rPr>
          <w:rFonts w:asciiTheme="minorHAnsi" w:hAnsiTheme="minorHAnsi" w:cstheme="minorHAnsi"/>
        </w:rPr>
        <w:t xml:space="preserve">our </w:t>
      </w:r>
      <w:r w:rsidR="005B2162" w:rsidRPr="00954FA3">
        <w:rPr>
          <w:rFonts w:asciiTheme="minorHAnsi" w:hAnsiTheme="minorHAnsi" w:cstheme="minorHAnsi"/>
        </w:rPr>
        <w:t>security measures</w:t>
      </w:r>
      <w:r w:rsidRPr="00954FA3">
        <w:rPr>
          <w:rFonts w:asciiTheme="minorHAnsi" w:hAnsiTheme="minorHAnsi" w:cstheme="minorHAnsi"/>
        </w:rPr>
        <w:t xml:space="preserve"> cannot guarantee that </w:t>
      </w:r>
      <w:r w:rsidR="00CE67BA" w:rsidRPr="00954FA3">
        <w:rPr>
          <w:rFonts w:asciiTheme="minorHAnsi" w:hAnsiTheme="minorHAnsi" w:cstheme="minorHAnsi"/>
        </w:rPr>
        <w:t>external communications</w:t>
      </w:r>
      <w:r w:rsidRPr="00954FA3">
        <w:rPr>
          <w:rFonts w:asciiTheme="minorHAnsi" w:hAnsiTheme="minorHAnsi" w:cstheme="minorHAnsi"/>
        </w:rPr>
        <w:t xml:space="preserve"> do not contain malicious content or links. </w:t>
      </w:r>
      <w:r w:rsidR="000737F7" w:rsidRPr="00954FA3">
        <w:rPr>
          <w:rFonts w:asciiTheme="minorHAnsi" w:hAnsiTheme="minorHAnsi" w:cstheme="minorHAnsi"/>
        </w:rPr>
        <w:t xml:space="preserve">All staff with access to the IT network </w:t>
      </w:r>
      <w:r w:rsidR="008F5445" w:rsidRPr="00954FA3">
        <w:rPr>
          <w:rFonts w:asciiTheme="minorHAnsi" w:hAnsiTheme="minorHAnsi" w:cstheme="minorHAnsi"/>
        </w:rPr>
        <w:t>will</w:t>
      </w:r>
      <w:r w:rsidR="000737F7" w:rsidRPr="00954FA3">
        <w:rPr>
          <w:rFonts w:asciiTheme="minorHAnsi" w:hAnsiTheme="minorHAnsi" w:cstheme="minorHAnsi"/>
        </w:rPr>
        <w:t xml:space="preserve"> take basic cyber security training annually </w:t>
      </w:r>
      <w:r w:rsidR="005738EA" w:rsidRPr="00954FA3">
        <w:rPr>
          <w:rFonts w:asciiTheme="minorHAnsi" w:hAnsiTheme="minorHAnsi" w:cstheme="minorHAnsi"/>
        </w:rPr>
        <w:t>in line with DfE Cyber Security Standards</w:t>
      </w:r>
      <w:r w:rsidR="00F91A88" w:rsidRPr="00954FA3">
        <w:rPr>
          <w:rFonts w:asciiTheme="minorHAnsi" w:hAnsiTheme="minorHAnsi" w:cstheme="minorHAnsi"/>
        </w:rPr>
        <w:t xml:space="preserve"> </w:t>
      </w:r>
      <w:r w:rsidR="00954FA3" w:rsidRPr="00954FA3">
        <w:rPr>
          <w:rFonts w:asciiTheme="minorHAnsi" w:hAnsiTheme="minorHAnsi" w:cstheme="minorBidi"/>
        </w:rPr>
        <w:t xml:space="preserve">, and RPA insurance term and conditions [delete if you are not an RPA member. </w:t>
      </w:r>
    </w:p>
    <w:p w14:paraId="648ACB10" w14:textId="77777777" w:rsidR="004817F9" w:rsidRPr="00954FA3" w:rsidRDefault="004817F9" w:rsidP="0014636C">
      <w:pPr>
        <w:numPr>
          <w:ilvl w:val="0"/>
          <w:numId w:val="1"/>
        </w:numPr>
        <w:rPr>
          <w:rFonts w:asciiTheme="minorHAnsi" w:hAnsiTheme="minorHAnsi" w:cstheme="minorHAnsi"/>
        </w:rPr>
      </w:pPr>
    </w:p>
    <w:p w14:paraId="3B9D0865"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Consent </w:t>
      </w:r>
      <w:r w:rsidR="00FD0CBC" w:rsidRPr="00954FA3">
        <w:rPr>
          <w:rFonts w:asciiTheme="minorHAnsi" w:hAnsiTheme="minorHAnsi" w:cstheme="minorHAnsi"/>
        </w:rPr>
        <w:t xml:space="preserve">from all parties </w:t>
      </w:r>
      <w:r w:rsidR="008F5445" w:rsidRPr="00954FA3">
        <w:rPr>
          <w:rFonts w:asciiTheme="minorHAnsi" w:hAnsiTheme="minorHAnsi" w:cstheme="minorHAnsi"/>
        </w:rPr>
        <w:t>will</w:t>
      </w:r>
      <w:r w:rsidRPr="00954FA3">
        <w:rPr>
          <w:rFonts w:asciiTheme="minorHAnsi" w:hAnsiTheme="minorHAnsi" w:cstheme="minorHAnsi"/>
        </w:rPr>
        <w:t xml:space="preserve"> be obtained </w:t>
      </w:r>
      <w:r w:rsidR="004817F9" w:rsidRPr="00954FA3">
        <w:rPr>
          <w:rFonts w:asciiTheme="minorHAnsi" w:hAnsiTheme="minorHAnsi" w:cstheme="minorHAnsi"/>
        </w:rPr>
        <w:t xml:space="preserve">before </w:t>
      </w:r>
      <w:r w:rsidRPr="00954FA3">
        <w:rPr>
          <w:rFonts w:asciiTheme="minorHAnsi" w:hAnsiTheme="minorHAnsi" w:cstheme="minorHAnsi"/>
        </w:rPr>
        <w:t xml:space="preserve">recording conversations </w:t>
      </w:r>
      <w:r w:rsidR="0036176C" w:rsidRPr="00954FA3">
        <w:rPr>
          <w:rFonts w:asciiTheme="minorHAnsi" w:hAnsiTheme="minorHAnsi" w:cstheme="minorHAnsi"/>
        </w:rPr>
        <w:t xml:space="preserve">when using </w:t>
      </w:r>
      <w:r w:rsidRPr="00954FA3">
        <w:rPr>
          <w:rFonts w:asciiTheme="minorHAnsi" w:hAnsiTheme="minorHAnsi" w:cstheme="minorHAnsi"/>
        </w:rPr>
        <w:t>facilities such as video</w:t>
      </w:r>
      <w:r w:rsidR="0036176C" w:rsidRPr="00954FA3">
        <w:rPr>
          <w:rFonts w:asciiTheme="minorHAnsi" w:hAnsiTheme="minorHAnsi" w:cstheme="minorHAnsi"/>
        </w:rPr>
        <w:t xml:space="preserve"> calls, instant</w:t>
      </w:r>
      <w:r w:rsidRPr="00954FA3">
        <w:rPr>
          <w:rFonts w:asciiTheme="minorHAnsi" w:hAnsiTheme="minorHAnsi" w:cstheme="minorHAnsi"/>
        </w:rPr>
        <w:t xml:space="preserve"> messaging or conferencing applications.</w:t>
      </w:r>
    </w:p>
    <w:p w14:paraId="1257CD88" w14:textId="77777777" w:rsidR="00972532"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Pr="00954FA3">
        <w:rPr>
          <w:rFonts w:asciiTheme="minorHAnsi" w:hAnsiTheme="minorHAnsi" w:cstheme="minorHAnsi"/>
        </w:rPr>
        <w:t xml:space="preserve">reserves the right to withdraw Internet access or email use or any access to the </w:t>
      </w:r>
      <w:r w:rsidR="007D0305" w:rsidRPr="00954FA3">
        <w:rPr>
          <w:rFonts w:asciiTheme="minorHAnsi" w:hAnsiTheme="minorHAnsi" w:cstheme="minorHAnsi"/>
        </w:rPr>
        <w:t xml:space="preserve">school’s </w:t>
      </w:r>
      <w:r w:rsidR="00673CE7" w:rsidRPr="00954FA3">
        <w:rPr>
          <w:rFonts w:asciiTheme="minorHAnsi" w:hAnsiTheme="minorHAnsi" w:cstheme="minorHAnsi"/>
        </w:rPr>
        <w:t>computer</w:t>
      </w:r>
      <w:r w:rsidRPr="00954FA3">
        <w:rPr>
          <w:rFonts w:asciiTheme="minorHAnsi" w:hAnsiTheme="minorHAnsi" w:cstheme="minorHAnsi"/>
        </w:rPr>
        <w:t xml:space="preserve"> or communications network, if the </w:t>
      </w:r>
      <w:r w:rsidR="00083E56" w:rsidRPr="00954FA3">
        <w:rPr>
          <w:rFonts w:asciiTheme="minorHAnsi" w:hAnsiTheme="minorHAnsi" w:cstheme="minorHAnsi"/>
        </w:rPr>
        <w:t>U</w:t>
      </w:r>
      <w:r w:rsidRPr="00954FA3">
        <w:rPr>
          <w:rFonts w:asciiTheme="minorHAnsi" w:hAnsiTheme="minorHAnsi" w:cstheme="minorHAnsi"/>
        </w:rPr>
        <w:t xml:space="preserve">ser </w:t>
      </w:r>
      <w:r w:rsidR="000C4B6C" w:rsidRPr="00954FA3">
        <w:rPr>
          <w:rFonts w:asciiTheme="minorHAnsi" w:hAnsiTheme="minorHAnsi" w:cstheme="minorHAnsi"/>
        </w:rPr>
        <w:t xml:space="preserve">is </w:t>
      </w:r>
      <w:r w:rsidRPr="00954FA3">
        <w:rPr>
          <w:rFonts w:asciiTheme="minorHAnsi" w:hAnsiTheme="minorHAnsi" w:cstheme="minorHAnsi"/>
        </w:rPr>
        <w:t>found to be in breach of th</w:t>
      </w:r>
      <w:r w:rsidR="00CF1C3F" w:rsidRPr="00954FA3">
        <w:rPr>
          <w:rFonts w:asciiTheme="minorHAnsi" w:hAnsiTheme="minorHAnsi" w:cstheme="minorHAnsi"/>
        </w:rPr>
        <w:t>is policy.</w:t>
      </w:r>
    </w:p>
    <w:p w14:paraId="4D748EC8" w14:textId="77777777" w:rsidR="00A15A7E" w:rsidRPr="00954FA3" w:rsidRDefault="00972532" w:rsidP="0014636C">
      <w:pPr>
        <w:numPr>
          <w:ilvl w:val="0"/>
          <w:numId w:val="1"/>
        </w:numPr>
        <w:rPr>
          <w:rFonts w:asciiTheme="minorHAnsi" w:hAnsiTheme="minorHAnsi" w:cstheme="minorHAnsi"/>
        </w:rPr>
      </w:pPr>
      <w:r w:rsidRPr="00954FA3">
        <w:rPr>
          <w:rFonts w:asciiTheme="minorHAnsi" w:hAnsiTheme="minorHAnsi" w:cstheme="minorHAnsi"/>
        </w:rPr>
        <w:t xml:space="preserve">Desktop and document sharing capabilities </w:t>
      </w:r>
      <w:r w:rsidR="005B2162" w:rsidRPr="00954FA3">
        <w:rPr>
          <w:rFonts w:asciiTheme="minorHAnsi" w:hAnsiTheme="minorHAnsi" w:cstheme="minorHAnsi"/>
        </w:rPr>
        <w:t xml:space="preserve">via </w:t>
      </w:r>
      <w:r w:rsidRPr="00954FA3">
        <w:rPr>
          <w:rFonts w:asciiTheme="minorHAnsi" w:hAnsiTheme="minorHAnsi" w:cstheme="minorHAnsi"/>
        </w:rPr>
        <w:t xml:space="preserve">facilities such as </w:t>
      </w:r>
      <w:r w:rsidR="00D43EAE" w:rsidRPr="00954FA3">
        <w:rPr>
          <w:rFonts w:asciiTheme="minorHAnsi" w:hAnsiTheme="minorHAnsi" w:cstheme="minorHAnsi"/>
        </w:rPr>
        <w:t>v</w:t>
      </w:r>
      <w:r w:rsidRPr="00954FA3">
        <w:rPr>
          <w:rFonts w:asciiTheme="minorHAnsi" w:hAnsiTheme="minorHAnsi" w:cstheme="minorHAnsi"/>
        </w:rPr>
        <w:t xml:space="preserve">ideo </w:t>
      </w:r>
      <w:r w:rsidR="00D43EAE" w:rsidRPr="00954FA3">
        <w:rPr>
          <w:rFonts w:asciiTheme="minorHAnsi" w:hAnsiTheme="minorHAnsi" w:cstheme="minorHAnsi"/>
        </w:rPr>
        <w:t xml:space="preserve">calls </w:t>
      </w:r>
      <w:r w:rsidRPr="00954FA3">
        <w:rPr>
          <w:rFonts w:asciiTheme="minorHAnsi" w:hAnsiTheme="minorHAnsi" w:cstheme="minorHAnsi"/>
        </w:rPr>
        <w:t xml:space="preserve">or conferencing applications, </w:t>
      </w:r>
      <w:r w:rsidR="008F5445" w:rsidRPr="00954FA3">
        <w:rPr>
          <w:rFonts w:asciiTheme="minorHAnsi" w:hAnsiTheme="minorHAnsi" w:cstheme="minorHAnsi"/>
        </w:rPr>
        <w:t>will</w:t>
      </w:r>
      <w:r w:rsidRPr="00954FA3">
        <w:rPr>
          <w:rFonts w:asciiTheme="minorHAnsi" w:hAnsiTheme="minorHAnsi" w:cstheme="minorHAnsi"/>
        </w:rPr>
        <w:t xml:space="preserve"> only be used with colleagues of the </w:t>
      </w:r>
      <w:r w:rsidR="00C30691" w:rsidRPr="00954FA3">
        <w:rPr>
          <w:rFonts w:asciiTheme="minorHAnsi" w:hAnsiTheme="minorHAnsi" w:cstheme="minorHAnsi"/>
        </w:rPr>
        <w:t xml:space="preserve">school </w:t>
      </w:r>
      <w:r w:rsidRPr="00954FA3">
        <w:rPr>
          <w:rFonts w:asciiTheme="minorHAnsi" w:hAnsiTheme="minorHAnsi" w:cstheme="minorHAnsi"/>
        </w:rPr>
        <w:t xml:space="preserve">for collaboration purposes. </w:t>
      </w:r>
    </w:p>
    <w:p w14:paraId="0B96673A" w14:textId="77777777" w:rsidR="00972532" w:rsidRPr="00954FA3" w:rsidRDefault="0027641C" w:rsidP="00303096">
      <w:pPr>
        <w:pStyle w:val="Heading1"/>
        <w:rPr>
          <w:rFonts w:asciiTheme="majorHAnsi" w:hAnsiTheme="majorHAnsi" w:cstheme="majorHAnsi"/>
        </w:rPr>
      </w:pPr>
      <w:bookmarkStart w:id="34" w:name="_Toc33775231"/>
      <w:bookmarkStart w:id="35" w:name="_Toc61007771"/>
      <w:bookmarkStart w:id="36" w:name="_Toc195695219"/>
      <w:r w:rsidRPr="00954FA3">
        <w:rPr>
          <w:rFonts w:asciiTheme="majorHAnsi" w:hAnsiTheme="majorHAnsi" w:cstheme="majorHAnsi"/>
        </w:rPr>
        <w:t>6</w:t>
      </w:r>
      <w:r w:rsidR="00056719" w:rsidRPr="00954FA3">
        <w:rPr>
          <w:rFonts w:asciiTheme="majorHAnsi" w:hAnsiTheme="majorHAnsi" w:cstheme="majorHAnsi"/>
        </w:rPr>
        <w:t>.</w:t>
      </w:r>
      <w:r w:rsidR="00924BD9" w:rsidRPr="00954FA3">
        <w:rPr>
          <w:rFonts w:asciiTheme="majorHAnsi" w:hAnsiTheme="majorHAnsi" w:cstheme="majorHAnsi"/>
        </w:rPr>
        <w:t xml:space="preserve"> </w:t>
      </w:r>
      <w:r w:rsidR="00972532" w:rsidRPr="00954FA3">
        <w:rPr>
          <w:rFonts w:asciiTheme="majorHAnsi" w:hAnsiTheme="majorHAnsi" w:cstheme="majorHAnsi"/>
        </w:rPr>
        <w:t>Email</w:t>
      </w:r>
      <w:bookmarkEnd w:id="34"/>
      <w:bookmarkEnd w:id="35"/>
      <w:bookmarkEnd w:id="36"/>
    </w:p>
    <w:p w14:paraId="2402C402" w14:textId="77777777" w:rsidR="00972532" w:rsidRPr="00954FA3" w:rsidRDefault="0027641C" w:rsidP="00303096">
      <w:pPr>
        <w:pStyle w:val="Heading2"/>
        <w:rPr>
          <w:rFonts w:asciiTheme="minorHAnsi" w:hAnsiTheme="minorHAnsi" w:cstheme="minorHAnsi"/>
          <w:sz w:val="22"/>
          <w:szCs w:val="22"/>
        </w:rPr>
      </w:pPr>
      <w:bookmarkStart w:id="37" w:name="_Toc195695220"/>
      <w:r w:rsidRPr="00954FA3">
        <w:rPr>
          <w:rFonts w:asciiTheme="minorHAnsi" w:hAnsiTheme="minorHAnsi" w:cstheme="minorHAnsi"/>
          <w:sz w:val="22"/>
          <w:szCs w:val="22"/>
        </w:rPr>
        <w:t>6</w:t>
      </w:r>
      <w:r w:rsidR="00924BD9" w:rsidRPr="00954FA3">
        <w:rPr>
          <w:rFonts w:asciiTheme="minorHAnsi" w:hAnsiTheme="minorHAnsi" w:cstheme="minorHAnsi"/>
          <w:sz w:val="22"/>
          <w:szCs w:val="22"/>
        </w:rPr>
        <w:t xml:space="preserve">.1 </w:t>
      </w:r>
      <w:r w:rsidR="00972532" w:rsidRPr="00954FA3">
        <w:rPr>
          <w:rFonts w:asciiTheme="minorHAnsi" w:hAnsiTheme="minorHAnsi" w:cstheme="minorHAnsi"/>
          <w:sz w:val="22"/>
          <w:szCs w:val="22"/>
        </w:rPr>
        <w:t>Personal Use</w:t>
      </w:r>
      <w:bookmarkEnd w:id="37"/>
    </w:p>
    <w:p w14:paraId="19265373"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Personal use of </w:t>
      </w:r>
      <w:r w:rsidR="00C30691" w:rsidRPr="00954FA3">
        <w:rPr>
          <w:rFonts w:asciiTheme="minorHAnsi" w:hAnsiTheme="minorHAnsi" w:cstheme="minorHAnsi"/>
        </w:rPr>
        <w:t xml:space="preserve">school </w:t>
      </w:r>
      <w:r w:rsidR="00BB585C" w:rsidRPr="00954FA3">
        <w:rPr>
          <w:rFonts w:asciiTheme="minorHAnsi" w:hAnsiTheme="minorHAnsi" w:cstheme="minorHAnsi"/>
        </w:rPr>
        <w:t>email</w:t>
      </w:r>
      <w:r w:rsidR="005B2162" w:rsidRPr="00954FA3">
        <w:rPr>
          <w:rFonts w:asciiTheme="minorHAnsi" w:hAnsiTheme="minorHAnsi" w:cstheme="minorHAnsi"/>
        </w:rPr>
        <w:t xml:space="preserve"> </w:t>
      </w:r>
      <w:r w:rsidRPr="00954FA3">
        <w:rPr>
          <w:rFonts w:asciiTheme="minorHAnsi" w:hAnsiTheme="minorHAnsi" w:cstheme="minorHAnsi"/>
        </w:rPr>
        <w:t>is not permitted.</w:t>
      </w:r>
      <w:r w:rsidR="00D434F6" w:rsidRPr="00954FA3">
        <w:rPr>
          <w:rFonts w:asciiTheme="minorHAnsi" w:hAnsiTheme="minorHAnsi" w:cstheme="minorHAnsi"/>
        </w:rPr>
        <w:t xml:space="preserve"> However, communication with a Trade Union is not considered personal use.</w:t>
      </w:r>
    </w:p>
    <w:p w14:paraId="6E5C2AA2" w14:textId="77777777" w:rsidR="005B2162" w:rsidRPr="00954FA3" w:rsidRDefault="005B2162" w:rsidP="005B2162">
      <w:pPr>
        <w:rPr>
          <w:rFonts w:asciiTheme="minorHAnsi" w:hAnsiTheme="minorHAnsi" w:cstheme="minorHAnsi"/>
        </w:rPr>
      </w:pPr>
      <w:r w:rsidRPr="00954FA3">
        <w:rPr>
          <w:rFonts w:asciiTheme="minorHAnsi" w:hAnsiTheme="minorHAnsi" w:cstheme="minorHAnsi"/>
        </w:rPr>
        <w:t xml:space="preserve">It is inappropriate to use </w:t>
      </w:r>
      <w:r w:rsidR="00C30691" w:rsidRPr="00954FA3">
        <w:rPr>
          <w:rFonts w:asciiTheme="minorHAnsi" w:hAnsiTheme="minorHAnsi" w:cstheme="minorHAnsi"/>
        </w:rPr>
        <w:t xml:space="preserve">school </w:t>
      </w:r>
      <w:r w:rsidR="004E0CD5" w:rsidRPr="00954FA3">
        <w:rPr>
          <w:rFonts w:asciiTheme="minorHAnsi" w:hAnsiTheme="minorHAnsi" w:cstheme="minorHAnsi"/>
        </w:rPr>
        <w:t xml:space="preserve">email </w:t>
      </w:r>
      <w:r w:rsidRPr="00954FA3">
        <w:rPr>
          <w:rFonts w:asciiTheme="minorHAnsi" w:hAnsiTheme="minorHAnsi" w:cstheme="minorHAnsi"/>
        </w:rPr>
        <w:t>address</w:t>
      </w:r>
      <w:r w:rsidR="004E0CD5" w:rsidRPr="00954FA3">
        <w:rPr>
          <w:rFonts w:asciiTheme="minorHAnsi" w:hAnsiTheme="minorHAnsi" w:cstheme="minorHAnsi"/>
        </w:rPr>
        <w:t>es</w:t>
      </w:r>
      <w:r w:rsidRPr="00954FA3">
        <w:rPr>
          <w:rFonts w:asciiTheme="minorHAnsi" w:hAnsiTheme="minorHAnsi" w:cstheme="minorHAnsi"/>
        </w:rPr>
        <w:t xml:space="preserve"> for personal use as it may give the impression that any business is on behalf of the </w:t>
      </w:r>
      <w:r w:rsidR="00321C14" w:rsidRPr="00954FA3">
        <w:rPr>
          <w:rFonts w:asciiTheme="minorHAnsi" w:hAnsiTheme="minorHAnsi" w:cstheme="minorHAnsi"/>
        </w:rPr>
        <w:t xml:space="preserve">school. </w:t>
      </w:r>
    </w:p>
    <w:p w14:paraId="60DC6A1B"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If a genuine emergency arises </w:t>
      </w:r>
      <w:r w:rsidR="008016AC" w:rsidRPr="00954FA3">
        <w:rPr>
          <w:rFonts w:asciiTheme="minorHAnsi" w:hAnsiTheme="minorHAnsi" w:cstheme="minorHAnsi"/>
        </w:rPr>
        <w:t>u</w:t>
      </w:r>
      <w:r w:rsidR="00083E56" w:rsidRPr="00954FA3">
        <w:rPr>
          <w:rFonts w:asciiTheme="minorHAnsi" w:hAnsiTheme="minorHAnsi" w:cstheme="minorHAnsi"/>
        </w:rPr>
        <w:t>sers</w:t>
      </w:r>
      <w:r w:rsidRPr="00954FA3">
        <w:rPr>
          <w:rFonts w:asciiTheme="minorHAnsi" w:hAnsiTheme="minorHAnsi" w:cstheme="minorHAnsi"/>
        </w:rPr>
        <w:t xml:space="preserve"> </w:t>
      </w:r>
      <w:r w:rsidR="004A0A07" w:rsidRPr="00954FA3">
        <w:rPr>
          <w:rFonts w:asciiTheme="minorHAnsi" w:hAnsiTheme="minorHAnsi" w:cstheme="minorHAnsi"/>
        </w:rPr>
        <w:t>will</w:t>
      </w:r>
      <w:r w:rsidRPr="00954FA3">
        <w:rPr>
          <w:rFonts w:asciiTheme="minorHAnsi" w:hAnsiTheme="minorHAnsi" w:cstheme="minorHAnsi"/>
        </w:rPr>
        <w:t xml:space="preserve"> inform </w:t>
      </w:r>
      <w:r w:rsidR="00CE67BA" w:rsidRPr="00954FA3">
        <w:rPr>
          <w:rFonts w:asciiTheme="minorHAnsi" w:hAnsiTheme="minorHAnsi" w:cstheme="minorHAnsi"/>
        </w:rPr>
        <w:t xml:space="preserve">their </w:t>
      </w:r>
      <w:r w:rsidRPr="00954FA3">
        <w:rPr>
          <w:rFonts w:asciiTheme="minorHAnsi" w:hAnsiTheme="minorHAnsi" w:cstheme="minorHAnsi"/>
        </w:rPr>
        <w:t xml:space="preserve">line manager at the earliest opportunity that </w:t>
      </w:r>
      <w:r w:rsidR="00CE67BA" w:rsidRPr="00954FA3">
        <w:rPr>
          <w:rFonts w:asciiTheme="minorHAnsi" w:hAnsiTheme="minorHAnsi" w:cstheme="minorHAnsi"/>
        </w:rPr>
        <w:t xml:space="preserve">they </w:t>
      </w:r>
      <w:r w:rsidRPr="00954FA3">
        <w:rPr>
          <w:rFonts w:asciiTheme="minorHAnsi" w:hAnsiTheme="minorHAnsi" w:cstheme="minorHAnsi"/>
        </w:rPr>
        <w:t xml:space="preserve">have responded to the email and </w:t>
      </w:r>
      <w:r w:rsidR="00CE67BA" w:rsidRPr="00954FA3">
        <w:rPr>
          <w:rFonts w:asciiTheme="minorHAnsi" w:hAnsiTheme="minorHAnsi" w:cstheme="minorHAnsi"/>
        </w:rPr>
        <w:t>managers</w:t>
      </w:r>
      <w:r w:rsidRPr="00954FA3">
        <w:rPr>
          <w:rFonts w:asciiTheme="minorHAnsi" w:hAnsiTheme="minorHAnsi" w:cstheme="minorHAnsi"/>
        </w:rPr>
        <w:t xml:space="preserve"> will make a note of it. </w:t>
      </w:r>
      <w:r w:rsidR="00083E56" w:rsidRPr="00954FA3">
        <w:rPr>
          <w:rFonts w:asciiTheme="minorHAnsi" w:hAnsiTheme="minorHAnsi" w:cstheme="minorHAnsi"/>
        </w:rPr>
        <w:t>Users</w:t>
      </w:r>
      <w:r w:rsidR="00CE67BA" w:rsidRPr="00954FA3">
        <w:rPr>
          <w:rFonts w:asciiTheme="minorHAnsi" w:hAnsiTheme="minorHAnsi" w:cstheme="minorHAnsi"/>
        </w:rPr>
        <w:t xml:space="preserve"> </w:t>
      </w:r>
      <w:r w:rsidR="004A0A07" w:rsidRPr="00954FA3">
        <w:rPr>
          <w:rFonts w:asciiTheme="minorHAnsi" w:hAnsiTheme="minorHAnsi" w:cstheme="minorHAnsi"/>
        </w:rPr>
        <w:t>will</w:t>
      </w:r>
      <w:r w:rsidRPr="00954FA3">
        <w:rPr>
          <w:rFonts w:asciiTheme="minorHAnsi" w:hAnsiTheme="minorHAnsi" w:cstheme="minorHAnsi"/>
        </w:rPr>
        <w:t xml:space="preserve"> inform the sender that personal use of the </w:t>
      </w:r>
      <w:r w:rsidR="007D0305" w:rsidRPr="00954FA3">
        <w:rPr>
          <w:rFonts w:asciiTheme="minorHAnsi" w:hAnsiTheme="minorHAnsi" w:cstheme="minorHAnsi"/>
        </w:rPr>
        <w:t xml:space="preserve">school’s </w:t>
      </w:r>
      <w:r w:rsidRPr="00954FA3">
        <w:rPr>
          <w:rFonts w:asciiTheme="minorHAnsi" w:hAnsiTheme="minorHAnsi" w:cstheme="minorHAnsi"/>
        </w:rPr>
        <w:t xml:space="preserve">email system is not permitted and </w:t>
      </w:r>
      <w:r w:rsidR="005B2162" w:rsidRPr="00954FA3">
        <w:rPr>
          <w:rFonts w:asciiTheme="minorHAnsi" w:hAnsiTheme="minorHAnsi" w:cstheme="minorHAnsi"/>
        </w:rPr>
        <w:t xml:space="preserve">provide </w:t>
      </w:r>
      <w:r w:rsidR="00CE67BA" w:rsidRPr="00954FA3">
        <w:rPr>
          <w:rFonts w:asciiTheme="minorHAnsi" w:hAnsiTheme="minorHAnsi" w:cstheme="minorHAnsi"/>
        </w:rPr>
        <w:t xml:space="preserve">an alternative </w:t>
      </w:r>
      <w:r w:rsidR="005B2162" w:rsidRPr="00954FA3">
        <w:rPr>
          <w:rFonts w:asciiTheme="minorHAnsi" w:hAnsiTheme="minorHAnsi" w:cstheme="minorHAnsi"/>
        </w:rPr>
        <w:t xml:space="preserve">email address or </w:t>
      </w:r>
      <w:r w:rsidRPr="00954FA3">
        <w:rPr>
          <w:rFonts w:asciiTheme="minorHAnsi" w:hAnsiTheme="minorHAnsi" w:cstheme="minorHAnsi"/>
        </w:rPr>
        <w:t>an alternate method of communication</w:t>
      </w:r>
      <w:r w:rsidR="005B2162" w:rsidRPr="00954FA3">
        <w:rPr>
          <w:rFonts w:asciiTheme="minorHAnsi" w:hAnsiTheme="minorHAnsi" w:cstheme="minorHAnsi"/>
        </w:rPr>
        <w:t>.</w:t>
      </w:r>
    </w:p>
    <w:p w14:paraId="02DF8553" w14:textId="77777777" w:rsidR="00972532" w:rsidRPr="00954FA3" w:rsidRDefault="00972532" w:rsidP="00972532">
      <w:pPr>
        <w:rPr>
          <w:rFonts w:asciiTheme="minorHAnsi" w:hAnsiTheme="minorHAnsi" w:cstheme="minorHAnsi"/>
        </w:rPr>
      </w:pPr>
    </w:p>
    <w:p w14:paraId="540A69C3" w14:textId="77777777" w:rsidR="00972532" w:rsidRPr="00954FA3" w:rsidRDefault="0027641C" w:rsidP="00303096">
      <w:pPr>
        <w:pStyle w:val="Heading2"/>
        <w:rPr>
          <w:rFonts w:asciiTheme="minorHAnsi" w:hAnsiTheme="minorHAnsi" w:cstheme="minorHAnsi"/>
          <w:sz w:val="22"/>
          <w:szCs w:val="22"/>
        </w:rPr>
      </w:pPr>
      <w:bookmarkStart w:id="38" w:name="_Toc195695221"/>
      <w:r w:rsidRPr="00954FA3">
        <w:rPr>
          <w:rFonts w:asciiTheme="minorHAnsi" w:hAnsiTheme="minorHAnsi" w:cstheme="minorHAnsi"/>
          <w:sz w:val="22"/>
          <w:szCs w:val="22"/>
        </w:rPr>
        <w:t>6</w:t>
      </w:r>
      <w:r w:rsidR="00924BD9" w:rsidRPr="00954FA3">
        <w:rPr>
          <w:rFonts w:asciiTheme="minorHAnsi" w:hAnsiTheme="minorHAnsi" w:cstheme="minorHAnsi"/>
          <w:sz w:val="22"/>
          <w:szCs w:val="22"/>
        </w:rPr>
        <w:t xml:space="preserve">.2 </w:t>
      </w:r>
      <w:r w:rsidR="00CB15CC" w:rsidRPr="00954FA3">
        <w:rPr>
          <w:rFonts w:asciiTheme="minorHAnsi" w:hAnsiTheme="minorHAnsi" w:cstheme="minorHAnsi"/>
          <w:sz w:val="22"/>
          <w:szCs w:val="22"/>
        </w:rPr>
        <w:t>Email Usage</w:t>
      </w:r>
      <w:bookmarkEnd w:id="38"/>
    </w:p>
    <w:p w14:paraId="2E8848EB" w14:textId="77777777" w:rsidR="00972532" w:rsidRPr="00954FA3" w:rsidRDefault="00083E56" w:rsidP="00972532">
      <w:pPr>
        <w:rPr>
          <w:rFonts w:asciiTheme="minorHAnsi" w:hAnsiTheme="minorHAnsi" w:cstheme="minorHAnsi"/>
        </w:rPr>
      </w:pPr>
      <w:r w:rsidRPr="00954FA3">
        <w:rPr>
          <w:rFonts w:asciiTheme="minorHAnsi" w:hAnsiTheme="minorHAnsi" w:cstheme="minorHAnsi"/>
        </w:rPr>
        <w:t>Users</w:t>
      </w:r>
      <w:r w:rsidR="00CE67BA" w:rsidRPr="00954FA3">
        <w:rPr>
          <w:rFonts w:asciiTheme="minorHAnsi" w:hAnsiTheme="minorHAnsi" w:cstheme="minorHAnsi"/>
        </w:rPr>
        <w:t xml:space="preserve"> </w:t>
      </w:r>
      <w:r w:rsidR="00D13526" w:rsidRPr="00954FA3">
        <w:rPr>
          <w:rFonts w:asciiTheme="minorHAnsi" w:hAnsiTheme="minorHAnsi" w:cstheme="minorHAnsi"/>
        </w:rPr>
        <w:t xml:space="preserve">are </w:t>
      </w:r>
      <w:r w:rsidR="004909D9" w:rsidRPr="00954FA3">
        <w:rPr>
          <w:rFonts w:asciiTheme="minorHAnsi" w:hAnsiTheme="minorHAnsi" w:cstheme="minorHAnsi"/>
        </w:rPr>
        <w:t>not permitted</w:t>
      </w:r>
      <w:r w:rsidR="0083270F" w:rsidRPr="00954FA3">
        <w:rPr>
          <w:rFonts w:asciiTheme="minorHAnsi" w:hAnsiTheme="minorHAnsi" w:cstheme="minorHAnsi"/>
        </w:rPr>
        <w:t xml:space="preserve"> to </w:t>
      </w:r>
      <w:r w:rsidR="0035599B" w:rsidRPr="00954FA3">
        <w:rPr>
          <w:rFonts w:asciiTheme="minorHAnsi" w:hAnsiTheme="minorHAnsi" w:cstheme="minorHAnsi"/>
        </w:rPr>
        <w:t xml:space="preserve">send and receive </w:t>
      </w:r>
      <w:r w:rsidR="00C30691" w:rsidRPr="00954FA3">
        <w:rPr>
          <w:rFonts w:asciiTheme="minorHAnsi" w:hAnsiTheme="minorHAnsi" w:cstheme="minorHAnsi"/>
        </w:rPr>
        <w:t xml:space="preserve">school </w:t>
      </w:r>
      <w:r w:rsidR="0035599B" w:rsidRPr="00954FA3">
        <w:rPr>
          <w:rFonts w:asciiTheme="minorHAnsi" w:hAnsiTheme="minorHAnsi" w:cstheme="minorHAnsi"/>
        </w:rPr>
        <w:t xml:space="preserve"> related information from </w:t>
      </w:r>
      <w:r w:rsidR="002439F1" w:rsidRPr="00954FA3">
        <w:rPr>
          <w:rFonts w:asciiTheme="minorHAnsi" w:hAnsiTheme="minorHAnsi" w:cstheme="minorHAnsi"/>
        </w:rPr>
        <w:t>personal email accounts</w:t>
      </w:r>
      <w:r w:rsidR="00D83960" w:rsidRPr="00954FA3">
        <w:rPr>
          <w:rFonts w:asciiTheme="minorHAnsi" w:hAnsiTheme="minorHAnsi" w:cstheme="minorHAnsi"/>
        </w:rPr>
        <w:t>.  U</w:t>
      </w:r>
      <w:r w:rsidR="002802A5" w:rsidRPr="00954FA3">
        <w:rPr>
          <w:rFonts w:asciiTheme="minorHAnsi" w:hAnsiTheme="minorHAnsi" w:cstheme="minorHAnsi"/>
        </w:rPr>
        <w:t xml:space="preserve">sers </w:t>
      </w:r>
      <w:r w:rsidR="008F5445" w:rsidRPr="00954FA3">
        <w:rPr>
          <w:rFonts w:asciiTheme="minorHAnsi" w:hAnsiTheme="minorHAnsi" w:cstheme="minorHAnsi"/>
        </w:rPr>
        <w:t>will</w:t>
      </w:r>
      <w:r w:rsidR="002802A5" w:rsidRPr="00954FA3">
        <w:rPr>
          <w:rFonts w:asciiTheme="minorHAnsi" w:hAnsiTheme="minorHAnsi" w:cstheme="minorHAnsi"/>
        </w:rPr>
        <w:t xml:space="preserve"> only use </w:t>
      </w:r>
      <w:r w:rsidR="00C30691" w:rsidRPr="00954FA3">
        <w:rPr>
          <w:rFonts w:asciiTheme="minorHAnsi" w:hAnsiTheme="minorHAnsi" w:cstheme="minorHAnsi"/>
        </w:rPr>
        <w:t xml:space="preserve">school </w:t>
      </w:r>
      <w:r w:rsidR="00972532" w:rsidRPr="00954FA3">
        <w:rPr>
          <w:rFonts w:asciiTheme="minorHAnsi" w:hAnsiTheme="minorHAnsi" w:cstheme="minorHAnsi"/>
        </w:rPr>
        <w:t>provided email systems</w:t>
      </w:r>
      <w:r w:rsidR="002802A5" w:rsidRPr="00954FA3">
        <w:rPr>
          <w:rFonts w:asciiTheme="minorHAnsi" w:hAnsiTheme="minorHAnsi" w:cstheme="minorHAnsi"/>
        </w:rPr>
        <w:t>.</w:t>
      </w:r>
      <w:r w:rsidR="00FD0CBC" w:rsidRPr="00954FA3">
        <w:rPr>
          <w:rFonts w:asciiTheme="minorHAnsi" w:hAnsiTheme="minorHAnsi" w:cstheme="minorHAnsi"/>
        </w:rPr>
        <w:t xml:space="preserve"> However, staff are permitted to forward emails to their </w:t>
      </w:r>
      <w:r w:rsidR="00D0081C" w:rsidRPr="00954FA3">
        <w:rPr>
          <w:rFonts w:asciiTheme="minorHAnsi" w:hAnsiTheme="minorHAnsi" w:cstheme="minorHAnsi"/>
        </w:rPr>
        <w:t>T</w:t>
      </w:r>
      <w:r w:rsidR="00FD0CBC" w:rsidRPr="00954FA3">
        <w:rPr>
          <w:rFonts w:asciiTheme="minorHAnsi" w:hAnsiTheme="minorHAnsi" w:cstheme="minorHAnsi"/>
        </w:rPr>
        <w:t xml:space="preserve">rade </w:t>
      </w:r>
      <w:r w:rsidR="00D0081C" w:rsidRPr="00954FA3">
        <w:rPr>
          <w:rFonts w:asciiTheme="minorHAnsi" w:hAnsiTheme="minorHAnsi" w:cstheme="minorHAnsi"/>
        </w:rPr>
        <w:t>U</w:t>
      </w:r>
      <w:r w:rsidR="00FD0CBC" w:rsidRPr="00954FA3">
        <w:rPr>
          <w:rFonts w:asciiTheme="minorHAnsi" w:hAnsiTheme="minorHAnsi" w:cstheme="minorHAnsi"/>
        </w:rPr>
        <w:t>nion representative via their personal email account, for the purposes of seeking advice.</w:t>
      </w:r>
    </w:p>
    <w:p w14:paraId="3D621924"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If </w:t>
      </w:r>
      <w:r w:rsidR="00083E56" w:rsidRPr="00954FA3">
        <w:rPr>
          <w:rFonts w:asciiTheme="minorHAnsi" w:hAnsiTheme="minorHAnsi" w:cstheme="minorHAnsi"/>
        </w:rPr>
        <w:t>Users</w:t>
      </w:r>
      <w:r w:rsidRPr="00954FA3">
        <w:rPr>
          <w:rFonts w:asciiTheme="minorHAnsi" w:hAnsiTheme="minorHAnsi" w:cstheme="minorHAnsi"/>
        </w:rPr>
        <w:t xml:space="preserve"> receive an email that is inappropriate or abusive, </w:t>
      </w:r>
      <w:r w:rsidR="00CE67BA" w:rsidRPr="00954FA3">
        <w:rPr>
          <w:rFonts w:asciiTheme="minorHAnsi" w:hAnsiTheme="minorHAnsi" w:cstheme="minorHAnsi"/>
        </w:rPr>
        <w:t>they</w:t>
      </w:r>
      <w:r w:rsidRPr="00954FA3">
        <w:rPr>
          <w:rFonts w:asciiTheme="minorHAnsi" w:hAnsiTheme="minorHAnsi" w:cstheme="minorHAnsi"/>
        </w:rPr>
        <w:t xml:space="preserve"> </w:t>
      </w:r>
      <w:r w:rsidR="008F5445" w:rsidRPr="00954FA3">
        <w:rPr>
          <w:rFonts w:asciiTheme="minorHAnsi" w:hAnsiTheme="minorHAnsi" w:cstheme="minorHAnsi"/>
        </w:rPr>
        <w:t>will</w:t>
      </w:r>
      <w:r w:rsidRPr="00954FA3">
        <w:rPr>
          <w:rFonts w:asciiTheme="minorHAnsi" w:hAnsiTheme="minorHAnsi" w:cstheme="minorHAnsi"/>
        </w:rPr>
        <w:t xml:space="preserve"> report it to </w:t>
      </w:r>
      <w:r w:rsidR="00CE67BA" w:rsidRPr="00954FA3">
        <w:rPr>
          <w:rFonts w:asciiTheme="minorHAnsi" w:hAnsiTheme="minorHAnsi" w:cstheme="minorHAnsi"/>
        </w:rPr>
        <w:t xml:space="preserve">their </w:t>
      </w:r>
      <w:r w:rsidRPr="00954FA3">
        <w:rPr>
          <w:rFonts w:asciiTheme="minorHAnsi" w:hAnsiTheme="minorHAnsi" w:cstheme="minorHAnsi"/>
        </w:rPr>
        <w:t xml:space="preserve">line manager immediately, who will take the appropriate action. If the sender is known to </w:t>
      </w:r>
      <w:r w:rsidR="00CE67BA" w:rsidRPr="00954FA3">
        <w:rPr>
          <w:rFonts w:asciiTheme="minorHAnsi" w:hAnsiTheme="minorHAnsi" w:cstheme="minorHAnsi"/>
        </w:rPr>
        <w:t>the user</w:t>
      </w:r>
      <w:r w:rsidRPr="00954FA3">
        <w:rPr>
          <w:rFonts w:asciiTheme="minorHAnsi" w:hAnsiTheme="minorHAnsi" w:cstheme="minorHAnsi"/>
        </w:rPr>
        <w:t xml:space="preserve">, </w:t>
      </w:r>
      <w:r w:rsidR="00CE67BA" w:rsidRPr="00954FA3">
        <w:rPr>
          <w:rFonts w:asciiTheme="minorHAnsi" w:hAnsiTheme="minorHAnsi" w:cstheme="minorHAnsi"/>
        </w:rPr>
        <w:t xml:space="preserve">they </w:t>
      </w:r>
      <w:r w:rsidR="004A0A07" w:rsidRPr="00954FA3">
        <w:rPr>
          <w:rFonts w:asciiTheme="minorHAnsi" w:hAnsiTheme="minorHAnsi" w:cstheme="minorHAnsi"/>
        </w:rPr>
        <w:t>will</w:t>
      </w:r>
      <w:r w:rsidR="00CE67BA" w:rsidRPr="00954FA3">
        <w:rPr>
          <w:rFonts w:asciiTheme="minorHAnsi" w:hAnsiTheme="minorHAnsi" w:cstheme="minorHAnsi"/>
        </w:rPr>
        <w:t xml:space="preserve"> </w:t>
      </w:r>
      <w:r w:rsidRPr="00954FA3">
        <w:rPr>
          <w:rFonts w:asciiTheme="minorHAnsi" w:hAnsiTheme="minorHAnsi" w:cstheme="minorHAnsi"/>
        </w:rPr>
        <w:t>inform the</w:t>
      </w:r>
      <w:r w:rsidR="00CE67BA" w:rsidRPr="00954FA3">
        <w:rPr>
          <w:rFonts w:asciiTheme="minorHAnsi" w:hAnsiTheme="minorHAnsi" w:cstheme="minorHAnsi"/>
        </w:rPr>
        <w:t xml:space="preserve"> sender</w:t>
      </w:r>
      <w:r w:rsidRPr="00954FA3">
        <w:rPr>
          <w:rFonts w:asciiTheme="minorHAnsi" w:hAnsiTheme="minorHAnsi" w:cstheme="minorHAnsi"/>
        </w:rPr>
        <w:t xml:space="preserve"> </w:t>
      </w:r>
      <w:r w:rsidR="001C6707" w:rsidRPr="00954FA3">
        <w:rPr>
          <w:rFonts w:asciiTheme="minorHAnsi" w:hAnsiTheme="minorHAnsi" w:cstheme="minorHAnsi"/>
        </w:rPr>
        <w:t xml:space="preserve">to </w:t>
      </w:r>
      <w:r w:rsidRPr="00954FA3">
        <w:rPr>
          <w:rFonts w:asciiTheme="minorHAnsi" w:hAnsiTheme="minorHAnsi" w:cstheme="minorHAnsi"/>
        </w:rPr>
        <w:t>cease sending the material.</w:t>
      </w:r>
    </w:p>
    <w:p w14:paraId="776B55A3" w14:textId="77777777" w:rsidR="00CB15CC" w:rsidRPr="00954FA3" w:rsidRDefault="00083E56" w:rsidP="00CB15CC">
      <w:pPr>
        <w:rPr>
          <w:rFonts w:asciiTheme="minorHAnsi" w:hAnsiTheme="minorHAnsi" w:cstheme="minorHAnsi"/>
        </w:rPr>
      </w:pPr>
      <w:r w:rsidRPr="00954FA3">
        <w:rPr>
          <w:rFonts w:asciiTheme="minorHAnsi" w:hAnsiTheme="minorHAnsi" w:cstheme="minorHAnsi"/>
        </w:rPr>
        <w:t>Users</w:t>
      </w:r>
      <w:r w:rsidR="00CB15CC" w:rsidRPr="00954FA3">
        <w:rPr>
          <w:rFonts w:asciiTheme="minorHAnsi" w:hAnsiTheme="minorHAnsi" w:cstheme="minorHAnsi"/>
        </w:rPr>
        <w:t xml:space="preserve"> </w:t>
      </w:r>
      <w:r w:rsidR="008F5445" w:rsidRPr="00954FA3">
        <w:rPr>
          <w:rFonts w:asciiTheme="minorHAnsi" w:hAnsiTheme="minorHAnsi" w:cstheme="minorHAnsi"/>
        </w:rPr>
        <w:t>will</w:t>
      </w:r>
      <w:r w:rsidR="00CB15CC" w:rsidRPr="00954FA3">
        <w:rPr>
          <w:rFonts w:asciiTheme="minorHAnsi" w:hAnsiTheme="minorHAnsi" w:cstheme="minorHAnsi"/>
        </w:rPr>
        <w:t xml:space="preserve"> not use anonymous </w:t>
      </w:r>
      <w:r w:rsidR="00CE67BA" w:rsidRPr="00954FA3">
        <w:rPr>
          <w:rFonts w:asciiTheme="minorHAnsi" w:hAnsiTheme="minorHAnsi" w:cstheme="minorHAnsi"/>
        </w:rPr>
        <w:t>mailing services to conceal their</w:t>
      </w:r>
      <w:r w:rsidR="00CB15CC" w:rsidRPr="00954FA3">
        <w:rPr>
          <w:rFonts w:asciiTheme="minorHAnsi" w:hAnsiTheme="minorHAnsi" w:cstheme="minorHAnsi"/>
        </w:rPr>
        <w:t xml:space="preserve"> identity or falsify (spoof) emails to make them appear as if they have been sent from someone else.</w:t>
      </w:r>
    </w:p>
    <w:p w14:paraId="6BC14D11" w14:textId="77777777" w:rsidR="00CE67BA" w:rsidRPr="00954FA3" w:rsidRDefault="00CE67BA" w:rsidP="00083E56">
      <w:pPr>
        <w:rPr>
          <w:rFonts w:asciiTheme="minorHAnsi" w:hAnsiTheme="minorHAnsi" w:cstheme="minorHAnsi"/>
        </w:rPr>
      </w:pPr>
      <w:r w:rsidRPr="00954FA3">
        <w:rPr>
          <w:rFonts w:asciiTheme="minorHAnsi" w:hAnsiTheme="minorHAnsi" w:cstheme="minorHAnsi"/>
        </w:rPr>
        <w:t xml:space="preserve">All employees are required to maintain the good reputation of the </w:t>
      </w:r>
      <w:r w:rsidR="00C30691" w:rsidRPr="00954FA3">
        <w:rPr>
          <w:rFonts w:asciiTheme="minorHAnsi" w:hAnsiTheme="minorHAnsi" w:cstheme="minorHAnsi"/>
        </w:rPr>
        <w:t xml:space="preserve">school </w:t>
      </w:r>
      <w:r w:rsidRPr="00954FA3">
        <w:rPr>
          <w:rFonts w:asciiTheme="minorHAnsi" w:hAnsiTheme="minorHAnsi" w:cstheme="minorHAnsi"/>
        </w:rPr>
        <w:t xml:space="preserve">when using Internet and email. </w:t>
      </w:r>
      <w:r w:rsidR="00083E56" w:rsidRPr="00954FA3">
        <w:rPr>
          <w:rFonts w:asciiTheme="minorHAnsi" w:hAnsiTheme="minorHAnsi" w:cstheme="minorHAnsi"/>
        </w:rPr>
        <w:t>Users</w:t>
      </w:r>
      <w:r w:rsidRPr="00954FA3">
        <w:rPr>
          <w:rFonts w:asciiTheme="minorHAnsi" w:hAnsiTheme="minorHAnsi" w:cstheme="minorHAnsi"/>
        </w:rPr>
        <w:t xml:space="preserve"> </w:t>
      </w:r>
      <w:r w:rsidR="008F5445" w:rsidRPr="00954FA3">
        <w:rPr>
          <w:rFonts w:asciiTheme="minorHAnsi" w:hAnsiTheme="minorHAnsi" w:cstheme="minorHAnsi"/>
        </w:rPr>
        <w:t>will</w:t>
      </w:r>
      <w:r w:rsidRPr="00954FA3">
        <w:rPr>
          <w:rFonts w:asciiTheme="minorHAnsi" w:hAnsiTheme="minorHAnsi" w:cstheme="minorHAnsi"/>
        </w:rPr>
        <w:t xml:space="preserve"> not use the email system in any way that is</w:t>
      </w:r>
      <w:r w:rsidR="00B8549E" w:rsidRPr="00954FA3">
        <w:rPr>
          <w:rFonts w:asciiTheme="minorHAnsi" w:hAnsiTheme="minorHAnsi" w:cstheme="minorHAnsi"/>
        </w:rPr>
        <w:t xml:space="preserve"> </w:t>
      </w:r>
      <w:r w:rsidR="00653F78" w:rsidRPr="00954FA3">
        <w:rPr>
          <w:rFonts w:asciiTheme="minorHAnsi" w:hAnsiTheme="minorHAnsi" w:cstheme="minorHAnsi"/>
        </w:rPr>
        <w:t xml:space="preserve">unprofessional </w:t>
      </w:r>
      <w:r w:rsidR="00B8549E" w:rsidRPr="00954FA3">
        <w:rPr>
          <w:rFonts w:asciiTheme="minorHAnsi" w:hAnsiTheme="minorHAnsi" w:cstheme="minorHAnsi"/>
        </w:rPr>
        <w:t xml:space="preserve">inappropriate </w:t>
      </w:r>
      <w:r w:rsidR="00653F78" w:rsidRPr="00954FA3">
        <w:rPr>
          <w:rFonts w:asciiTheme="minorHAnsi" w:hAnsiTheme="minorHAnsi" w:cstheme="minorHAnsi"/>
        </w:rPr>
        <w:t xml:space="preserve">or harmful. </w:t>
      </w:r>
      <w:r w:rsidRPr="00954FA3">
        <w:rPr>
          <w:rFonts w:asciiTheme="minorHAnsi" w:hAnsiTheme="minorHAnsi" w:cstheme="minorHAnsi"/>
        </w:rPr>
        <w:t xml:space="preserve"> </w:t>
      </w:r>
    </w:p>
    <w:p w14:paraId="71B672F1" w14:textId="77777777" w:rsidR="00CE67BA" w:rsidRPr="00954FA3" w:rsidRDefault="00CE67BA" w:rsidP="00083E56">
      <w:pPr>
        <w:rPr>
          <w:rFonts w:asciiTheme="minorHAnsi" w:hAnsiTheme="minorHAnsi" w:cstheme="minorHAnsi"/>
        </w:rPr>
      </w:pPr>
      <w:r w:rsidRPr="00954FA3">
        <w:rPr>
          <w:rFonts w:asciiTheme="minorHAnsi" w:hAnsiTheme="minorHAnsi" w:cstheme="minorHAnsi"/>
        </w:rPr>
        <w:t xml:space="preserve">Use of email and the Internet which brings the </w:t>
      </w:r>
      <w:r w:rsidR="00C30691" w:rsidRPr="00954FA3">
        <w:rPr>
          <w:rFonts w:asciiTheme="minorHAnsi" w:hAnsiTheme="minorHAnsi" w:cstheme="minorHAnsi"/>
        </w:rPr>
        <w:t xml:space="preserve">school </w:t>
      </w:r>
      <w:r w:rsidRPr="00954FA3">
        <w:rPr>
          <w:rFonts w:asciiTheme="minorHAnsi" w:hAnsiTheme="minorHAnsi" w:cstheme="minorHAnsi"/>
        </w:rPr>
        <w:t>into disrepute may result in disciplinary action.</w:t>
      </w:r>
    </w:p>
    <w:p w14:paraId="7F648BCC" w14:textId="77777777" w:rsidR="00CE67BA" w:rsidRPr="00954FA3" w:rsidRDefault="00CE67BA" w:rsidP="00CB15CC">
      <w:pPr>
        <w:rPr>
          <w:rFonts w:asciiTheme="minorHAnsi" w:hAnsiTheme="minorHAnsi" w:cstheme="minorHAnsi"/>
        </w:rPr>
      </w:pPr>
    </w:p>
    <w:p w14:paraId="4F5401E0" w14:textId="77777777" w:rsidR="00972532" w:rsidRPr="00954FA3" w:rsidRDefault="0027641C" w:rsidP="00303096">
      <w:pPr>
        <w:pStyle w:val="Heading2"/>
        <w:rPr>
          <w:rFonts w:asciiTheme="minorHAnsi" w:hAnsiTheme="minorHAnsi" w:cstheme="minorHAnsi"/>
          <w:sz w:val="22"/>
          <w:szCs w:val="22"/>
        </w:rPr>
      </w:pPr>
      <w:bookmarkStart w:id="39" w:name="_Toc195695222"/>
      <w:r w:rsidRPr="00954FA3">
        <w:rPr>
          <w:rFonts w:asciiTheme="minorHAnsi" w:hAnsiTheme="minorHAnsi" w:cstheme="minorHAnsi"/>
          <w:sz w:val="22"/>
          <w:szCs w:val="22"/>
        </w:rPr>
        <w:t>6</w:t>
      </w:r>
      <w:r w:rsidR="00924BD9" w:rsidRPr="00954FA3">
        <w:rPr>
          <w:rFonts w:asciiTheme="minorHAnsi" w:hAnsiTheme="minorHAnsi" w:cstheme="minorHAnsi"/>
          <w:sz w:val="22"/>
          <w:szCs w:val="22"/>
        </w:rPr>
        <w:t xml:space="preserve">.3 </w:t>
      </w:r>
      <w:r w:rsidR="00972532" w:rsidRPr="00954FA3">
        <w:rPr>
          <w:rFonts w:asciiTheme="minorHAnsi" w:hAnsiTheme="minorHAnsi" w:cstheme="minorHAnsi"/>
          <w:sz w:val="22"/>
          <w:szCs w:val="22"/>
        </w:rPr>
        <w:t>Email Disclaimer</w:t>
      </w:r>
      <w:bookmarkEnd w:id="39"/>
    </w:p>
    <w:p w14:paraId="64D8D673"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A disclaimer is automatically attached to all emails sent from the </w:t>
      </w:r>
      <w:r w:rsidR="00C30691" w:rsidRPr="00954FA3">
        <w:rPr>
          <w:rFonts w:asciiTheme="minorHAnsi" w:hAnsiTheme="minorHAnsi" w:cstheme="minorHAnsi"/>
        </w:rPr>
        <w:t xml:space="preserve">school </w:t>
      </w:r>
      <w:r w:rsidR="00E03CB9" w:rsidRPr="00954FA3">
        <w:rPr>
          <w:rFonts w:asciiTheme="minorHAnsi" w:hAnsiTheme="minorHAnsi" w:cstheme="minorHAnsi"/>
        </w:rPr>
        <w:t>system</w:t>
      </w:r>
      <w:r w:rsidRPr="00954FA3">
        <w:rPr>
          <w:rFonts w:asciiTheme="minorHAnsi" w:hAnsiTheme="minorHAnsi" w:cstheme="minorHAnsi"/>
        </w:rPr>
        <w:t xml:space="preserve"> informing the recipient that the email is intended solely for them, is confidential, may be legally privileged and may contain personal views that are not those of the </w:t>
      </w:r>
      <w:r w:rsidR="00321C14" w:rsidRPr="00954FA3">
        <w:rPr>
          <w:rFonts w:asciiTheme="minorHAnsi" w:hAnsiTheme="minorHAnsi" w:cstheme="minorHAnsi"/>
        </w:rPr>
        <w:t xml:space="preserve">school. </w:t>
      </w:r>
    </w:p>
    <w:p w14:paraId="6DA7DF14" w14:textId="77777777" w:rsidR="00696660" w:rsidRPr="00954FA3" w:rsidRDefault="00696660" w:rsidP="00972532">
      <w:pPr>
        <w:rPr>
          <w:rFonts w:asciiTheme="minorHAnsi" w:hAnsiTheme="minorHAnsi" w:cstheme="minorHAnsi"/>
        </w:rPr>
      </w:pPr>
    </w:p>
    <w:p w14:paraId="5C25F248" w14:textId="77777777" w:rsidR="00972532" w:rsidRPr="00954FA3" w:rsidRDefault="0027641C" w:rsidP="00303096">
      <w:pPr>
        <w:pStyle w:val="Heading2"/>
        <w:rPr>
          <w:rFonts w:asciiTheme="minorHAnsi" w:hAnsiTheme="minorHAnsi" w:cstheme="minorHAnsi"/>
          <w:sz w:val="22"/>
          <w:szCs w:val="22"/>
        </w:rPr>
      </w:pPr>
      <w:bookmarkStart w:id="40" w:name="_Toc195695223"/>
      <w:r w:rsidRPr="00954FA3">
        <w:rPr>
          <w:rFonts w:asciiTheme="minorHAnsi" w:hAnsiTheme="minorHAnsi" w:cstheme="minorHAnsi"/>
          <w:sz w:val="22"/>
          <w:szCs w:val="22"/>
        </w:rPr>
        <w:t>6</w:t>
      </w:r>
      <w:r w:rsidR="00924BD9" w:rsidRPr="00954FA3">
        <w:rPr>
          <w:rFonts w:asciiTheme="minorHAnsi" w:hAnsiTheme="minorHAnsi" w:cstheme="minorHAnsi"/>
          <w:sz w:val="22"/>
          <w:szCs w:val="22"/>
        </w:rPr>
        <w:t xml:space="preserve">.4 </w:t>
      </w:r>
      <w:r w:rsidR="00972532" w:rsidRPr="00954FA3">
        <w:rPr>
          <w:rFonts w:asciiTheme="minorHAnsi" w:hAnsiTheme="minorHAnsi" w:cstheme="minorHAnsi"/>
          <w:sz w:val="22"/>
          <w:szCs w:val="22"/>
        </w:rPr>
        <w:t>Access to email</w:t>
      </w:r>
      <w:bookmarkEnd w:id="40"/>
    </w:p>
    <w:p w14:paraId="36CCA347" w14:textId="77777777" w:rsidR="00954FA3" w:rsidRPr="00954FA3" w:rsidRDefault="0060386F" w:rsidP="00954FA3">
      <w:pPr>
        <w:rPr>
          <w:rFonts w:asciiTheme="minorHAnsi" w:hAnsiTheme="minorHAnsi" w:cstheme="minorBidi"/>
        </w:rPr>
      </w:pPr>
      <w:r w:rsidRPr="00954FA3">
        <w:rPr>
          <w:rFonts w:asciiTheme="minorHAnsi" w:hAnsiTheme="minorHAnsi" w:cstheme="minorHAnsi"/>
        </w:rPr>
        <w:t xml:space="preserve">When </w:t>
      </w:r>
      <w:r w:rsidR="00972532" w:rsidRPr="00954FA3">
        <w:rPr>
          <w:rFonts w:asciiTheme="minorHAnsi" w:hAnsiTheme="minorHAnsi" w:cstheme="minorHAnsi"/>
        </w:rPr>
        <w:t xml:space="preserve">a </w:t>
      </w:r>
      <w:r w:rsidR="00954FA3" w:rsidRPr="00954FA3">
        <w:rPr>
          <w:rFonts w:asciiTheme="minorHAnsi" w:hAnsiTheme="minorHAnsi" w:cstheme="minorBidi"/>
        </w:rPr>
        <w:t>member of staff</w:t>
      </w:r>
      <w:r w:rsidR="00972532" w:rsidRPr="00954FA3">
        <w:rPr>
          <w:rFonts w:asciiTheme="minorHAnsi" w:hAnsiTheme="minorHAnsi" w:cstheme="minorHAnsi"/>
        </w:rPr>
        <w:t xml:space="preserve"> is absent, the</w:t>
      </w:r>
      <w:r w:rsidR="00954FA3" w:rsidRPr="00954FA3">
        <w:rPr>
          <w:rFonts w:asciiTheme="minorHAnsi" w:hAnsiTheme="minorHAnsi" w:cstheme="minorHAnsi"/>
        </w:rPr>
        <w:t>ir</w:t>
      </w:r>
      <w:r w:rsidR="00972532" w:rsidRPr="00954FA3">
        <w:rPr>
          <w:rFonts w:asciiTheme="minorHAnsi" w:hAnsiTheme="minorHAnsi" w:cstheme="minorHAnsi"/>
        </w:rPr>
        <w:t xml:space="preserve"> line manager</w:t>
      </w:r>
      <w:r w:rsidR="00954FA3" w:rsidRPr="00954FA3">
        <w:rPr>
          <w:rFonts w:asciiTheme="minorHAnsi" w:hAnsiTheme="minorHAnsi" w:cstheme="minorHAnsi"/>
        </w:rPr>
        <w:t>/appropriate person</w:t>
      </w:r>
      <w:r w:rsidR="00972532" w:rsidRPr="00954FA3">
        <w:rPr>
          <w:rFonts w:asciiTheme="minorHAnsi" w:hAnsiTheme="minorHAnsi" w:cstheme="minorHAnsi"/>
        </w:rPr>
        <w:t xml:space="preserve"> </w:t>
      </w:r>
      <w:r w:rsidR="006E00B0" w:rsidRPr="00954FA3">
        <w:rPr>
          <w:rFonts w:asciiTheme="minorHAnsi" w:hAnsiTheme="minorHAnsi" w:cstheme="minorHAnsi"/>
        </w:rPr>
        <w:t xml:space="preserve">can </w:t>
      </w:r>
      <w:r w:rsidR="00972532" w:rsidRPr="00954FA3">
        <w:rPr>
          <w:rFonts w:asciiTheme="minorHAnsi" w:hAnsiTheme="minorHAnsi" w:cstheme="minorHAnsi"/>
        </w:rPr>
        <w:t xml:space="preserve">authorise access to </w:t>
      </w:r>
      <w:r w:rsidR="00954FA3" w:rsidRPr="00954FA3">
        <w:rPr>
          <w:rFonts w:asciiTheme="minorHAnsi" w:hAnsiTheme="minorHAnsi" w:cstheme="minorHAnsi"/>
        </w:rPr>
        <w:t>the</w:t>
      </w:r>
      <w:r w:rsidR="00972532" w:rsidRPr="00954FA3">
        <w:rPr>
          <w:rFonts w:asciiTheme="minorHAnsi" w:hAnsiTheme="minorHAnsi" w:cstheme="minorHAnsi"/>
        </w:rPr>
        <w:t xml:space="preserve"> </w:t>
      </w:r>
      <w:r w:rsidR="00C30691" w:rsidRPr="00954FA3">
        <w:rPr>
          <w:rFonts w:asciiTheme="minorHAnsi" w:hAnsiTheme="minorHAnsi" w:cstheme="minorHAnsi"/>
        </w:rPr>
        <w:t xml:space="preserve">school </w:t>
      </w:r>
      <w:r w:rsidR="00972532" w:rsidRPr="00954FA3">
        <w:rPr>
          <w:rFonts w:asciiTheme="minorHAnsi" w:hAnsiTheme="minorHAnsi" w:cstheme="minorHAnsi"/>
        </w:rPr>
        <w:t xml:space="preserve">email account </w:t>
      </w:r>
      <w:r w:rsidR="00954FA3" w:rsidRPr="00954FA3">
        <w:rPr>
          <w:rFonts w:asciiTheme="minorHAnsi" w:hAnsiTheme="minorHAnsi" w:cstheme="minorBidi"/>
        </w:rPr>
        <w:t>solely for the purpose of retrieving work-related</w:t>
      </w:r>
      <w:r w:rsidR="00954FA3" w:rsidRPr="00954FA3">
        <w:rPr>
          <w:rFonts w:asciiTheme="minorHAnsi" w:hAnsiTheme="minorHAnsi" w:cstheme="minorHAnsi"/>
        </w:rPr>
        <w:t xml:space="preserve"> </w:t>
      </w:r>
      <w:r w:rsidR="00972532" w:rsidRPr="00954FA3">
        <w:rPr>
          <w:rFonts w:asciiTheme="minorHAnsi" w:hAnsiTheme="minorHAnsi" w:cstheme="minorHAnsi"/>
        </w:rPr>
        <w:t xml:space="preserve">messages. The manager will inform the </w:t>
      </w:r>
      <w:r w:rsidR="00954FA3" w:rsidRPr="00954FA3">
        <w:rPr>
          <w:rFonts w:asciiTheme="minorHAnsi" w:hAnsiTheme="minorHAnsi" w:cstheme="minorBidi"/>
        </w:rPr>
        <w:t>member of staff of this access on their return.</w:t>
      </w:r>
    </w:p>
    <w:p w14:paraId="63A09C94" w14:textId="77777777" w:rsidR="00CB15CC" w:rsidRPr="00954FA3" w:rsidRDefault="00CB15CC" w:rsidP="00CB15CC">
      <w:pPr>
        <w:rPr>
          <w:rFonts w:asciiTheme="minorHAnsi" w:hAnsiTheme="minorHAnsi" w:cstheme="minorHAnsi"/>
        </w:rPr>
      </w:pPr>
      <w:r w:rsidRPr="00954FA3">
        <w:rPr>
          <w:rFonts w:asciiTheme="minorHAnsi" w:hAnsiTheme="minorHAnsi" w:cstheme="minorHAnsi"/>
        </w:rPr>
        <w:t xml:space="preserve">The content of all emails may be viewed by the </w:t>
      </w:r>
      <w:r w:rsidR="00C30691" w:rsidRPr="00954FA3">
        <w:rPr>
          <w:rFonts w:asciiTheme="minorHAnsi" w:hAnsiTheme="minorHAnsi" w:cstheme="minorHAnsi"/>
        </w:rPr>
        <w:t xml:space="preserve">school </w:t>
      </w:r>
      <w:r w:rsidRPr="00954FA3">
        <w:rPr>
          <w:rFonts w:asciiTheme="minorHAnsi" w:hAnsiTheme="minorHAnsi" w:cstheme="minorHAnsi"/>
        </w:rPr>
        <w:t>in certain circumstances; for example, in connection with disciplinary investigations or audit reviews.</w:t>
      </w:r>
    </w:p>
    <w:p w14:paraId="23A3C60A" w14:textId="77777777" w:rsidR="00E365BF" w:rsidRPr="00954FA3" w:rsidRDefault="0027641C" w:rsidP="00303096">
      <w:pPr>
        <w:pStyle w:val="Heading2"/>
        <w:rPr>
          <w:rFonts w:asciiTheme="minorHAnsi" w:hAnsiTheme="minorHAnsi" w:cstheme="minorHAnsi"/>
          <w:sz w:val="22"/>
          <w:szCs w:val="22"/>
        </w:rPr>
      </w:pPr>
      <w:bookmarkStart w:id="41" w:name="_Toc195695224"/>
      <w:r w:rsidRPr="00954FA3">
        <w:rPr>
          <w:rFonts w:asciiTheme="minorHAnsi" w:hAnsiTheme="minorHAnsi" w:cstheme="minorHAnsi"/>
          <w:sz w:val="22"/>
          <w:szCs w:val="22"/>
        </w:rPr>
        <w:t>6</w:t>
      </w:r>
      <w:r w:rsidR="00E365BF" w:rsidRPr="00954FA3">
        <w:rPr>
          <w:rFonts w:asciiTheme="minorHAnsi" w:hAnsiTheme="minorHAnsi" w:cstheme="minorHAnsi"/>
          <w:sz w:val="22"/>
          <w:szCs w:val="22"/>
        </w:rPr>
        <w:t>.5 E</w:t>
      </w:r>
      <w:r w:rsidR="00CB15CC" w:rsidRPr="00954FA3">
        <w:rPr>
          <w:rFonts w:asciiTheme="minorHAnsi" w:hAnsiTheme="minorHAnsi" w:cstheme="minorHAnsi"/>
          <w:sz w:val="22"/>
          <w:szCs w:val="22"/>
        </w:rPr>
        <w:t>mail Security</w:t>
      </w:r>
      <w:bookmarkEnd w:id="41"/>
    </w:p>
    <w:p w14:paraId="5CF1332A" w14:textId="77777777" w:rsidR="00147A1F" w:rsidRPr="00954FA3" w:rsidRDefault="00147A1F" w:rsidP="00147A1F">
      <w:r w:rsidRPr="00954FA3">
        <w:t xml:space="preserve">Users </w:t>
      </w:r>
      <w:r w:rsidR="00706DAF" w:rsidRPr="00954FA3">
        <w:t>will</w:t>
      </w:r>
      <w:r w:rsidRPr="00954FA3">
        <w:t xml:space="preserve"> be vigilant of phishing emails or other scams when using the </w:t>
      </w:r>
      <w:r w:rsidR="007D0305" w:rsidRPr="00954FA3">
        <w:t xml:space="preserve">school’s </w:t>
      </w:r>
      <w:r w:rsidRPr="00954FA3">
        <w:t>email system by being mindful of cyber security considerations, particularly when opening and responding to email</w:t>
      </w:r>
      <w:r w:rsidR="00954FA3" w:rsidRPr="00954FA3">
        <w:t>s, or being prompted for a login in directly from an email.</w:t>
      </w:r>
      <w:r w:rsidRPr="00954FA3">
        <w:t xml:space="preserve">. Annual cyber security training will inform of the latest trends in email security. Users </w:t>
      </w:r>
      <w:r w:rsidR="00706DAF" w:rsidRPr="00954FA3">
        <w:t xml:space="preserve">will </w:t>
      </w:r>
      <w:r w:rsidRPr="00954FA3">
        <w:t xml:space="preserve">follow the schools/trust reporting procedures should they receive a suspect email. </w:t>
      </w:r>
    </w:p>
    <w:p w14:paraId="2C44C1AD" w14:textId="77777777" w:rsidR="00CB15CC" w:rsidRPr="00954FA3" w:rsidRDefault="00E365BF" w:rsidP="00CB15CC">
      <w:pPr>
        <w:rPr>
          <w:rFonts w:asciiTheme="minorHAnsi" w:hAnsiTheme="minorHAnsi" w:cstheme="minorHAnsi"/>
        </w:rPr>
      </w:pPr>
      <w:r w:rsidRPr="00954FA3">
        <w:rPr>
          <w:rFonts w:asciiTheme="minorHAnsi" w:hAnsiTheme="minorHAnsi" w:cstheme="minorHAnsi"/>
        </w:rPr>
        <w:t xml:space="preserve">Emails containing </w:t>
      </w:r>
      <w:r w:rsidR="005960FC" w:rsidRPr="00954FA3">
        <w:rPr>
          <w:rFonts w:asciiTheme="minorHAnsi" w:hAnsiTheme="minorHAnsi" w:cstheme="minorHAnsi"/>
        </w:rPr>
        <w:t xml:space="preserve">sensitive </w:t>
      </w:r>
      <w:r w:rsidRPr="00954FA3">
        <w:rPr>
          <w:rFonts w:asciiTheme="minorHAnsi" w:hAnsiTheme="minorHAnsi" w:cstheme="minorHAnsi"/>
        </w:rPr>
        <w:t xml:space="preserve">personal </w:t>
      </w:r>
      <w:r w:rsidR="005960FC" w:rsidRPr="00954FA3">
        <w:rPr>
          <w:rFonts w:asciiTheme="minorHAnsi" w:hAnsiTheme="minorHAnsi" w:cstheme="minorHAnsi"/>
        </w:rPr>
        <w:t xml:space="preserve">data, </w:t>
      </w:r>
      <w:r w:rsidRPr="00954FA3">
        <w:rPr>
          <w:rFonts w:asciiTheme="minorHAnsi" w:hAnsiTheme="minorHAnsi" w:cstheme="minorHAnsi"/>
        </w:rPr>
        <w:t>or</w:t>
      </w:r>
      <w:r w:rsidR="00B85379" w:rsidRPr="00954FA3">
        <w:rPr>
          <w:rFonts w:asciiTheme="minorHAnsi" w:hAnsiTheme="minorHAnsi" w:cstheme="minorHAnsi"/>
        </w:rPr>
        <w:t xml:space="preserve"> otherwise</w:t>
      </w:r>
      <w:r w:rsidRPr="00954FA3">
        <w:rPr>
          <w:rFonts w:asciiTheme="minorHAnsi" w:hAnsiTheme="minorHAnsi" w:cstheme="minorHAnsi"/>
        </w:rPr>
        <w:t xml:space="preserve"> sensitive information</w:t>
      </w:r>
      <w:r w:rsidR="005960FC" w:rsidRPr="00954FA3">
        <w:rPr>
          <w:rFonts w:asciiTheme="minorHAnsi" w:hAnsiTheme="minorHAnsi" w:cstheme="minorHAnsi"/>
        </w:rPr>
        <w:t>,</w:t>
      </w:r>
      <w:r w:rsidRPr="00954FA3">
        <w:rPr>
          <w:rFonts w:asciiTheme="minorHAnsi" w:hAnsiTheme="minorHAnsi" w:cstheme="minorHAnsi"/>
        </w:rPr>
        <w:t xml:space="preserve"> </w:t>
      </w:r>
      <w:r w:rsidR="008F5445" w:rsidRPr="00954FA3">
        <w:rPr>
          <w:rFonts w:asciiTheme="minorHAnsi" w:hAnsiTheme="minorHAnsi" w:cstheme="minorHAnsi"/>
        </w:rPr>
        <w:t>will</w:t>
      </w:r>
      <w:r w:rsidRPr="00954FA3">
        <w:rPr>
          <w:rFonts w:asciiTheme="minorHAnsi" w:hAnsiTheme="minorHAnsi" w:cstheme="minorHAnsi"/>
        </w:rPr>
        <w:t xml:space="preserve"> be sent securely</w:t>
      </w:r>
      <w:r w:rsidR="00CB15CC" w:rsidRPr="00954FA3">
        <w:rPr>
          <w:rFonts w:asciiTheme="minorHAnsi" w:hAnsiTheme="minorHAnsi" w:cstheme="minorHAnsi"/>
        </w:rPr>
        <w:t xml:space="preserve">. Any personal data sent externally by email </w:t>
      </w:r>
      <w:r w:rsidR="008F5445" w:rsidRPr="00954FA3">
        <w:rPr>
          <w:rFonts w:asciiTheme="minorHAnsi" w:hAnsiTheme="minorHAnsi" w:cstheme="minorHAnsi"/>
        </w:rPr>
        <w:t>will</w:t>
      </w:r>
      <w:r w:rsidR="00CB15CC" w:rsidRPr="00954FA3">
        <w:rPr>
          <w:rFonts w:asciiTheme="minorHAnsi" w:hAnsiTheme="minorHAnsi" w:cstheme="minorHAnsi"/>
        </w:rPr>
        <w:t xml:space="preserve"> be sent with encryption enabled or via a password protected file with the password sent via alternative means e.g. telephone.</w:t>
      </w:r>
    </w:p>
    <w:p w14:paraId="64C6E782" w14:textId="77777777" w:rsidR="00E365BF" w:rsidRPr="00954FA3" w:rsidRDefault="00E365BF" w:rsidP="00972532">
      <w:pPr>
        <w:rPr>
          <w:rFonts w:asciiTheme="minorHAnsi" w:hAnsiTheme="minorHAnsi" w:cstheme="minorHAnsi"/>
        </w:rPr>
      </w:pPr>
      <w:r w:rsidRPr="00954FA3">
        <w:rPr>
          <w:rFonts w:asciiTheme="minorHAnsi" w:hAnsiTheme="minorHAnsi" w:cstheme="minorHAnsi"/>
        </w:rPr>
        <w:t xml:space="preserve">All senders </w:t>
      </w:r>
      <w:r w:rsidR="008F5445" w:rsidRPr="00954FA3">
        <w:rPr>
          <w:rFonts w:asciiTheme="minorHAnsi" w:hAnsiTheme="minorHAnsi" w:cstheme="minorHAnsi"/>
        </w:rPr>
        <w:t xml:space="preserve">will </w:t>
      </w:r>
      <w:r w:rsidRPr="00954FA3">
        <w:rPr>
          <w:rFonts w:asciiTheme="minorHAnsi" w:hAnsiTheme="minorHAnsi" w:cstheme="minorHAnsi"/>
        </w:rPr>
        <w:t xml:space="preserve">ensure the appropriate secure email method is chosen according to the circumstances of the destination of the email. </w:t>
      </w:r>
    </w:p>
    <w:p w14:paraId="3DAC4204" w14:textId="77777777" w:rsidR="00CB15CC" w:rsidRPr="00954FA3" w:rsidRDefault="00E365BF" w:rsidP="00972532">
      <w:pPr>
        <w:rPr>
          <w:rFonts w:asciiTheme="minorHAnsi" w:hAnsiTheme="minorHAnsi" w:cstheme="minorHAnsi"/>
        </w:rPr>
      </w:pPr>
      <w:r w:rsidRPr="00954FA3">
        <w:rPr>
          <w:rFonts w:asciiTheme="minorHAnsi" w:hAnsiTheme="minorHAnsi" w:cstheme="minorHAnsi"/>
        </w:rPr>
        <w:t xml:space="preserve">Senders of any controlled/restricted email </w:t>
      </w:r>
      <w:r w:rsidR="008F5445" w:rsidRPr="00954FA3">
        <w:rPr>
          <w:rFonts w:asciiTheme="minorHAnsi" w:hAnsiTheme="minorHAnsi" w:cstheme="minorHAnsi"/>
        </w:rPr>
        <w:t>will</w:t>
      </w:r>
      <w:r w:rsidRPr="00954FA3">
        <w:rPr>
          <w:rFonts w:asciiTheme="minorHAnsi" w:hAnsiTheme="minorHAnsi" w:cstheme="minorHAnsi"/>
        </w:rPr>
        <w:t xml:space="preserve"> be extremely vigilant about </w:t>
      </w:r>
      <w:r w:rsidR="00CB15CC" w:rsidRPr="00954FA3">
        <w:rPr>
          <w:rFonts w:asciiTheme="minorHAnsi" w:hAnsiTheme="minorHAnsi" w:cstheme="minorHAnsi"/>
        </w:rPr>
        <w:t xml:space="preserve">verifying </w:t>
      </w:r>
      <w:r w:rsidRPr="00954FA3">
        <w:rPr>
          <w:rFonts w:asciiTheme="minorHAnsi" w:hAnsiTheme="minorHAnsi" w:cstheme="minorHAnsi"/>
        </w:rPr>
        <w:t>the recipient</w:t>
      </w:r>
      <w:r w:rsidR="00951011" w:rsidRPr="00954FA3">
        <w:rPr>
          <w:rFonts w:asciiTheme="minorHAnsi" w:hAnsiTheme="minorHAnsi" w:cstheme="minorHAnsi"/>
        </w:rPr>
        <w:t>’</w:t>
      </w:r>
      <w:r w:rsidRPr="00954FA3">
        <w:rPr>
          <w:rFonts w:asciiTheme="minorHAnsi" w:hAnsiTheme="minorHAnsi" w:cstheme="minorHAnsi"/>
        </w:rPr>
        <w:t>s email address</w:t>
      </w:r>
      <w:r w:rsidR="00CB15CC" w:rsidRPr="00954FA3">
        <w:rPr>
          <w:rFonts w:asciiTheme="minorHAnsi" w:hAnsiTheme="minorHAnsi" w:cstheme="minorHAnsi"/>
        </w:rPr>
        <w:t xml:space="preserve"> to ensure </w:t>
      </w:r>
      <w:r w:rsidRPr="00954FA3">
        <w:rPr>
          <w:rFonts w:asciiTheme="minorHAnsi" w:hAnsiTheme="minorHAnsi" w:cstheme="minorHAnsi"/>
        </w:rPr>
        <w:t>sensitive data</w:t>
      </w:r>
      <w:r w:rsidR="00CB15CC" w:rsidRPr="00954FA3">
        <w:rPr>
          <w:rFonts w:asciiTheme="minorHAnsi" w:hAnsiTheme="minorHAnsi" w:cstheme="minorHAnsi"/>
        </w:rPr>
        <w:t xml:space="preserve"> is not sent to</w:t>
      </w:r>
      <w:r w:rsidRPr="00954FA3">
        <w:rPr>
          <w:rFonts w:asciiTheme="minorHAnsi" w:hAnsiTheme="minorHAnsi" w:cstheme="minorHAnsi"/>
        </w:rPr>
        <w:t xml:space="preserve"> the wrong individual/s</w:t>
      </w:r>
      <w:r w:rsidR="00CB15CC" w:rsidRPr="00954FA3">
        <w:rPr>
          <w:rFonts w:asciiTheme="minorHAnsi" w:hAnsiTheme="minorHAnsi" w:cstheme="minorHAnsi"/>
        </w:rPr>
        <w:t>, leading to a data breach.</w:t>
      </w:r>
    </w:p>
    <w:p w14:paraId="146D5A7D" w14:textId="77777777" w:rsidR="00E365BF" w:rsidRPr="00954FA3" w:rsidRDefault="00CB15CC" w:rsidP="00972532">
      <w:pPr>
        <w:rPr>
          <w:rFonts w:asciiTheme="minorHAnsi" w:hAnsiTheme="minorHAnsi" w:cstheme="minorHAnsi"/>
        </w:rPr>
      </w:pPr>
      <w:r w:rsidRPr="00954FA3">
        <w:rPr>
          <w:rFonts w:asciiTheme="minorHAnsi" w:hAnsiTheme="minorHAnsi" w:cstheme="minorHAnsi"/>
        </w:rPr>
        <w:t xml:space="preserve">Personal data sent to the incorrect recipient </w:t>
      </w:r>
      <w:r w:rsidR="004A0A07" w:rsidRPr="00954FA3">
        <w:rPr>
          <w:rFonts w:asciiTheme="minorHAnsi" w:hAnsiTheme="minorHAnsi" w:cstheme="minorHAnsi"/>
        </w:rPr>
        <w:t>will</w:t>
      </w:r>
      <w:r w:rsidRPr="00954FA3">
        <w:rPr>
          <w:rFonts w:asciiTheme="minorHAnsi" w:hAnsiTheme="minorHAnsi" w:cstheme="minorHAnsi"/>
        </w:rPr>
        <w:t xml:space="preserve"> be reported in line with </w:t>
      </w:r>
      <w:r w:rsidR="007D0305" w:rsidRPr="00954FA3">
        <w:rPr>
          <w:rFonts w:asciiTheme="minorHAnsi" w:hAnsiTheme="minorHAnsi" w:cstheme="minorHAnsi"/>
        </w:rPr>
        <w:t xml:space="preserve">school’s </w:t>
      </w:r>
      <w:r w:rsidR="00417670" w:rsidRPr="00954FA3">
        <w:rPr>
          <w:rFonts w:asciiTheme="minorHAnsi" w:hAnsiTheme="minorHAnsi" w:cstheme="minorHAnsi"/>
        </w:rPr>
        <w:t>D</w:t>
      </w:r>
      <w:r w:rsidRPr="00954FA3">
        <w:rPr>
          <w:rFonts w:asciiTheme="minorHAnsi" w:hAnsiTheme="minorHAnsi" w:cstheme="minorHAnsi"/>
        </w:rPr>
        <w:t xml:space="preserve">ata </w:t>
      </w:r>
      <w:r w:rsidR="00417670" w:rsidRPr="00954FA3">
        <w:rPr>
          <w:rFonts w:asciiTheme="minorHAnsi" w:hAnsiTheme="minorHAnsi" w:cstheme="minorHAnsi"/>
        </w:rPr>
        <w:t>B</w:t>
      </w:r>
      <w:r w:rsidRPr="00954FA3">
        <w:rPr>
          <w:rFonts w:asciiTheme="minorHAnsi" w:hAnsiTheme="minorHAnsi" w:cstheme="minorHAnsi"/>
        </w:rPr>
        <w:t xml:space="preserve">reach </w:t>
      </w:r>
      <w:r w:rsidR="00417670" w:rsidRPr="00954FA3">
        <w:rPr>
          <w:rFonts w:asciiTheme="minorHAnsi" w:hAnsiTheme="minorHAnsi" w:cstheme="minorHAnsi"/>
        </w:rPr>
        <w:t>P</w:t>
      </w:r>
      <w:r w:rsidRPr="00954FA3">
        <w:rPr>
          <w:rFonts w:asciiTheme="minorHAnsi" w:hAnsiTheme="minorHAnsi" w:cstheme="minorHAnsi"/>
        </w:rPr>
        <w:t>rocedure.</w:t>
      </w:r>
    </w:p>
    <w:p w14:paraId="42352861" w14:textId="77777777" w:rsidR="0023301E" w:rsidRPr="00954FA3" w:rsidRDefault="0023301E" w:rsidP="0023301E">
      <w:pPr>
        <w:rPr>
          <w:rFonts w:asciiTheme="minorHAnsi" w:hAnsiTheme="minorHAnsi" w:cstheme="minorHAnsi"/>
        </w:rPr>
      </w:pPr>
      <w:r w:rsidRPr="00954FA3">
        <w:rPr>
          <w:rFonts w:asciiTheme="minorHAnsi" w:hAnsiTheme="minorHAnsi" w:cstheme="minorHAnsi"/>
        </w:rPr>
        <w:t xml:space="preserve">When emailing multiple recipients, the ‘TO’ box </w:t>
      </w:r>
      <w:r w:rsidR="008B2044" w:rsidRPr="00954FA3">
        <w:rPr>
          <w:rFonts w:asciiTheme="minorHAnsi" w:hAnsiTheme="minorHAnsi" w:cstheme="minorHAnsi"/>
        </w:rPr>
        <w:t xml:space="preserve">will </w:t>
      </w:r>
      <w:r w:rsidRPr="00954FA3">
        <w:rPr>
          <w:rFonts w:asciiTheme="minorHAnsi" w:hAnsiTheme="minorHAnsi" w:cstheme="minorHAnsi"/>
        </w:rPr>
        <w:t xml:space="preserve">be addressed to an address within the organisation (eg </w:t>
      </w:r>
      <w:hyperlink r:id="rId15" w:history="1">
        <w:r w:rsidR="00D76FB4" w:rsidRPr="00954FA3">
          <w:rPr>
            <w:rStyle w:val="Hyperlink"/>
            <w:rFonts w:asciiTheme="minorHAnsi" w:hAnsiTheme="minorHAnsi" w:cstheme="minorHAnsi"/>
            <w:color w:val="auto"/>
          </w:rPr>
          <w:t>info@school.sch.uk</w:t>
        </w:r>
      </w:hyperlink>
      <w:r w:rsidRPr="00954FA3">
        <w:rPr>
          <w:rFonts w:asciiTheme="minorHAnsi" w:hAnsiTheme="minorHAnsi" w:cstheme="minorHAnsi"/>
        </w:rPr>
        <w:t>) and the BCC option (blind copy) chosen to add multiple email addresses so addresses are not disclosed.</w:t>
      </w:r>
    </w:p>
    <w:p w14:paraId="0C5AE935" w14:textId="77777777" w:rsidR="00954FA3" w:rsidRPr="00954FA3" w:rsidRDefault="00954FA3" w:rsidP="00954FA3">
      <w:pPr>
        <w:rPr>
          <w:rFonts w:asciiTheme="minorHAnsi" w:hAnsiTheme="minorHAnsi" w:cstheme="minorBidi"/>
        </w:rPr>
      </w:pPr>
    </w:p>
    <w:p w14:paraId="16B1532C" w14:textId="77777777" w:rsidR="00954FA3" w:rsidRPr="00954FA3" w:rsidRDefault="00954FA3" w:rsidP="00954FA3">
      <w:pPr>
        <w:rPr>
          <w:rFonts w:asciiTheme="minorHAnsi" w:hAnsiTheme="minorHAnsi" w:cstheme="minorBidi"/>
        </w:rPr>
      </w:pPr>
      <w:r w:rsidRPr="00954FA3">
        <w:rPr>
          <w:rFonts w:asciiTheme="minorHAnsi" w:hAnsiTheme="minorHAnsi" w:cstheme="minorBidi"/>
          <w:b/>
          <w:bCs/>
        </w:rPr>
        <w:t>6.6 Lawful Email Monitoring</w:t>
      </w:r>
    </w:p>
    <w:p w14:paraId="2BD08C50"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Monitoring and access to email communications are not based on individual consent, but are carried out where necessary for operational, safeguarding, legal or security purposes. Further details are outlined in our monitoring section.</w:t>
      </w:r>
    </w:p>
    <w:p w14:paraId="7AA39DEB" w14:textId="77777777" w:rsidR="00696660" w:rsidRPr="00954FA3" w:rsidRDefault="00696660" w:rsidP="0023301E">
      <w:pPr>
        <w:rPr>
          <w:rFonts w:asciiTheme="minorHAnsi" w:hAnsiTheme="minorHAnsi" w:cstheme="minorHAnsi"/>
        </w:rPr>
      </w:pPr>
    </w:p>
    <w:p w14:paraId="71EE3DCC" w14:textId="77777777" w:rsidR="00CB15CC" w:rsidRPr="00954FA3" w:rsidRDefault="0027641C" w:rsidP="00303096">
      <w:pPr>
        <w:pStyle w:val="Heading2"/>
        <w:rPr>
          <w:rFonts w:asciiTheme="minorHAnsi" w:hAnsiTheme="minorHAnsi" w:cstheme="minorHAnsi"/>
          <w:sz w:val="22"/>
          <w:szCs w:val="22"/>
        </w:rPr>
      </w:pPr>
      <w:bookmarkStart w:id="42" w:name="_Toc195695225"/>
      <w:r w:rsidRPr="00954FA3">
        <w:rPr>
          <w:rFonts w:asciiTheme="minorHAnsi" w:hAnsiTheme="minorHAnsi" w:cstheme="minorHAnsi"/>
          <w:sz w:val="22"/>
          <w:szCs w:val="22"/>
        </w:rPr>
        <w:t>6</w:t>
      </w:r>
      <w:r w:rsidR="00CB15CC" w:rsidRPr="00954FA3">
        <w:rPr>
          <w:rFonts w:asciiTheme="minorHAnsi" w:hAnsiTheme="minorHAnsi" w:cstheme="minorHAnsi"/>
          <w:sz w:val="22"/>
          <w:szCs w:val="22"/>
        </w:rPr>
        <w:t>.</w:t>
      </w:r>
      <w:r w:rsidR="00954FA3" w:rsidRPr="00954FA3">
        <w:rPr>
          <w:rFonts w:asciiTheme="minorHAnsi" w:hAnsiTheme="minorHAnsi" w:cstheme="minorHAnsi"/>
          <w:sz w:val="22"/>
          <w:szCs w:val="22"/>
        </w:rPr>
        <w:t>7</w:t>
      </w:r>
      <w:r w:rsidR="00CB15CC" w:rsidRPr="00954FA3">
        <w:rPr>
          <w:rFonts w:asciiTheme="minorHAnsi" w:hAnsiTheme="minorHAnsi" w:cstheme="minorHAnsi"/>
          <w:sz w:val="22"/>
          <w:szCs w:val="22"/>
        </w:rPr>
        <w:t xml:space="preserve"> Email Retention</w:t>
      </w:r>
      <w:bookmarkEnd w:id="42"/>
    </w:p>
    <w:p w14:paraId="5BC5BE02" w14:textId="77777777" w:rsidR="00CB15CC" w:rsidRPr="00954FA3" w:rsidRDefault="00CB15CC" w:rsidP="00CB15CC">
      <w:pPr>
        <w:rPr>
          <w:rFonts w:asciiTheme="minorHAnsi" w:hAnsiTheme="minorHAnsi" w:cstheme="minorHAnsi"/>
        </w:rPr>
      </w:pPr>
      <w:r w:rsidRPr="00954FA3">
        <w:rPr>
          <w:rFonts w:asciiTheme="minorHAnsi" w:hAnsiTheme="minorHAnsi" w:cstheme="minorHAnsi"/>
        </w:rPr>
        <w:t xml:space="preserve">Emails </w:t>
      </w:r>
      <w:r w:rsidR="00012009" w:rsidRPr="00954FA3">
        <w:rPr>
          <w:rFonts w:asciiTheme="minorHAnsi" w:hAnsiTheme="minorHAnsi" w:cstheme="minorHAnsi"/>
        </w:rPr>
        <w:t xml:space="preserve">will automatically be </w:t>
      </w:r>
      <w:r w:rsidR="00173478" w:rsidRPr="00954FA3">
        <w:rPr>
          <w:rFonts w:asciiTheme="minorHAnsi" w:hAnsiTheme="minorHAnsi" w:cstheme="minorHAnsi"/>
        </w:rPr>
        <w:t xml:space="preserve">deleted </w:t>
      </w:r>
      <w:r w:rsidR="00321C14" w:rsidRPr="00954FA3">
        <w:rPr>
          <w:rFonts w:asciiTheme="minorHAnsi" w:hAnsiTheme="minorHAnsi" w:cstheme="minorHAnsi"/>
        </w:rPr>
        <w:t>after 6 months</w:t>
      </w:r>
      <w:r w:rsidR="00C56C00" w:rsidRPr="00954FA3">
        <w:rPr>
          <w:rFonts w:asciiTheme="minorHAnsi" w:hAnsiTheme="minorHAnsi" w:cstheme="minorHAnsi"/>
        </w:rPr>
        <w:t xml:space="preserve">. </w:t>
      </w:r>
      <w:r w:rsidRPr="00954FA3">
        <w:rPr>
          <w:rFonts w:asciiTheme="minorHAnsi" w:hAnsiTheme="minorHAnsi" w:cstheme="minorHAnsi"/>
        </w:rPr>
        <w:t xml:space="preserve">Any emails </w:t>
      </w:r>
      <w:r w:rsidR="004E0CD5" w:rsidRPr="00954FA3">
        <w:rPr>
          <w:rFonts w:asciiTheme="minorHAnsi" w:hAnsiTheme="minorHAnsi" w:cstheme="minorHAnsi"/>
        </w:rPr>
        <w:t>which</w:t>
      </w:r>
      <w:r w:rsidRPr="00954FA3">
        <w:rPr>
          <w:rFonts w:asciiTheme="minorHAnsi" w:hAnsiTheme="minorHAnsi" w:cstheme="minorHAnsi"/>
        </w:rPr>
        <w:t xml:space="preserve"> need to </w:t>
      </w:r>
      <w:r w:rsidR="004E0CD5" w:rsidRPr="00954FA3">
        <w:rPr>
          <w:rFonts w:asciiTheme="minorHAnsi" w:hAnsiTheme="minorHAnsi" w:cstheme="minorHAnsi"/>
        </w:rPr>
        <w:t xml:space="preserve">be </w:t>
      </w:r>
      <w:r w:rsidRPr="00954FA3">
        <w:rPr>
          <w:rFonts w:asciiTheme="minorHAnsi" w:hAnsiTheme="minorHAnsi" w:cstheme="minorHAnsi"/>
        </w:rPr>
        <w:t>kep</w:t>
      </w:r>
      <w:r w:rsidR="004E0CD5" w:rsidRPr="00954FA3">
        <w:rPr>
          <w:rFonts w:asciiTheme="minorHAnsi" w:hAnsiTheme="minorHAnsi" w:cstheme="minorHAnsi"/>
        </w:rPr>
        <w:t>t</w:t>
      </w:r>
      <w:r w:rsidRPr="00954FA3">
        <w:rPr>
          <w:rFonts w:asciiTheme="minorHAnsi" w:hAnsiTheme="minorHAnsi" w:cstheme="minorHAnsi"/>
        </w:rPr>
        <w:t xml:space="preserve"> beyond this period </w:t>
      </w:r>
      <w:r w:rsidR="008B2044" w:rsidRPr="00954FA3">
        <w:rPr>
          <w:rFonts w:asciiTheme="minorHAnsi" w:hAnsiTheme="minorHAnsi" w:cstheme="minorHAnsi"/>
        </w:rPr>
        <w:t>will</w:t>
      </w:r>
      <w:r w:rsidRPr="00954FA3">
        <w:rPr>
          <w:rFonts w:asciiTheme="minorHAnsi" w:hAnsiTheme="minorHAnsi" w:cstheme="minorHAnsi"/>
        </w:rPr>
        <w:t xml:space="preserve"> be saved to appropriate file storage.</w:t>
      </w:r>
      <w:r w:rsidR="00C56C00" w:rsidRPr="00954FA3">
        <w:rPr>
          <w:rFonts w:asciiTheme="minorHAnsi" w:hAnsiTheme="minorHAnsi" w:cstheme="minorHAnsi"/>
        </w:rPr>
        <w:t xml:space="preserve"> For further information, please refer to the </w:t>
      </w:r>
      <w:r w:rsidR="007D0305" w:rsidRPr="00954FA3">
        <w:rPr>
          <w:rFonts w:asciiTheme="minorHAnsi" w:hAnsiTheme="minorHAnsi" w:cstheme="minorHAnsi"/>
        </w:rPr>
        <w:t xml:space="preserve">school’s </w:t>
      </w:r>
      <w:r w:rsidR="00C56C00" w:rsidRPr="00954FA3">
        <w:rPr>
          <w:rFonts w:asciiTheme="minorHAnsi" w:hAnsiTheme="minorHAnsi" w:cstheme="minorHAnsi"/>
        </w:rPr>
        <w:t>retention schedule.</w:t>
      </w:r>
    </w:p>
    <w:p w14:paraId="4C173927" w14:textId="77777777" w:rsidR="00CB15CC" w:rsidRPr="00954FA3" w:rsidRDefault="0023301E" w:rsidP="00CB15CC">
      <w:pPr>
        <w:autoSpaceDE w:val="0"/>
        <w:autoSpaceDN w:val="0"/>
        <w:adjustRightInd w:val="0"/>
        <w:spacing w:after="0" w:line="240" w:lineRule="auto"/>
        <w:rPr>
          <w:rFonts w:asciiTheme="minorHAnsi" w:hAnsiTheme="minorHAnsi" w:cstheme="minorHAnsi"/>
        </w:rPr>
      </w:pPr>
      <w:r w:rsidRPr="00954FA3">
        <w:rPr>
          <w:rFonts w:asciiTheme="minorHAnsi" w:hAnsiTheme="minorHAnsi" w:cstheme="minorHAnsi"/>
        </w:rPr>
        <w:t>A</w:t>
      </w:r>
      <w:r w:rsidR="00CB15CC" w:rsidRPr="00954FA3">
        <w:rPr>
          <w:rFonts w:asciiTheme="minorHAnsi" w:hAnsiTheme="minorHAnsi" w:cstheme="minorHAnsi"/>
        </w:rPr>
        <w:t xml:space="preserve">ll electronic communications, whilst they are held by the </w:t>
      </w:r>
      <w:r w:rsidR="00E21202" w:rsidRPr="00954FA3">
        <w:rPr>
          <w:rFonts w:asciiTheme="minorHAnsi" w:hAnsiTheme="minorHAnsi" w:cstheme="minorHAnsi"/>
        </w:rPr>
        <w:t xml:space="preserve">school, </w:t>
      </w:r>
      <w:r w:rsidR="00CB15CC" w:rsidRPr="00954FA3">
        <w:rPr>
          <w:rFonts w:asciiTheme="minorHAnsi" w:hAnsiTheme="minorHAnsi" w:cstheme="minorHAnsi"/>
        </w:rPr>
        <w:t xml:space="preserve"> are </w:t>
      </w:r>
      <w:r w:rsidR="0020464D" w:rsidRPr="00954FA3">
        <w:rPr>
          <w:rFonts w:asciiTheme="minorHAnsi" w:hAnsiTheme="minorHAnsi" w:cstheme="minorHAnsi"/>
        </w:rPr>
        <w:t xml:space="preserve">potentially </w:t>
      </w:r>
      <w:r w:rsidR="00CB15CC" w:rsidRPr="00954FA3">
        <w:rPr>
          <w:rFonts w:asciiTheme="minorHAnsi" w:hAnsiTheme="minorHAnsi" w:cstheme="minorHAnsi"/>
        </w:rPr>
        <w:t>disclosa</w:t>
      </w:r>
      <w:r w:rsidRPr="00954FA3">
        <w:rPr>
          <w:rFonts w:asciiTheme="minorHAnsi" w:hAnsiTheme="minorHAnsi" w:cstheme="minorHAnsi"/>
        </w:rPr>
        <w:t>ble under data protection</w:t>
      </w:r>
      <w:r w:rsidR="00CB15CC" w:rsidRPr="00954FA3">
        <w:rPr>
          <w:rFonts w:asciiTheme="minorHAnsi" w:hAnsiTheme="minorHAnsi" w:cstheme="minorHAnsi"/>
        </w:rPr>
        <w:t xml:space="preserve"> legislation and anything within an email could be </w:t>
      </w:r>
      <w:r w:rsidRPr="00954FA3">
        <w:rPr>
          <w:rFonts w:asciiTheme="minorHAnsi" w:hAnsiTheme="minorHAnsi" w:cstheme="minorHAnsi"/>
        </w:rPr>
        <w:t>released</w:t>
      </w:r>
      <w:r w:rsidR="00CB15CC" w:rsidRPr="00954FA3">
        <w:rPr>
          <w:rFonts w:asciiTheme="minorHAnsi" w:hAnsiTheme="minorHAnsi" w:cstheme="minorHAnsi"/>
        </w:rPr>
        <w:t xml:space="preserve"> </w:t>
      </w:r>
      <w:r w:rsidR="0020464D" w:rsidRPr="00954FA3">
        <w:rPr>
          <w:rFonts w:asciiTheme="minorHAnsi" w:hAnsiTheme="minorHAnsi" w:cstheme="minorHAnsi"/>
        </w:rPr>
        <w:t xml:space="preserve">in response to </w:t>
      </w:r>
      <w:r w:rsidR="00CB15CC" w:rsidRPr="00954FA3">
        <w:rPr>
          <w:rFonts w:asciiTheme="minorHAnsi" w:hAnsiTheme="minorHAnsi" w:cstheme="minorHAnsi"/>
        </w:rPr>
        <w:t>a Subject Access Request.</w:t>
      </w:r>
    </w:p>
    <w:p w14:paraId="31F8729F" w14:textId="77777777" w:rsidR="00DB6439" w:rsidRPr="00954FA3" w:rsidRDefault="00DB6439" w:rsidP="00CB15CC">
      <w:pPr>
        <w:autoSpaceDE w:val="0"/>
        <w:autoSpaceDN w:val="0"/>
        <w:adjustRightInd w:val="0"/>
        <w:spacing w:after="0" w:line="240" w:lineRule="auto"/>
        <w:rPr>
          <w:rFonts w:asciiTheme="minorHAnsi" w:hAnsiTheme="minorHAnsi" w:cstheme="minorHAnsi"/>
        </w:rPr>
      </w:pPr>
    </w:p>
    <w:p w14:paraId="2352155B" w14:textId="77777777" w:rsidR="00DB6439" w:rsidRPr="00954FA3" w:rsidRDefault="00DB6439" w:rsidP="00DB6439">
      <w:pPr>
        <w:pStyle w:val="Heading2"/>
        <w:rPr>
          <w:rFonts w:asciiTheme="minorHAnsi" w:hAnsiTheme="minorHAnsi" w:cstheme="minorHAnsi"/>
          <w:sz w:val="22"/>
          <w:szCs w:val="22"/>
        </w:rPr>
      </w:pPr>
      <w:bookmarkStart w:id="43" w:name="_Toc195695226"/>
      <w:r w:rsidRPr="00954FA3">
        <w:rPr>
          <w:rFonts w:asciiTheme="minorHAnsi" w:hAnsiTheme="minorHAnsi" w:cstheme="minorHAnsi"/>
          <w:sz w:val="22"/>
          <w:szCs w:val="22"/>
        </w:rPr>
        <w:t>6.</w:t>
      </w:r>
      <w:r w:rsidR="00954FA3" w:rsidRPr="00954FA3">
        <w:rPr>
          <w:rFonts w:asciiTheme="minorHAnsi" w:hAnsiTheme="minorHAnsi" w:cstheme="minorHAnsi"/>
          <w:sz w:val="22"/>
          <w:szCs w:val="22"/>
        </w:rPr>
        <w:t>8</w:t>
      </w:r>
      <w:r w:rsidRPr="00954FA3">
        <w:rPr>
          <w:rFonts w:asciiTheme="minorHAnsi" w:hAnsiTheme="minorHAnsi" w:cstheme="minorHAnsi"/>
          <w:sz w:val="22"/>
          <w:szCs w:val="22"/>
        </w:rPr>
        <w:t xml:space="preserve"> Out of Office</w:t>
      </w:r>
      <w:bookmarkEnd w:id="43"/>
    </w:p>
    <w:p w14:paraId="1F0A0480" w14:textId="77777777" w:rsidR="00CB15CC" w:rsidRPr="00954FA3" w:rsidRDefault="00DB6439" w:rsidP="00CB15CC">
      <w:pPr>
        <w:rPr>
          <w:rFonts w:asciiTheme="minorHAnsi" w:hAnsiTheme="minorHAnsi" w:cstheme="minorHAnsi"/>
        </w:rPr>
      </w:pPr>
      <w:r w:rsidRPr="00954FA3">
        <w:rPr>
          <w:rFonts w:asciiTheme="minorHAnsi" w:hAnsiTheme="minorHAnsi" w:cstheme="minorHAnsi"/>
        </w:rPr>
        <w:t xml:space="preserve">Email accounts </w:t>
      </w:r>
      <w:r w:rsidR="008B2044" w:rsidRPr="00954FA3">
        <w:rPr>
          <w:rFonts w:asciiTheme="minorHAnsi" w:hAnsiTheme="minorHAnsi" w:cstheme="minorHAnsi"/>
        </w:rPr>
        <w:t>will</w:t>
      </w:r>
      <w:r w:rsidRPr="00954FA3">
        <w:rPr>
          <w:rFonts w:asciiTheme="minorHAnsi" w:hAnsiTheme="minorHAnsi" w:cstheme="minorHAnsi"/>
        </w:rPr>
        <w:t xml:space="preserve"> return an </w:t>
      </w:r>
      <w:r w:rsidR="00255306" w:rsidRPr="00954FA3">
        <w:rPr>
          <w:rFonts w:asciiTheme="minorHAnsi" w:hAnsiTheme="minorHAnsi" w:cstheme="minorHAnsi"/>
        </w:rPr>
        <w:t xml:space="preserve">Out of Office message during school holidays. This will indicate whether or not emails will be monitored and when the </w:t>
      </w:r>
      <w:r w:rsidR="00C30691" w:rsidRPr="00954FA3">
        <w:rPr>
          <w:rFonts w:asciiTheme="minorHAnsi" w:hAnsiTheme="minorHAnsi" w:cstheme="minorHAnsi"/>
        </w:rPr>
        <w:t xml:space="preserve">school </w:t>
      </w:r>
      <w:r w:rsidR="00255306" w:rsidRPr="00954FA3">
        <w:rPr>
          <w:rFonts w:asciiTheme="minorHAnsi" w:hAnsiTheme="minorHAnsi" w:cstheme="minorHAnsi"/>
        </w:rPr>
        <w:t xml:space="preserve">reopens. Similarly, during periods of extended staff absence an Out of Office message </w:t>
      </w:r>
      <w:r w:rsidR="008B2044" w:rsidRPr="00954FA3">
        <w:rPr>
          <w:rFonts w:asciiTheme="minorHAnsi" w:hAnsiTheme="minorHAnsi" w:cstheme="minorHAnsi"/>
        </w:rPr>
        <w:t>will</w:t>
      </w:r>
      <w:r w:rsidR="00255306" w:rsidRPr="00954FA3">
        <w:rPr>
          <w:rFonts w:asciiTheme="minorHAnsi" w:hAnsiTheme="minorHAnsi" w:cstheme="minorHAnsi"/>
        </w:rPr>
        <w:t xml:space="preserve"> refer senders to an alternative or general </w:t>
      </w:r>
      <w:r w:rsidR="00C30691" w:rsidRPr="00954FA3">
        <w:rPr>
          <w:rFonts w:asciiTheme="minorHAnsi" w:hAnsiTheme="minorHAnsi" w:cstheme="minorHAnsi"/>
        </w:rPr>
        <w:t xml:space="preserve">school </w:t>
      </w:r>
      <w:r w:rsidR="00255306" w:rsidRPr="00954FA3">
        <w:rPr>
          <w:rFonts w:asciiTheme="minorHAnsi" w:hAnsiTheme="minorHAnsi" w:cstheme="minorHAnsi"/>
        </w:rPr>
        <w:t>email address.</w:t>
      </w:r>
    </w:p>
    <w:p w14:paraId="5E5B5E11" w14:textId="77777777" w:rsidR="001E23A4" w:rsidRPr="00954FA3" w:rsidRDefault="001E23A4" w:rsidP="00CB15CC">
      <w:pPr>
        <w:rPr>
          <w:rFonts w:asciiTheme="minorHAnsi" w:hAnsiTheme="minorHAnsi" w:cstheme="minorHAnsi"/>
        </w:rPr>
      </w:pPr>
    </w:p>
    <w:p w14:paraId="72349B86" w14:textId="77777777" w:rsidR="00972532" w:rsidRPr="00954FA3" w:rsidRDefault="00972532" w:rsidP="0014636C">
      <w:pPr>
        <w:pStyle w:val="Heading1"/>
        <w:numPr>
          <w:ilvl w:val="0"/>
          <w:numId w:val="6"/>
        </w:numPr>
        <w:rPr>
          <w:rFonts w:asciiTheme="majorHAnsi" w:hAnsiTheme="majorHAnsi" w:cstheme="majorHAnsi"/>
        </w:rPr>
      </w:pPr>
      <w:bookmarkStart w:id="44" w:name="_Toc33775232"/>
      <w:bookmarkStart w:id="45" w:name="_Toc61007772"/>
      <w:bookmarkStart w:id="46" w:name="_Toc195695227"/>
      <w:r w:rsidRPr="00954FA3">
        <w:rPr>
          <w:rFonts w:asciiTheme="majorHAnsi" w:hAnsiTheme="majorHAnsi" w:cstheme="majorHAnsi"/>
        </w:rPr>
        <w:t>Instant Messaging (IM)</w:t>
      </w:r>
      <w:bookmarkEnd w:id="44"/>
      <w:bookmarkEnd w:id="45"/>
      <w:r w:rsidR="00173478" w:rsidRPr="00954FA3">
        <w:rPr>
          <w:rFonts w:asciiTheme="majorHAnsi" w:hAnsiTheme="majorHAnsi" w:cstheme="majorHAnsi"/>
        </w:rPr>
        <w:t xml:space="preserve"> </w:t>
      </w:r>
      <w:r w:rsidR="00427EF4" w:rsidRPr="00954FA3">
        <w:rPr>
          <w:rFonts w:asciiTheme="majorHAnsi" w:hAnsiTheme="majorHAnsi" w:cstheme="majorHAnsi"/>
        </w:rPr>
        <w:t xml:space="preserve">including </w:t>
      </w:r>
      <w:r w:rsidR="00173478" w:rsidRPr="00954FA3">
        <w:rPr>
          <w:rFonts w:asciiTheme="majorHAnsi" w:hAnsiTheme="majorHAnsi" w:cstheme="majorHAnsi"/>
        </w:rPr>
        <w:t xml:space="preserve">Microsoft Teams/ Google Meet </w:t>
      </w:r>
      <w:bookmarkEnd w:id="46"/>
    </w:p>
    <w:p w14:paraId="673F4C5A" w14:textId="77777777" w:rsidR="00954FA3" w:rsidRPr="00954FA3" w:rsidRDefault="00954FA3" w:rsidP="00954FA3">
      <w:pPr>
        <w:pStyle w:val="ListParagraph"/>
      </w:pPr>
    </w:p>
    <w:p w14:paraId="02610F76"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Instant messaging (IM) systems provide real</w:t>
      </w:r>
      <w:r w:rsidRPr="00954FA3">
        <w:noBreakHyphen/>
      </w:r>
      <w:r w:rsidRPr="00954FA3">
        <w:rPr>
          <w:rFonts w:asciiTheme="minorHAnsi" w:hAnsiTheme="minorHAnsi" w:cstheme="minorBidi"/>
        </w:rPr>
        <w:t>time text</w:t>
      </w:r>
      <w:r w:rsidRPr="00954FA3">
        <w:noBreakHyphen/>
      </w:r>
      <w:r w:rsidRPr="00954FA3">
        <w:rPr>
          <w:rFonts w:asciiTheme="minorHAnsi" w:hAnsiTheme="minorHAnsi" w:cstheme="minorBidi"/>
        </w:rPr>
        <w:t xml:space="preserve">based communication between users. </w:t>
      </w:r>
    </w:p>
    <w:p w14:paraId="609AD185" w14:textId="77777777" w:rsidR="00954FA3" w:rsidRPr="00954FA3" w:rsidRDefault="00954FA3" w:rsidP="0014636C">
      <w:pPr>
        <w:pStyle w:val="ListParagraph"/>
        <w:numPr>
          <w:ilvl w:val="0"/>
          <w:numId w:val="9"/>
        </w:numPr>
        <w:spacing w:line="300" w:lineRule="atLeast"/>
        <w:rPr>
          <w:rFonts w:asciiTheme="minorHAnsi" w:eastAsia="Times New Roman" w:hAnsiTheme="minorHAnsi" w:cstheme="minorBidi"/>
          <w:lang w:eastAsia="en-GB"/>
        </w:rPr>
      </w:pPr>
      <w:r w:rsidRPr="00954FA3">
        <w:rPr>
          <w:rFonts w:asciiTheme="minorHAnsi" w:eastAsia="Times New Roman" w:hAnsiTheme="minorHAnsi" w:cstheme="minorBidi"/>
          <w:lang w:eastAsia="en-GB"/>
        </w:rPr>
        <w:t>Staff must only use school or approved instant messaging platforms. Personal or private use of instant messaging on school systems is not permitted.</w:t>
      </w:r>
    </w:p>
    <w:p w14:paraId="2E64C93D" w14:textId="77777777" w:rsidR="00954FA3" w:rsidRPr="00954FA3" w:rsidRDefault="00954FA3" w:rsidP="0014636C">
      <w:pPr>
        <w:pStyle w:val="ListParagraph"/>
        <w:numPr>
          <w:ilvl w:val="0"/>
          <w:numId w:val="9"/>
        </w:numPr>
        <w:spacing w:before="100" w:beforeAutospacing="1" w:after="100" w:afterAutospacing="1" w:line="300" w:lineRule="atLeast"/>
        <w:rPr>
          <w:rFonts w:asciiTheme="minorHAnsi" w:eastAsia="Times New Roman" w:hAnsiTheme="minorHAnsi" w:cstheme="minorBidi"/>
          <w:lang w:eastAsia="en-GB"/>
        </w:rPr>
      </w:pPr>
      <w:r w:rsidRPr="00954FA3">
        <w:rPr>
          <w:rFonts w:asciiTheme="minorHAnsi" w:hAnsiTheme="minorHAnsi" w:cstheme="minorBidi"/>
        </w:rPr>
        <w:t>IM should be used within approved professional contexts, for work</w:t>
      </w:r>
      <w:r w:rsidRPr="00954FA3">
        <w:noBreakHyphen/>
      </w:r>
      <w:r w:rsidRPr="00954FA3">
        <w:rPr>
          <w:rFonts w:asciiTheme="minorHAnsi" w:hAnsiTheme="minorHAnsi" w:cstheme="minorBidi"/>
        </w:rPr>
        <w:t>related communications. Instant messaging must not be used as a substitute for email or other formal communication channels where a permanent and structured record is required.</w:t>
      </w:r>
    </w:p>
    <w:p w14:paraId="6B89058B" w14:textId="77777777" w:rsidR="00954FA3" w:rsidRPr="00954FA3" w:rsidRDefault="00954FA3" w:rsidP="0014636C">
      <w:pPr>
        <w:pStyle w:val="ListParagraph"/>
        <w:numPr>
          <w:ilvl w:val="0"/>
          <w:numId w:val="9"/>
        </w:numPr>
        <w:spacing w:before="100" w:beforeAutospacing="1" w:after="100" w:afterAutospacing="1" w:line="300" w:lineRule="atLeast"/>
        <w:rPr>
          <w:rFonts w:asciiTheme="minorHAnsi" w:eastAsia="Times New Roman" w:hAnsiTheme="minorHAnsi" w:cstheme="minorBidi"/>
          <w:lang w:eastAsia="en-GB"/>
        </w:rPr>
      </w:pPr>
      <w:r w:rsidRPr="00954FA3">
        <w:rPr>
          <w:rFonts w:asciiTheme="minorHAnsi" w:eastAsia="Times New Roman" w:hAnsiTheme="minorHAnsi" w:cstheme="minorBidi"/>
          <w:lang w:eastAsia="en-GB"/>
        </w:rPr>
        <w:t>In line with KCSiE, staff must maintain professional boundaries when using instant messaging tools. This includes:</w:t>
      </w:r>
    </w:p>
    <w:p w14:paraId="02A6A447" w14:textId="77777777" w:rsidR="00954FA3" w:rsidRPr="00954FA3" w:rsidRDefault="00954FA3" w:rsidP="0014636C">
      <w:pPr>
        <w:numPr>
          <w:ilvl w:val="1"/>
          <w:numId w:val="9"/>
        </w:numPr>
        <w:spacing w:before="100" w:beforeAutospacing="1" w:after="100" w:afterAutospacing="1" w:line="300" w:lineRule="atLeast"/>
        <w:rPr>
          <w:rFonts w:asciiTheme="minorHAnsi" w:eastAsia="Times New Roman" w:hAnsiTheme="minorHAnsi" w:cstheme="minorBidi"/>
          <w:lang w:eastAsia="en-GB"/>
        </w:rPr>
      </w:pPr>
      <w:r w:rsidRPr="00954FA3">
        <w:rPr>
          <w:rFonts w:asciiTheme="minorHAnsi" w:eastAsia="Times New Roman" w:hAnsiTheme="minorHAnsi" w:cstheme="minorBidi"/>
          <w:lang w:eastAsia="en-GB"/>
        </w:rPr>
        <w:t>avoiding one</w:t>
      </w:r>
      <w:r w:rsidRPr="00954FA3">
        <w:noBreakHyphen/>
      </w:r>
      <w:r w:rsidRPr="00954FA3">
        <w:rPr>
          <w:rFonts w:asciiTheme="minorHAnsi" w:eastAsia="Times New Roman" w:hAnsiTheme="minorHAnsi" w:cstheme="minorBidi"/>
          <w:lang w:eastAsia="en-GB"/>
        </w:rPr>
        <w:t>to</w:t>
      </w:r>
      <w:r w:rsidRPr="00954FA3">
        <w:noBreakHyphen/>
      </w:r>
      <w:r w:rsidRPr="00954FA3">
        <w:rPr>
          <w:rFonts w:asciiTheme="minorHAnsi" w:eastAsia="Times New Roman" w:hAnsiTheme="minorHAnsi" w:cstheme="minorBidi"/>
          <w:lang w:eastAsia="en-GB"/>
        </w:rPr>
        <w:t>one private messaging with pupils where this is not authorised or appropriate.</w:t>
      </w:r>
    </w:p>
    <w:p w14:paraId="4DF8F828" w14:textId="77777777" w:rsidR="00954FA3" w:rsidRPr="00954FA3" w:rsidRDefault="00954FA3" w:rsidP="0014636C">
      <w:pPr>
        <w:numPr>
          <w:ilvl w:val="1"/>
          <w:numId w:val="9"/>
        </w:numPr>
        <w:spacing w:before="100" w:beforeAutospacing="1" w:after="100" w:afterAutospacing="1" w:line="300" w:lineRule="atLeast"/>
        <w:rPr>
          <w:rFonts w:asciiTheme="minorHAnsi" w:hAnsiTheme="minorHAnsi" w:cstheme="minorBidi"/>
        </w:rPr>
      </w:pPr>
      <w:r w:rsidRPr="00954FA3">
        <w:rPr>
          <w:rFonts w:asciiTheme="minorHAnsi" w:eastAsia="Times New Roman" w:hAnsiTheme="minorHAnsi" w:cstheme="minorBidi"/>
          <w:lang w:eastAsia="en-GB"/>
        </w:rPr>
        <w:t>ensuring communications with pupils are transparent, appropriate, and, where possible, take place in group or moderated channels.</w:t>
      </w:r>
    </w:p>
    <w:p w14:paraId="6354F17F" w14:textId="77777777" w:rsidR="00954FA3" w:rsidRPr="00954FA3" w:rsidRDefault="00954FA3" w:rsidP="00954FA3">
      <w:pPr>
        <w:rPr>
          <w:rFonts w:asciiTheme="minorHAnsi" w:hAnsiTheme="minorHAnsi" w:cstheme="minorBidi"/>
        </w:rPr>
      </w:pPr>
      <w:commentRangeStart w:id="47"/>
      <w:r w:rsidRPr="00954FA3">
        <w:rPr>
          <w:rFonts w:asciiTheme="minorHAnsi" w:hAnsiTheme="minorHAnsi" w:cstheme="minorBidi"/>
        </w:rPr>
        <w:t xml:space="preserve">All use of instant messaging is subject to monitoring </w:t>
      </w:r>
      <w:commentRangeEnd w:id="47"/>
      <w:r w:rsidRPr="00954FA3">
        <w:rPr>
          <w:rStyle w:val="CommentReference"/>
          <w:rFonts w:asciiTheme="minorHAnsi" w:hAnsiTheme="minorHAnsi" w:cstheme="minorBidi"/>
          <w:sz w:val="22"/>
          <w:szCs w:val="22"/>
        </w:rPr>
        <w:commentReference w:id="47"/>
      </w:r>
      <w:r w:rsidRPr="00954FA3">
        <w:rPr>
          <w:rFonts w:asciiTheme="minorHAnsi" w:hAnsiTheme="minorHAnsi" w:cstheme="minorBidi"/>
        </w:rPr>
        <w:t>and record retention in line with this policy and relevant data protection and safeguarding requirements. Staff must report any concerns arising from instant messaging use, including inappropriate content, conduct, or safeguarding concerns, to the Designated Safeguarding Lead (DSL) in accordance with safeguarding procedures.</w:t>
      </w:r>
    </w:p>
    <w:p w14:paraId="346F171F"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Further guidance on online communication and social media use is set out in the school’s/trust’s/academy’s Social Media Policy.</w:t>
      </w:r>
    </w:p>
    <w:p w14:paraId="24D6D4EF" w14:textId="77777777" w:rsidR="00972532" w:rsidRPr="00954FA3" w:rsidRDefault="00972532" w:rsidP="00972532">
      <w:pPr>
        <w:rPr>
          <w:rFonts w:asciiTheme="minorHAnsi" w:hAnsiTheme="minorHAnsi" w:cstheme="minorHAnsi"/>
        </w:rPr>
      </w:pPr>
    </w:p>
    <w:p w14:paraId="60B3920A" w14:textId="77777777" w:rsidR="00255306" w:rsidRPr="00954FA3" w:rsidRDefault="00255306" w:rsidP="00303096">
      <w:pPr>
        <w:pStyle w:val="Heading1"/>
        <w:rPr>
          <w:rFonts w:asciiTheme="majorHAnsi" w:hAnsiTheme="majorHAnsi" w:cstheme="majorHAnsi"/>
        </w:rPr>
      </w:pPr>
      <w:bookmarkStart w:id="48" w:name="_Toc195695228"/>
      <w:bookmarkStart w:id="49" w:name="_Toc33775233"/>
      <w:bookmarkStart w:id="50" w:name="_Toc61007773"/>
      <w:r w:rsidRPr="00954FA3">
        <w:rPr>
          <w:rFonts w:asciiTheme="majorHAnsi" w:hAnsiTheme="majorHAnsi" w:cstheme="majorHAnsi"/>
        </w:rPr>
        <w:t>8</w:t>
      </w:r>
      <w:r w:rsidR="00056719" w:rsidRPr="00954FA3">
        <w:rPr>
          <w:rFonts w:asciiTheme="majorHAnsi" w:hAnsiTheme="majorHAnsi" w:cstheme="majorHAnsi"/>
        </w:rPr>
        <w:t>.</w:t>
      </w:r>
      <w:r w:rsidRPr="00954FA3">
        <w:rPr>
          <w:rFonts w:asciiTheme="majorHAnsi" w:hAnsiTheme="majorHAnsi" w:cstheme="majorHAnsi"/>
        </w:rPr>
        <w:t xml:space="preserve"> Recording calls / meetings / online lessons</w:t>
      </w:r>
      <w:r w:rsidR="001A6E06" w:rsidRPr="00954FA3">
        <w:rPr>
          <w:rFonts w:asciiTheme="majorHAnsi" w:hAnsiTheme="majorHAnsi" w:cstheme="majorHAnsi"/>
        </w:rPr>
        <w:t xml:space="preserve"> / staff training</w:t>
      </w:r>
      <w:bookmarkEnd w:id="48"/>
    </w:p>
    <w:p w14:paraId="63F672D5" w14:textId="77777777" w:rsidR="00954FA3" w:rsidRPr="00954FA3" w:rsidRDefault="00A958DB" w:rsidP="00954FA3">
      <w:pPr>
        <w:tabs>
          <w:tab w:val="left" w:pos="426"/>
          <w:tab w:val="left" w:pos="567"/>
          <w:tab w:val="left" w:pos="1134"/>
          <w:tab w:val="left" w:pos="1276"/>
        </w:tabs>
        <w:spacing w:after="0"/>
        <w:rPr>
          <w:rFonts w:asciiTheme="minorHAnsi" w:hAnsiTheme="minorHAnsi" w:cstheme="minorBidi"/>
        </w:rPr>
      </w:pPr>
      <w:r w:rsidRPr="00954FA3">
        <w:rPr>
          <w:rFonts w:asciiTheme="minorHAnsi" w:hAnsiTheme="minorHAnsi" w:cstheme="minorHAnsi"/>
        </w:rPr>
        <w:t>R</w:t>
      </w:r>
      <w:r w:rsidR="00255306" w:rsidRPr="00954FA3">
        <w:rPr>
          <w:rFonts w:asciiTheme="minorHAnsi" w:hAnsiTheme="minorHAnsi" w:cstheme="minorHAnsi"/>
        </w:rPr>
        <w:t xml:space="preserve">ecording </w:t>
      </w:r>
      <w:r w:rsidR="00142004" w:rsidRPr="00954FA3">
        <w:rPr>
          <w:rFonts w:asciiTheme="minorHAnsi" w:hAnsiTheme="minorHAnsi" w:cstheme="minorHAnsi"/>
        </w:rPr>
        <w:t>calls, meetings, online lessons, etc</w:t>
      </w:r>
      <w:r w:rsidR="00002AC4" w:rsidRPr="00954FA3">
        <w:rPr>
          <w:rFonts w:asciiTheme="minorHAnsi" w:hAnsiTheme="minorHAnsi" w:cstheme="minorHAnsi"/>
        </w:rPr>
        <w:t xml:space="preserve"> </w:t>
      </w:r>
      <w:r w:rsidR="00255306" w:rsidRPr="00954FA3">
        <w:rPr>
          <w:rFonts w:asciiTheme="minorHAnsi" w:hAnsiTheme="minorHAnsi" w:cstheme="minorHAnsi"/>
        </w:rPr>
        <w:t>will generate personal data including pupil images, names, contributions,</w:t>
      </w:r>
      <w:r w:rsidR="00012009" w:rsidRPr="00954FA3">
        <w:rPr>
          <w:rFonts w:asciiTheme="minorHAnsi" w:hAnsiTheme="minorHAnsi" w:cstheme="minorHAnsi"/>
        </w:rPr>
        <w:t xml:space="preserve"> </w:t>
      </w:r>
      <w:r w:rsidR="00255306" w:rsidRPr="00954FA3">
        <w:rPr>
          <w:rFonts w:asciiTheme="minorHAnsi" w:hAnsiTheme="minorHAnsi" w:cstheme="minorHAnsi"/>
        </w:rPr>
        <w:t xml:space="preserve">and contact details and will be protected, processed and retained in the same way as all personal data, in line with the </w:t>
      </w:r>
      <w:r w:rsidR="007D0305" w:rsidRPr="00954FA3">
        <w:rPr>
          <w:rFonts w:asciiTheme="minorHAnsi" w:hAnsiTheme="minorHAnsi" w:cstheme="minorHAnsi"/>
        </w:rPr>
        <w:t xml:space="preserve">school’s </w:t>
      </w:r>
      <w:r w:rsidR="00255306" w:rsidRPr="00954FA3">
        <w:rPr>
          <w:rFonts w:asciiTheme="minorHAnsi" w:hAnsiTheme="minorHAnsi" w:cstheme="minorHAnsi"/>
        </w:rPr>
        <w:t xml:space="preserve"> Data Protection Policies and Privacy </w:t>
      </w:r>
      <w:r w:rsidR="00B46109" w:rsidRPr="00954FA3">
        <w:rPr>
          <w:rFonts w:asciiTheme="minorHAnsi" w:hAnsiTheme="minorHAnsi" w:cstheme="minorHAnsi"/>
        </w:rPr>
        <w:t>N</w:t>
      </w:r>
      <w:r w:rsidR="00255306" w:rsidRPr="00954FA3">
        <w:rPr>
          <w:rFonts w:asciiTheme="minorHAnsi" w:hAnsiTheme="minorHAnsi" w:cstheme="minorHAnsi"/>
        </w:rPr>
        <w:t>otices and in accordance with our other policies including Off Site Working and Bring Your Own Device policies, as well as our Retention Schedule.</w:t>
      </w:r>
      <w:r w:rsidR="00D17D1D" w:rsidRPr="00954FA3">
        <w:rPr>
          <w:rFonts w:asciiTheme="minorHAnsi" w:hAnsiTheme="minorHAnsi" w:cstheme="minorHAnsi"/>
        </w:rPr>
        <w:t xml:space="preserve"> </w:t>
      </w:r>
      <w:bookmarkStart w:id="51" w:name="_Hlk127545857"/>
      <w:r w:rsidR="00D17D1D"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00D17D1D" w:rsidRPr="00954FA3">
        <w:rPr>
          <w:rFonts w:asciiTheme="minorHAnsi" w:hAnsiTheme="minorHAnsi" w:cstheme="minorHAnsi"/>
        </w:rPr>
        <w:t xml:space="preserve">recognises that recording staff whilst at work may be considered to be privacy intrusive and therefore careful safeguards will be put in place should recording be deemed necessary. In particular, the </w:t>
      </w:r>
      <w:r w:rsidR="00C30691" w:rsidRPr="00954FA3">
        <w:rPr>
          <w:rFonts w:asciiTheme="minorHAnsi" w:hAnsiTheme="minorHAnsi" w:cstheme="minorHAnsi"/>
        </w:rPr>
        <w:t xml:space="preserve">school </w:t>
      </w:r>
      <w:r w:rsidR="008F5445" w:rsidRPr="00954FA3">
        <w:rPr>
          <w:rFonts w:asciiTheme="minorHAnsi" w:hAnsiTheme="minorHAnsi" w:cstheme="minorHAnsi"/>
        </w:rPr>
        <w:t>will</w:t>
      </w:r>
      <w:r w:rsidR="00D17D1D" w:rsidRPr="00954FA3">
        <w:rPr>
          <w:rFonts w:asciiTheme="minorHAnsi" w:hAnsiTheme="minorHAnsi" w:cstheme="minorHAnsi"/>
        </w:rPr>
        <w:t xml:space="preserve"> ensure that the Data Protection principles as set out in the Data Protection Policy (“Our DP rules”) are adhered to. </w:t>
      </w:r>
      <w:bookmarkEnd w:id="51"/>
      <w:r w:rsidR="00954FA3" w:rsidRPr="00954FA3">
        <w:rPr>
          <w:rFonts w:asciiTheme="minorHAnsi" w:hAnsiTheme="minorHAnsi" w:cstheme="minorBidi"/>
        </w:rPr>
        <w:t>Only authorised tools and software will be used for these purposes (see our AI policy).</w:t>
      </w:r>
    </w:p>
    <w:p w14:paraId="00A0301F" w14:textId="77777777" w:rsidR="009C64E2" w:rsidRPr="00954FA3" w:rsidRDefault="009C64E2" w:rsidP="00255306">
      <w:pPr>
        <w:tabs>
          <w:tab w:val="left" w:pos="426"/>
          <w:tab w:val="left" w:pos="567"/>
          <w:tab w:val="left" w:pos="1134"/>
          <w:tab w:val="left" w:pos="1276"/>
        </w:tabs>
        <w:spacing w:after="0"/>
        <w:rPr>
          <w:rFonts w:asciiTheme="minorHAnsi" w:hAnsiTheme="minorHAnsi" w:cstheme="minorHAnsi"/>
        </w:rPr>
      </w:pPr>
    </w:p>
    <w:p w14:paraId="1C62C777" w14:textId="77777777" w:rsidR="004F1615" w:rsidRPr="00954FA3" w:rsidRDefault="004F1615" w:rsidP="00255306">
      <w:pPr>
        <w:tabs>
          <w:tab w:val="left" w:pos="426"/>
          <w:tab w:val="left" w:pos="567"/>
          <w:tab w:val="left" w:pos="1134"/>
          <w:tab w:val="left" w:pos="1276"/>
        </w:tabs>
        <w:spacing w:after="0"/>
        <w:rPr>
          <w:rFonts w:asciiTheme="minorHAnsi" w:hAnsiTheme="minorHAnsi" w:cstheme="minorHAnsi"/>
        </w:rPr>
      </w:pPr>
      <w:r w:rsidRPr="00954FA3">
        <w:rPr>
          <w:rFonts w:asciiTheme="minorHAnsi" w:hAnsiTheme="minorHAnsi" w:cstheme="minorHAnsi"/>
        </w:rPr>
        <w:t>We will never record calls, meetings, online lessons or staff training in a covert manner.</w:t>
      </w:r>
      <w:r w:rsidR="009C64E2" w:rsidRPr="00954FA3">
        <w:rPr>
          <w:rFonts w:asciiTheme="minorHAnsi" w:hAnsiTheme="minorHAnsi" w:cstheme="minorHAnsi"/>
        </w:rPr>
        <w:t xml:space="preserve"> </w:t>
      </w:r>
    </w:p>
    <w:p w14:paraId="148AEE89" w14:textId="77777777" w:rsidR="00255306" w:rsidRPr="00954FA3" w:rsidRDefault="00431924" w:rsidP="00255306">
      <w:pPr>
        <w:rPr>
          <w:rFonts w:asciiTheme="minorHAnsi" w:hAnsiTheme="minorHAnsi" w:cstheme="minorHAnsi"/>
        </w:rPr>
      </w:pPr>
      <w:bookmarkStart w:id="52" w:name="_Hlk131150282"/>
      <w:r w:rsidRPr="00954FA3">
        <w:rPr>
          <w:rFonts w:asciiTheme="minorHAnsi" w:hAnsiTheme="minorHAnsi" w:cstheme="minorHAnsi"/>
        </w:rPr>
        <w:t>Recordings in these circumstances will be carried out in line with our HR policies</w:t>
      </w:r>
      <w:r w:rsidR="004609E6" w:rsidRPr="00954FA3">
        <w:rPr>
          <w:rFonts w:asciiTheme="minorHAnsi" w:hAnsiTheme="minorHAnsi" w:cstheme="minorHAnsi"/>
        </w:rPr>
        <w:t xml:space="preserve"> and procedures</w:t>
      </w:r>
      <w:r w:rsidRPr="00954FA3">
        <w:rPr>
          <w:rFonts w:asciiTheme="minorHAnsi" w:hAnsiTheme="minorHAnsi" w:cstheme="minorHAnsi"/>
        </w:rPr>
        <w:t xml:space="preserve">.  </w:t>
      </w:r>
      <w:bookmarkEnd w:id="52"/>
    </w:p>
    <w:p w14:paraId="30EDB5A1" w14:textId="77777777" w:rsidR="000B23C1" w:rsidRPr="00954FA3" w:rsidRDefault="000B23C1" w:rsidP="000B23C1">
      <w:pPr>
        <w:pStyle w:val="Heading2"/>
        <w:rPr>
          <w:rFonts w:asciiTheme="minorHAnsi" w:hAnsiTheme="minorHAnsi" w:cstheme="minorHAnsi"/>
          <w:sz w:val="22"/>
          <w:szCs w:val="22"/>
        </w:rPr>
      </w:pPr>
      <w:bookmarkStart w:id="53" w:name="_Toc195695229"/>
      <w:r w:rsidRPr="00954FA3">
        <w:rPr>
          <w:rFonts w:asciiTheme="minorHAnsi" w:hAnsiTheme="minorHAnsi" w:cstheme="minorHAnsi"/>
          <w:sz w:val="22"/>
          <w:szCs w:val="22"/>
        </w:rPr>
        <w:t xml:space="preserve">8.1 Recording </w:t>
      </w:r>
      <w:r w:rsidR="00B46109" w:rsidRPr="00954FA3">
        <w:rPr>
          <w:rFonts w:asciiTheme="minorHAnsi" w:hAnsiTheme="minorHAnsi" w:cstheme="minorHAnsi"/>
          <w:sz w:val="22"/>
          <w:szCs w:val="22"/>
        </w:rPr>
        <w:t xml:space="preserve">telephone </w:t>
      </w:r>
      <w:r w:rsidRPr="00954FA3">
        <w:rPr>
          <w:rFonts w:asciiTheme="minorHAnsi" w:hAnsiTheme="minorHAnsi" w:cstheme="minorHAnsi"/>
          <w:sz w:val="22"/>
          <w:szCs w:val="22"/>
        </w:rPr>
        <w:t>calls</w:t>
      </w:r>
      <w:bookmarkEnd w:id="53"/>
    </w:p>
    <w:p w14:paraId="2A5DB7FF" w14:textId="77777777" w:rsidR="000B23C1" w:rsidRPr="00954FA3" w:rsidRDefault="000B23C1" w:rsidP="00255306">
      <w:pPr>
        <w:rPr>
          <w:rFonts w:asciiTheme="minorHAnsi" w:hAnsiTheme="minorHAnsi" w:cstheme="minorHAnsi"/>
        </w:rPr>
      </w:pPr>
      <w:r w:rsidRPr="00954FA3">
        <w:rPr>
          <w:rFonts w:asciiTheme="minorHAnsi" w:hAnsiTheme="minorHAnsi" w:cstheme="minorHAnsi"/>
        </w:rPr>
        <w:t xml:space="preserve">We </w:t>
      </w:r>
      <w:r w:rsidR="00145516" w:rsidRPr="00954FA3">
        <w:rPr>
          <w:rFonts w:asciiTheme="minorHAnsi" w:hAnsiTheme="minorHAnsi" w:cstheme="minorHAnsi"/>
        </w:rPr>
        <w:t xml:space="preserve">do </w:t>
      </w:r>
      <w:r w:rsidRPr="00954FA3">
        <w:rPr>
          <w:rFonts w:asciiTheme="minorHAnsi" w:hAnsiTheme="minorHAnsi" w:cstheme="minorHAnsi"/>
        </w:rPr>
        <w:t xml:space="preserve">not record incoming and outgoing telephone calls. </w:t>
      </w:r>
    </w:p>
    <w:p w14:paraId="68686CF1" w14:textId="77777777" w:rsidR="000B23C1" w:rsidRPr="00954FA3" w:rsidRDefault="000B23C1" w:rsidP="000B23C1">
      <w:pPr>
        <w:pStyle w:val="Heading2"/>
        <w:rPr>
          <w:rFonts w:asciiTheme="minorHAnsi" w:hAnsiTheme="minorHAnsi" w:cstheme="minorHAnsi"/>
          <w:sz w:val="22"/>
          <w:szCs w:val="22"/>
        </w:rPr>
      </w:pPr>
      <w:bookmarkStart w:id="54" w:name="_Toc195695230"/>
      <w:r w:rsidRPr="00954FA3">
        <w:rPr>
          <w:rFonts w:asciiTheme="minorHAnsi" w:hAnsiTheme="minorHAnsi" w:cstheme="minorHAnsi"/>
          <w:sz w:val="22"/>
          <w:szCs w:val="22"/>
        </w:rPr>
        <w:t>8.2 Recording meetings</w:t>
      </w:r>
      <w:bookmarkEnd w:id="54"/>
    </w:p>
    <w:p w14:paraId="09283DB2" w14:textId="77777777" w:rsidR="008B090B" w:rsidRPr="00954FA3" w:rsidRDefault="008B090B" w:rsidP="008B090B">
      <w:pPr>
        <w:rPr>
          <w:rFonts w:asciiTheme="minorHAnsi" w:hAnsiTheme="minorHAnsi" w:cstheme="minorHAnsi"/>
        </w:rPr>
      </w:pPr>
      <w:bookmarkStart w:id="55" w:name="_Hlk100724338"/>
      <w:r w:rsidRPr="00954FA3">
        <w:rPr>
          <w:rFonts w:asciiTheme="minorHAnsi" w:hAnsiTheme="minorHAnsi" w:cstheme="minorHAnsi"/>
        </w:rPr>
        <w:t xml:space="preserve">We may record meetings. The purpose of this is to ensure minutes and notes taken are an accurate record. Attendees will be informed if the meeting is to be recorded.  Recordings will be securely destroyed as soon as the minutes have been approved. </w:t>
      </w:r>
      <w:r w:rsidR="000B7320" w:rsidRPr="00954FA3">
        <w:rPr>
          <w:rFonts w:asciiTheme="minorHAnsi" w:hAnsiTheme="minorHAnsi" w:cstheme="minorHAnsi"/>
        </w:rPr>
        <w:t xml:space="preserve"> Recordings will be available to attendees until minutes are approved and the recording destroyed.</w:t>
      </w:r>
      <w:r w:rsidR="00431924" w:rsidRPr="00954FA3">
        <w:rPr>
          <w:rFonts w:asciiTheme="minorHAnsi" w:hAnsiTheme="minorHAnsi" w:cstheme="minorHAnsi"/>
        </w:rPr>
        <w:t xml:space="preserve"> </w:t>
      </w:r>
    </w:p>
    <w:p w14:paraId="67D39341" w14:textId="77777777" w:rsidR="000B7320" w:rsidRPr="00954FA3" w:rsidRDefault="000B7320" w:rsidP="000B7320">
      <w:pPr>
        <w:pStyle w:val="Heading2"/>
        <w:rPr>
          <w:rFonts w:asciiTheme="minorHAnsi" w:hAnsiTheme="minorHAnsi" w:cstheme="minorHAnsi"/>
          <w:sz w:val="22"/>
          <w:szCs w:val="22"/>
        </w:rPr>
      </w:pPr>
      <w:bookmarkStart w:id="56" w:name="_Toc195695231"/>
      <w:bookmarkEnd w:id="55"/>
      <w:r w:rsidRPr="00954FA3">
        <w:rPr>
          <w:rFonts w:asciiTheme="minorHAnsi" w:hAnsiTheme="minorHAnsi" w:cstheme="minorHAnsi"/>
          <w:sz w:val="22"/>
          <w:szCs w:val="22"/>
        </w:rPr>
        <w:t>8.3 Recording online lessons</w:t>
      </w:r>
      <w:bookmarkEnd w:id="56"/>
    </w:p>
    <w:p w14:paraId="3AC50A4B" w14:textId="77777777" w:rsidR="000B7320" w:rsidRPr="00954FA3" w:rsidRDefault="000B7320" w:rsidP="000B7320">
      <w:pPr>
        <w:rPr>
          <w:rFonts w:asciiTheme="minorHAnsi" w:hAnsiTheme="minorHAnsi" w:cstheme="minorHAnsi"/>
        </w:rPr>
      </w:pPr>
      <w:r w:rsidRPr="00954FA3">
        <w:rPr>
          <w:rFonts w:asciiTheme="minorHAnsi" w:hAnsiTheme="minorHAnsi" w:cstheme="minorHAnsi"/>
        </w:rPr>
        <w:t xml:space="preserve">We do not record online lessons. </w:t>
      </w:r>
    </w:p>
    <w:p w14:paraId="3428A561" w14:textId="77777777" w:rsidR="002A7555" w:rsidRPr="00954FA3" w:rsidRDefault="002A7555" w:rsidP="002A7555">
      <w:pPr>
        <w:pStyle w:val="Heading2"/>
        <w:rPr>
          <w:rFonts w:asciiTheme="minorHAnsi" w:hAnsiTheme="minorHAnsi" w:cstheme="minorHAnsi"/>
          <w:sz w:val="22"/>
          <w:szCs w:val="22"/>
        </w:rPr>
      </w:pPr>
      <w:bookmarkStart w:id="57" w:name="_Toc195695232"/>
      <w:r w:rsidRPr="00954FA3">
        <w:rPr>
          <w:rFonts w:asciiTheme="minorHAnsi" w:hAnsiTheme="minorHAnsi" w:cstheme="minorHAnsi"/>
          <w:sz w:val="22"/>
          <w:szCs w:val="22"/>
        </w:rPr>
        <w:t>8.4 Recording staff training</w:t>
      </w:r>
      <w:bookmarkEnd w:id="57"/>
    </w:p>
    <w:p w14:paraId="165D54AE" w14:textId="77777777" w:rsidR="000B7320" w:rsidRPr="00954FA3" w:rsidRDefault="002A7555" w:rsidP="000B7320">
      <w:pPr>
        <w:rPr>
          <w:rFonts w:asciiTheme="minorHAnsi" w:hAnsiTheme="minorHAnsi" w:cstheme="minorHAnsi"/>
        </w:rPr>
      </w:pPr>
      <w:r w:rsidRPr="00954FA3">
        <w:rPr>
          <w:rFonts w:asciiTheme="minorHAnsi" w:hAnsiTheme="minorHAnsi" w:cstheme="minorHAnsi"/>
        </w:rPr>
        <w:t>We may record staff training. The purpose of this is to ensure the training is available to staff who were unable to attend live.  Attendees will be informed if the training is to be recorded.  Protocols regarding cameras, chats and contacts will be outlined at the start of each session.  Additional information about our lawful basis, processors, use and retention period can be found in our Privacy Notices and Retention Schedule.</w:t>
      </w:r>
    </w:p>
    <w:p w14:paraId="158653E8" w14:textId="77777777" w:rsidR="008B090B" w:rsidRPr="00954FA3" w:rsidRDefault="008B090B" w:rsidP="008B090B">
      <w:pPr>
        <w:rPr>
          <w:rFonts w:asciiTheme="minorHAnsi" w:hAnsiTheme="minorHAnsi" w:cstheme="minorHAnsi"/>
        </w:rPr>
      </w:pPr>
    </w:p>
    <w:p w14:paraId="5D4DA3B3" w14:textId="77777777" w:rsidR="00972532" w:rsidRPr="00954FA3" w:rsidRDefault="00D76FB4" w:rsidP="00E45D26">
      <w:pPr>
        <w:pStyle w:val="Heading1"/>
        <w:rPr>
          <w:rFonts w:asciiTheme="majorHAnsi" w:hAnsiTheme="majorHAnsi" w:cstheme="majorHAnsi"/>
        </w:rPr>
      </w:pPr>
      <w:bookmarkStart w:id="58" w:name="_Toc195695233"/>
      <w:r w:rsidRPr="00954FA3">
        <w:rPr>
          <w:rFonts w:asciiTheme="majorHAnsi" w:hAnsiTheme="majorHAnsi" w:cstheme="majorHAnsi"/>
        </w:rPr>
        <w:t>9</w:t>
      </w:r>
      <w:r w:rsidR="00056719" w:rsidRPr="00954FA3">
        <w:rPr>
          <w:rFonts w:asciiTheme="majorHAnsi" w:hAnsiTheme="majorHAnsi" w:cstheme="majorHAnsi"/>
        </w:rPr>
        <w:t>.</w:t>
      </w:r>
      <w:r w:rsidR="00924BD9" w:rsidRPr="00954FA3">
        <w:rPr>
          <w:rFonts w:asciiTheme="majorHAnsi" w:hAnsiTheme="majorHAnsi" w:cstheme="majorHAnsi"/>
        </w:rPr>
        <w:t xml:space="preserve"> </w:t>
      </w:r>
      <w:r w:rsidR="00972532" w:rsidRPr="00954FA3">
        <w:rPr>
          <w:rFonts w:asciiTheme="majorHAnsi" w:hAnsiTheme="majorHAnsi" w:cstheme="majorHAnsi"/>
        </w:rPr>
        <w:t>Internet Use</w:t>
      </w:r>
      <w:bookmarkEnd w:id="49"/>
      <w:bookmarkEnd w:id="50"/>
      <w:bookmarkEnd w:id="58"/>
    </w:p>
    <w:p w14:paraId="068E019E" w14:textId="77777777" w:rsidR="00972532" w:rsidRPr="00954FA3" w:rsidRDefault="00D76FB4" w:rsidP="00E45D26">
      <w:pPr>
        <w:pStyle w:val="Heading2"/>
        <w:rPr>
          <w:rFonts w:asciiTheme="minorHAnsi" w:hAnsiTheme="minorHAnsi" w:cstheme="minorHAnsi"/>
          <w:sz w:val="22"/>
          <w:szCs w:val="22"/>
        </w:rPr>
      </w:pPr>
      <w:bookmarkStart w:id="59" w:name="_Toc195695234"/>
      <w:r w:rsidRPr="00954FA3">
        <w:rPr>
          <w:rFonts w:asciiTheme="minorHAnsi" w:hAnsiTheme="minorHAnsi" w:cstheme="minorHAnsi"/>
          <w:sz w:val="22"/>
          <w:szCs w:val="22"/>
        </w:rPr>
        <w:t>9</w:t>
      </w:r>
      <w:r w:rsidR="00924BD9" w:rsidRPr="00954FA3">
        <w:rPr>
          <w:rFonts w:asciiTheme="minorHAnsi" w:hAnsiTheme="minorHAnsi" w:cstheme="minorHAnsi"/>
          <w:sz w:val="22"/>
          <w:szCs w:val="22"/>
        </w:rPr>
        <w:t xml:space="preserve">.1 </w:t>
      </w:r>
      <w:r w:rsidR="00972532" w:rsidRPr="00954FA3">
        <w:rPr>
          <w:rFonts w:asciiTheme="minorHAnsi" w:hAnsiTheme="minorHAnsi" w:cstheme="minorHAnsi"/>
          <w:sz w:val="22"/>
          <w:szCs w:val="22"/>
        </w:rPr>
        <w:t>Personal Use</w:t>
      </w:r>
      <w:bookmarkEnd w:id="59"/>
    </w:p>
    <w:p w14:paraId="10E0B9FB" w14:textId="77777777" w:rsidR="009407E3" w:rsidRPr="00954FA3" w:rsidRDefault="009407E3" w:rsidP="009407E3">
      <w:pPr>
        <w:rPr>
          <w:rFonts w:asciiTheme="minorHAnsi" w:hAnsiTheme="minorHAnsi" w:cstheme="minorHAnsi"/>
        </w:rPr>
      </w:pPr>
      <w:r w:rsidRPr="00954FA3">
        <w:rPr>
          <w:rFonts w:asciiTheme="minorHAnsi" w:hAnsiTheme="minorHAnsi" w:cstheme="minorHAnsi"/>
        </w:rPr>
        <w:t>Personal use of the internet is only permitted in staff’s own time (e.g. before or after work and during lunchtime) and limited to browser-based activities.</w:t>
      </w:r>
    </w:p>
    <w:p w14:paraId="184B92C6" w14:textId="77777777" w:rsidR="009407E3" w:rsidRPr="00954FA3" w:rsidRDefault="009407E3" w:rsidP="009407E3">
      <w:pPr>
        <w:rPr>
          <w:rFonts w:asciiTheme="minorHAnsi" w:hAnsiTheme="minorHAnsi" w:cstheme="minorBidi"/>
        </w:rPr>
      </w:pPr>
      <w:r w:rsidRPr="00954FA3">
        <w:rPr>
          <w:rFonts w:asciiTheme="minorHAnsi" w:hAnsiTheme="minorHAnsi" w:cstheme="minorBidi"/>
        </w:rPr>
        <w:t xml:space="preserve">Staff will not use the </w:t>
      </w:r>
      <w:r w:rsidR="007D0305" w:rsidRPr="00954FA3">
        <w:rPr>
          <w:rFonts w:asciiTheme="minorHAnsi" w:hAnsiTheme="minorHAnsi" w:cstheme="minorBidi"/>
        </w:rPr>
        <w:t xml:space="preserve">school’s </w:t>
      </w:r>
      <w:r w:rsidRPr="00954FA3">
        <w:rPr>
          <w:rFonts w:asciiTheme="minorHAnsi" w:hAnsiTheme="minorHAnsi" w:cstheme="minorBidi"/>
        </w:rPr>
        <w:t>internet or email systems for trading or personal business purposes.</w:t>
      </w:r>
    </w:p>
    <w:p w14:paraId="264A7F70" w14:textId="77777777" w:rsidR="009407E3" w:rsidRPr="00954FA3" w:rsidRDefault="009407E3" w:rsidP="009407E3">
      <w:pPr>
        <w:rPr>
          <w:rFonts w:asciiTheme="minorHAnsi" w:hAnsiTheme="minorHAnsi" w:cstheme="minorHAnsi"/>
        </w:rPr>
      </w:pPr>
      <w:r w:rsidRPr="00954FA3">
        <w:rPr>
          <w:rFonts w:asciiTheme="minorHAnsi" w:hAnsiTheme="minorHAnsi" w:cstheme="minorHAnsi"/>
        </w:rPr>
        <w:t xml:space="preserve">Staff are advised not to conduct online payments. This is due to the information being stored locally on the computer, which potentially could be compromised, putting the user at financial risk. If the Internet is used to buy goods or services, the </w:t>
      </w:r>
      <w:r w:rsidR="00C30691" w:rsidRPr="00954FA3">
        <w:rPr>
          <w:rFonts w:asciiTheme="minorHAnsi" w:hAnsiTheme="minorHAnsi" w:cstheme="minorHAnsi"/>
        </w:rPr>
        <w:t xml:space="preserve">school </w:t>
      </w:r>
      <w:r w:rsidRPr="00954FA3">
        <w:rPr>
          <w:rFonts w:asciiTheme="minorHAnsi" w:hAnsiTheme="minorHAnsi" w:cstheme="minorHAnsi"/>
        </w:rPr>
        <w:t xml:space="preserve">will not accept liability for default of payment or for security of any personal information provided. Goods must not be delivered to a </w:t>
      </w:r>
      <w:r w:rsidR="00C30691" w:rsidRPr="00954FA3">
        <w:rPr>
          <w:rFonts w:asciiTheme="minorHAnsi" w:hAnsiTheme="minorHAnsi" w:cstheme="minorHAnsi"/>
        </w:rPr>
        <w:t xml:space="preserve">school </w:t>
      </w:r>
      <w:r w:rsidRPr="00954FA3">
        <w:rPr>
          <w:rFonts w:asciiTheme="minorHAnsi" w:hAnsiTheme="minorHAnsi" w:cstheme="minorHAnsi"/>
        </w:rPr>
        <w:t>address.</w:t>
      </w:r>
    </w:p>
    <w:p w14:paraId="1307A66F" w14:textId="77777777" w:rsidR="00C235DA" w:rsidRPr="00954FA3" w:rsidRDefault="00972532" w:rsidP="00972532">
      <w:pPr>
        <w:rPr>
          <w:rFonts w:asciiTheme="minorHAnsi" w:hAnsiTheme="minorHAnsi" w:cstheme="minorHAnsi"/>
        </w:rPr>
      </w:pPr>
      <w:r w:rsidRPr="00954FA3">
        <w:rPr>
          <w:rFonts w:asciiTheme="minorHAnsi" w:hAnsiTheme="minorHAnsi" w:cstheme="minorHAnsi"/>
        </w:rPr>
        <w:t xml:space="preserve">All Internet </w:t>
      </w:r>
      <w:r w:rsidR="00291943" w:rsidRPr="00954FA3">
        <w:rPr>
          <w:rFonts w:asciiTheme="minorHAnsi" w:hAnsiTheme="minorHAnsi" w:cstheme="minorHAnsi"/>
        </w:rPr>
        <w:t xml:space="preserve">browsing </w:t>
      </w:r>
      <w:r w:rsidRPr="00954FA3">
        <w:rPr>
          <w:rFonts w:asciiTheme="minorHAnsi" w:hAnsiTheme="minorHAnsi" w:cstheme="minorHAnsi"/>
        </w:rPr>
        <w:t xml:space="preserve">sessions </w:t>
      </w:r>
      <w:r w:rsidR="008B2044" w:rsidRPr="00954FA3">
        <w:rPr>
          <w:rFonts w:asciiTheme="minorHAnsi" w:hAnsiTheme="minorHAnsi" w:cstheme="minorHAnsi"/>
        </w:rPr>
        <w:t xml:space="preserve">will </w:t>
      </w:r>
      <w:r w:rsidRPr="00954FA3">
        <w:rPr>
          <w:rFonts w:asciiTheme="minorHAnsi" w:hAnsiTheme="minorHAnsi" w:cstheme="minorHAnsi"/>
        </w:rPr>
        <w:t>be terminated as soon as they are concluded</w:t>
      </w:r>
      <w:r w:rsidR="0023301E" w:rsidRPr="00954FA3">
        <w:rPr>
          <w:rFonts w:asciiTheme="minorHAnsi" w:hAnsiTheme="minorHAnsi" w:cstheme="minorHAnsi"/>
        </w:rPr>
        <w:t>.</w:t>
      </w:r>
    </w:p>
    <w:p w14:paraId="2788B363" w14:textId="77777777" w:rsidR="00972532" w:rsidRPr="00954FA3" w:rsidRDefault="00D76FB4" w:rsidP="00E45D26">
      <w:pPr>
        <w:pStyle w:val="Heading2"/>
        <w:rPr>
          <w:rFonts w:asciiTheme="minorHAnsi" w:hAnsiTheme="minorHAnsi" w:cstheme="minorHAnsi"/>
          <w:sz w:val="22"/>
          <w:szCs w:val="22"/>
        </w:rPr>
      </w:pPr>
      <w:bookmarkStart w:id="60" w:name="_Toc195695235"/>
      <w:r w:rsidRPr="00954FA3">
        <w:rPr>
          <w:rFonts w:asciiTheme="minorHAnsi" w:hAnsiTheme="minorHAnsi" w:cstheme="minorHAnsi"/>
          <w:sz w:val="22"/>
          <w:szCs w:val="22"/>
        </w:rPr>
        <w:t>9</w:t>
      </w:r>
      <w:r w:rsidR="00924BD9" w:rsidRPr="00954FA3">
        <w:rPr>
          <w:rFonts w:asciiTheme="minorHAnsi" w:hAnsiTheme="minorHAnsi" w:cstheme="minorHAnsi"/>
          <w:sz w:val="22"/>
          <w:szCs w:val="22"/>
        </w:rPr>
        <w:t xml:space="preserve">.2 </w:t>
      </w:r>
      <w:r w:rsidR="00972532" w:rsidRPr="00954FA3">
        <w:rPr>
          <w:rFonts w:asciiTheme="minorHAnsi" w:hAnsiTheme="minorHAnsi" w:cstheme="minorHAnsi"/>
          <w:sz w:val="22"/>
          <w:szCs w:val="22"/>
        </w:rPr>
        <w:t>Filtering Content</w:t>
      </w:r>
      <w:bookmarkEnd w:id="60"/>
    </w:p>
    <w:p w14:paraId="4256A63F"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The school have filtering systems in place to block harmful and inappropriate online content, in line with statutory safeguarding requirements. While filtering systems reduce risk, they cannot guarantee that all inappropriate content will be blocked.</w:t>
      </w:r>
    </w:p>
    <w:p w14:paraId="11348B18"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Any access to inappropriate content, whether accidental or otherwise, must be reported immediately to the DSL for assessment and action.</w:t>
      </w:r>
    </w:p>
    <w:p w14:paraId="27C8C0C8"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Users must not attempt to bypass, disable, or undermine filtering, monitoring, proxy, or security controls under any circumstances.</w:t>
      </w:r>
    </w:p>
    <w:p w14:paraId="5B9880D0"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Where changes to filtering or monitoring settings are required for legitimate educational or operational reasons, the User must request the change through LinkICT so that the rationale can be documented in accordance with the DfE Filtering and Monitoring Standards referenced in KCSiE. Such changes must be approved in advance by the Headteacher and/or the DSL [delete where appropriate]. Where temporary, the change must be time limited, regularly reviewed, and promptly reverted when no longer required.</w:t>
      </w:r>
    </w:p>
    <w:p w14:paraId="04928255"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Filtering and monitoring arrangements form a core part of the school’s safeguarding responsibilities under KCSiE, the Prevent Duty (as set out in the Counter</w:t>
      </w:r>
      <w:r w:rsidRPr="00954FA3">
        <w:noBreakHyphen/>
      </w:r>
      <w:r w:rsidRPr="00954FA3">
        <w:rPr>
          <w:rFonts w:asciiTheme="minorHAnsi" w:hAnsiTheme="minorHAnsi" w:cstheme="minorBidi"/>
        </w:rPr>
        <w:t>Terrorism and Security Act 2015), and the DfE Digital and Technology Standards for Schools and Colleges.</w:t>
      </w:r>
    </w:p>
    <w:p w14:paraId="039EB765" w14:textId="77777777" w:rsidR="0027641C" w:rsidRPr="00954FA3" w:rsidRDefault="0027641C" w:rsidP="00972532">
      <w:pPr>
        <w:rPr>
          <w:rFonts w:asciiTheme="minorHAnsi" w:hAnsiTheme="minorHAnsi" w:cstheme="minorHAnsi"/>
        </w:rPr>
      </w:pPr>
    </w:p>
    <w:p w14:paraId="7AEE6039" w14:textId="77777777" w:rsidR="00972532" w:rsidRPr="00954FA3" w:rsidRDefault="009F0BE8" w:rsidP="00E45D26">
      <w:pPr>
        <w:pStyle w:val="Heading2"/>
        <w:rPr>
          <w:rFonts w:asciiTheme="minorHAnsi" w:hAnsiTheme="minorHAnsi" w:cstheme="minorHAnsi"/>
          <w:sz w:val="22"/>
          <w:szCs w:val="22"/>
        </w:rPr>
      </w:pPr>
      <w:bookmarkStart w:id="61" w:name="_Toc195695236"/>
      <w:r w:rsidRPr="00954FA3">
        <w:rPr>
          <w:rFonts w:asciiTheme="minorHAnsi" w:hAnsiTheme="minorHAnsi" w:cstheme="minorHAnsi"/>
          <w:sz w:val="22"/>
          <w:szCs w:val="22"/>
        </w:rPr>
        <w:t>9</w:t>
      </w:r>
      <w:r w:rsidR="00924BD9" w:rsidRPr="00954FA3">
        <w:rPr>
          <w:rFonts w:asciiTheme="minorHAnsi" w:hAnsiTheme="minorHAnsi" w:cstheme="minorHAnsi"/>
          <w:sz w:val="22"/>
          <w:szCs w:val="22"/>
        </w:rPr>
        <w:t xml:space="preserve">.3 </w:t>
      </w:r>
      <w:r w:rsidR="00972532" w:rsidRPr="00954FA3">
        <w:rPr>
          <w:rFonts w:asciiTheme="minorHAnsi" w:hAnsiTheme="minorHAnsi" w:cstheme="minorHAnsi"/>
          <w:sz w:val="22"/>
          <w:szCs w:val="22"/>
        </w:rPr>
        <w:t>Downloading Material</w:t>
      </w:r>
      <w:bookmarkEnd w:id="61"/>
    </w:p>
    <w:p w14:paraId="25EE764D" w14:textId="77777777" w:rsidR="00972532" w:rsidRPr="00954FA3" w:rsidRDefault="00172207" w:rsidP="00972532">
      <w:pPr>
        <w:rPr>
          <w:rFonts w:asciiTheme="minorHAnsi" w:hAnsiTheme="minorHAnsi" w:cstheme="minorHAnsi"/>
        </w:rPr>
      </w:pPr>
      <w:r w:rsidRPr="00954FA3">
        <w:rPr>
          <w:rFonts w:asciiTheme="minorHAnsi" w:hAnsiTheme="minorHAnsi" w:cstheme="minorHAnsi"/>
        </w:rPr>
        <w:t xml:space="preserve">Users </w:t>
      </w:r>
      <w:r w:rsidR="008F5445" w:rsidRPr="00954FA3">
        <w:rPr>
          <w:rFonts w:asciiTheme="minorHAnsi" w:hAnsiTheme="minorHAnsi" w:cstheme="minorHAnsi"/>
        </w:rPr>
        <w:t>will</w:t>
      </w:r>
      <w:r w:rsidRPr="00954FA3">
        <w:rPr>
          <w:rFonts w:asciiTheme="minorHAnsi" w:hAnsiTheme="minorHAnsi" w:cstheme="minorHAnsi"/>
        </w:rPr>
        <w:t xml:space="preserve"> not d</w:t>
      </w:r>
      <w:r w:rsidR="00972532" w:rsidRPr="00954FA3">
        <w:rPr>
          <w:rFonts w:asciiTheme="minorHAnsi" w:hAnsiTheme="minorHAnsi" w:cstheme="minorHAnsi"/>
        </w:rPr>
        <w:t>ownload</w:t>
      </w:r>
      <w:r w:rsidR="00002AC4" w:rsidRPr="00954FA3">
        <w:rPr>
          <w:rFonts w:asciiTheme="minorHAnsi" w:hAnsiTheme="minorHAnsi" w:cstheme="minorHAnsi"/>
          <w:strike/>
        </w:rPr>
        <w:t xml:space="preserve"> </w:t>
      </w:r>
      <w:r w:rsidR="00972532" w:rsidRPr="00954FA3">
        <w:rPr>
          <w:rFonts w:asciiTheme="minorHAnsi" w:hAnsiTheme="minorHAnsi" w:cstheme="minorHAnsi"/>
        </w:rPr>
        <w:t>video, music files, games, software files and other computer programs. These types of files consume large quantities of storage space on the system (and can slow it down considerably) and may violate copyright laws.</w:t>
      </w:r>
    </w:p>
    <w:p w14:paraId="483D2ABC"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Streaming media, such as radio or </w:t>
      </w:r>
      <w:r w:rsidR="0074546A" w:rsidRPr="00954FA3">
        <w:rPr>
          <w:rFonts w:asciiTheme="minorHAnsi" w:hAnsiTheme="minorHAnsi" w:cstheme="minorHAnsi"/>
        </w:rPr>
        <w:t>TV</w:t>
      </w:r>
      <w:r w:rsidRPr="00954FA3">
        <w:rPr>
          <w:rFonts w:asciiTheme="minorHAnsi" w:hAnsiTheme="minorHAnsi" w:cstheme="minorHAnsi"/>
        </w:rPr>
        <w:t xml:space="preserve"> programmes, for non-work related purposes is not permitted.</w:t>
      </w:r>
    </w:p>
    <w:p w14:paraId="6D9D4210" w14:textId="77777777" w:rsidR="00972532" w:rsidRPr="00954FA3" w:rsidRDefault="00D76FB4" w:rsidP="00E45D26">
      <w:pPr>
        <w:pStyle w:val="Heading2"/>
        <w:rPr>
          <w:rFonts w:asciiTheme="minorHAnsi" w:hAnsiTheme="minorHAnsi" w:cstheme="minorHAnsi"/>
          <w:sz w:val="22"/>
          <w:szCs w:val="22"/>
        </w:rPr>
      </w:pPr>
      <w:bookmarkStart w:id="62" w:name="_Toc195695237"/>
      <w:r w:rsidRPr="00954FA3">
        <w:rPr>
          <w:rFonts w:asciiTheme="minorHAnsi" w:hAnsiTheme="minorHAnsi" w:cstheme="minorHAnsi"/>
          <w:sz w:val="22"/>
          <w:szCs w:val="22"/>
        </w:rPr>
        <w:t>9</w:t>
      </w:r>
      <w:r w:rsidR="00924BD9" w:rsidRPr="00954FA3">
        <w:rPr>
          <w:rFonts w:asciiTheme="minorHAnsi" w:hAnsiTheme="minorHAnsi" w:cstheme="minorHAnsi"/>
          <w:sz w:val="22"/>
          <w:szCs w:val="22"/>
        </w:rPr>
        <w:t xml:space="preserve">.4 </w:t>
      </w:r>
      <w:r w:rsidR="00972532" w:rsidRPr="00954FA3">
        <w:rPr>
          <w:rFonts w:asciiTheme="minorHAnsi" w:hAnsiTheme="minorHAnsi" w:cstheme="minorHAnsi"/>
          <w:sz w:val="22"/>
          <w:szCs w:val="22"/>
        </w:rPr>
        <w:t>Accidental Access to Inappropriate Material</w:t>
      </w:r>
      <w:bookmarkEnd w:id="62"/>
    </w:p>
    <w:p w14:paraId="44FC62DD"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You may receive an email or mistakenly visit an Internet site that contains unacceptable material. If this occurs, you </w:t>
      </w:r>
      <w:r w:rsidR="008F5445" w:rsidRPr="00954FA3">
        <w:rPr>
          <w:rFonts w:asciiTheme="minorHAnsi" w:hAnsiTheme="minorHAnsi" w:cstheme="minorHAnsi"/>
        </w:rPr>
        <w:t>will</w:t>
      </w:r>
      <w:r w:rsidRPr="00954FA3">
        <w:rPr>
          <w:rFonts w:asciiTheme="minorHAnsi" w:hAnsiTheme="minorHAnsi" w:cstheme="minorHAnsi"/>
        </w:rPr>
        <w:t xml:space="preserve"> inform </w:t>
      </w:r>
      <w:r w:rsidR="00145516" w:rsidRPr="00954FA3">
        <w:rPr>
          <w:rFonts w:asciiTheme="minorHAnsi" w:hAnsiTheme="minorHAnsi" w:cstheme="minorHAnsi"/>
        </w:rPr>
        <w:t xml:space="preserve">the headteacher </w:t>
      </w:r>
      <w:r w:rsidRPr="00954FA3">
        <w:rPr>
          <w:rFonts w:asciiTheme="minorHAnsi" w:hAnsiTheme="minorHAnsi" w:cstheme="minorHAnsi"/>
        </w:rPr>
        <w:t xml:space="preserve"> immediately.</w:t>
      </w:r>
    </w:p>
    <w:p w14:paraId="2169864A" w14:textId="77777777" w:rsidR="00972532" w:rsidRPr="00954FA3" w:rsidRDefault="00831DFD" w:rsidP="00972532">
      <w:pPr>
        <w:rPr>
          <w:rFonts w:asciiTheme="minorHAnsi" w:hAnsiTheme="minorHAnsi" w:cstheme="minorHAnsi"/>
        </w:rPr>
      </w:pPr>
      <w:r w:rsidRPr="00954FA3">
        <w:rPr>
          <w:rFonts w:asciiTheme="minorHAnsi" w:hAnsiTheme="minorHAnsi" w:cstheme="minorHAnsi"/>
        </w:rPr>
        <w:t xml:space="preserve">The </w:t>
      </w:r>
      <w:r w:rsidR="00972532" w:rsidRPr="00954FA3">
        <w:rPr>
          <w:rFonts w:asciiTheme="minorHAnsi" w:hAnsiTheme="minorHAnsi" w:cstheme="minorHAnsi"/>
        </w:rPr>
        <w:t xml:space="preserve">manager will ask for details </w:t>
      </w:r>
      <w:r w:rsidR="00E4031E" w:rsidRPr="00954FA3">
        <w:rPr>
          <w:rFonts w:asciiTheme="minorHAnsi" w:hAnsiTheme="minorHAnsi" w:cstheme="minorHAnsi"/>
        </w:rPr>
        <w:t xml:space="preserve">of </w:t>
      </w:r>
      <w:r w:rsidR="00972532" w:rsidRPr="00954FA3">
        <w:rPr>
          <w:rFonts w:asciiTheme="minorHAnsi" w:hAnsiTheme="minorHAnsi" w:cstheme="minorHAnsi"/>
        </w:rPr>
        <w:t xml:space="preserve">the incident </w:t>
      </w:r>
      <w:r w:rsidR="00E4031E" w:rsidRPr="00954FA3">
        <w:rPr>
          <w:rFonts w:asciiTheme="minorHAnsi" w:hAnsiTheme="minorHAnsi" w:cstheme="minorHAnsi"/>
        </w:rPr>
        <w:t xml:space="preserve">including </w:t>
      </w:r>
      <w:r w:rsidR="00972532" w:rsidRPr="00954FA3">
        <w:rPr>
          <w:rFonts w:asciiTheme="minorHAnsi" w:hAnsiTheme="minorHAnsi" w:cstheme="minorHAnsi"/>
        </w:rPr>
        <w:t>how the event occurred. This information may be required later for management and audit purposes.</w:t>
      </w:r>
    </w:p>
    <w:p w14:paraId="68517BBA" w14:textId="77777777" w:rsidR="00972532" w:rsidRPr="00954FA3" w:rsidRDefault="00D76FB4" w:rsidP="00E45D26">
      <w:pPr>
        <w:pStyle w:val="Heading2"/>
        <w:rPr>
          <w:rFonts w:asciiTheme="minorHAnsi" w:hAnsiTheme="minorHAnsi" w:cstheme="minorHAnsi"/>
          <w:sz w:val="22"/>
          <w:szCs w:val="22"/>
        </w:rPr>
      </w:pPr>
      <w:bookmarkStart w:id="63" w:name="_Toc195695238"/>
      <w:r w:rsidRPr="00954FA3">
        <w:rPr>
          <w:rFonts w:asciiTheme="minorHAnsi" w:hAnsiTheme="minorHAnsi" w:cstheme="minorHAnsi"/>
          <w:sz w:val="22"/>
          <w:szCs w:val="22"/>
        </w:rPr>
        <w:t>9</w:t>
      </w:r>
      <w:r w:rsidR="00924BD9" w:rsidRPr="00954FA3">
        <w:rPr>
          <w:rFonts w:asciiTheme="minorHAnsi" w:hAnsiTheme="minorHAnsi" w:cstheme="minorHAnsi"/>
          <w:sz w:val="22"/>
          <w:szCs w:val="22"/>
        </w:rPr>
        <w:t xml:space="preserve">.5 </w:t>
      </w:r>
      <w:r w:rsidR="00972532" w:rsidRPr="00954FA3">
        <w:rPr>
          <w:rFonts w:asciiTheme="minorHAnsi" w:hAnsiTheme="minorHAnsi" w:cstheme="minorHAnsi"/>
          <w:sz w:val="22"/>
          <w:szCs w:val="22"/>
        </w:rPr>
        <w:t>Copyright</w:t>
      </w:r>
      <w:bookmarkEnd w:id="63"/>
    </w:p>
    <w:p w14:paraId="19048D47" w14:textId="77777777" w:rsidR="00C56C00" w:rsidRPr="00954FA3" w:rsidRDefault="00972532" w:rsidP="00972532">
      <w:pPr>
        <w:rPr>
          <w:rFonts w:asciiTheme="minorHAnsi" w:hAnsiTheme="minorHAnsi" w:cstheme="minorHAnsi"/>
        </w:rPr>
      </w:pPr>
      <w:r w:rsidRPr="00954FA3">
        <w:rPr>
          <w:rFonts w:asciiTheme="minorHAnsi" w:hAnsiTheme="minorHAnsi" w:cstheme="minorHAnsi"/>
        </w:rPr>
        <w:t xml:space="preserve">Most sites contain a copyright notice detailing how material may be used. </w:t>
      </w:r>
    </w:p>
    <w:p w14:paraId="5EAC9630" w14:textId="77777777" w:rsidR="00C405B7" w:rsidRPr="00954FA3" w:rsidRDefault="00C405B7" w:rsidP="00C405B7">
      <w:pPr>
        <w:rPr>
          <w:rFonts w:asciiTheme="minorHAnsi" w:hAnsiTheme="minorHAnsi" w:cstheme="minorHAnsi"/>
        </w:rPr>
      </w:pPr>
      <w:bookmarkStart w:id="64" w:name="_Toc33775234"/>
      <w:bookmarkStart w:id="65" w:name="_Toc61007774"/>
      <w:r w:rsidRPr="00954FA3">
        <w:rPr>
          <w:rFonts w:asciiTheme="minorHAnsi" w:hAnsiTheme="minorHAnsi" w:cstheme="minorHAnsi"/>
        </w:rPr>
        <w:t xml:space="preserve">If there is any doubt about downloading and using material for official purposes, seek legal advice to ensure compliance with the </w:t>
      </w:r>
      <w:hyperlink r:id="rId19" w:history="1">
        <w:r w:rsidRPr="00954FA3">
          <w:rPr>
            <w:rStyle w:val="Hyperlink"/>
            <w:rFonts w:asciiTheme="minorHAnsi" w:hAnsiTheme="minorHAnsi" w:cstheme="minorHAnsi"/>
            <w:color w:val="auto"/>
          </w:rPr>
          <w:t>Copyright, Designs and Patents Act 1988</w:t>
        </w:r>
      </w:hyperlink>
    </w:p>
    <w:p w14:paraId="1E0A8E86" w14:textId="77777777" w:rsidR="00C405B7" w:rsidRPr="00954FA3" w:rsidRDefault="00C405B7" w:rsidP="00C405B7">
      <w:pPr>
        <w:rPr>
          <w:rFonts w:asciiTheme="minorHAnsi" w:hAnsiTheme="minorHAnsi" w:cstheme="minorHAnsi"/>
        </w:rPr>
      </w:pPr>
      <w:r w:rsidRPr="00954FA3">
        <w:rPr>
          <w:rFonts w:asciiTheme="minorHAnsi" w:hAnsiTheme="minorHAnsi" w:cstheme="minorHAnsi"/>
        </w:rPr>
        <w:t>Cutting and pasting material from one source to another may be in violation of copyright laws. All sources used for research purposes should be referenced appropriately and credited.</w:t>
      </w:r>
    </w:p>
    <w:p w14:paraId="160A716A" w14:textId="77777777" w:rsidR="00972532" w:rsidRPr="00954FA3" w:rsidRDefault="00D76FB4" w:rsidP="00E45D26">
      <w:pPr>
        <w:pStyle w:val="Heading2"/>
        <w:rPr>
          <w:rFonts w:asciiTheme="minorHAnsi" w:hAnsiTheme="minorHAnsi" w:cstheme="minorHAnsi"/>
          <w:sz w:val="22"/>
          <w:szCs w:val="22"/>
        </w:rPr>
      </w:pPr>
      <w:bookmarkStart w:id="66" w:name="_Toc195695239"/>
      <w:r w:rsidRPr="00954FA3">
        <w:rPr>
          <w:rFonts w:asciiTheme="minorHAnsi" w:hAnsiTheme="minorHAnsi" w:cstheme="minorHAnsi"/>
          <w:sz w:val="22"/>
          <w:szCs w:val="22"/>
        </w:rPr>
        <w:t>9</w:t>
      </w:r>
      <w:r w:rsidR="009F51F3" w:rsidRPr="00954FA3">
        <w:rPr>
          <w:rFonts w:asciiTheme="minorHAnsi" w:hAnsiTheme="minorHAnsi" w:cstheme="minorHAnsi"/>
          <w:sz w:val="22"/>
          <w:szCs w:val="22"/>
        </w:rPr>
        <w:t xml:space="preserve">.6 </w:t>
      </w:r>
      <w:r w:rsidR="00972532" w:rsidRPr="00954FA3">
        <w:rPr>
          <w:rFonts w:asciiTheme="minorHAnsi" w:hAnsiTheme="minorHAnsi" w:cstheme="minorHAnsi"/>
          <w:sz w:val="22"/>
          <w:szCs w:val="22"/>
        </w:rPr>
        <w:t>Unacceptable Use</w:t>
      </w:r>
      <w:bookmarkEnd w:id="64"/>
      <w:bookmarkEnd w:id="65"/>
      <w:bookmarkEnd w:id="66"/>
    </w:p>
    <w:p w14:paraId="29ADB4F8" w14:textId="77777777" w:rsidR="00972532" w:rsidRPr="00954FA3" w:rsidRDefault="00BF6724" w:rsidP="00972532">
      <w:pPr>
        <w:rPr>
          <w:rFonts w:asciiTheme="minorHAnsi" w:hAnsiTheme="minorHAnsi" w:cstheme="minorHAnsi"/>
        </w:rPr>
      </w:pPr>
      <w:r w:rsidRPr="00954FA3">
        <w:rPr>
          <w:rFonts w:asciiTheme="minorHAnsi" w:hAnsiTheme="minorHAnsi" w:cstheme="minorHAnsi"/>
        </w:rPr>
        <w:t>Staff</w:t>
      </w:r>
      <w:r w:rsidR="00972532" w:rsidRPr="00954FA3">
        <w:rPr>
          <w:rFonts w:asciiTheme="minorHAnsi" w:hAnsiTheme="minorHAnsi" w:cstheme="minorHAnsi"/>
        </w:rPr>
        <w:t xml:space="preserve"> </w:t>
      </w:r>
      <w:r w:rsidR="008F5445" w:rsidRPr="00954FA3">
        <w:rPr>
          <w:rFonts w:asciiTheme="minorHAnsi" w:hAnsiTheme="minorHAnsi" w:cstheme="minorHAnsi"/>
        </w:rPr>
        <w:t>will</w:t>
      </w:r>
      <w:r w:rsidR="00972532" w:rsidRPr="00954FA3">
        <w:rPr>
          <w:rFonts w:asciiTheme="minorHAnsi" w:hAnsiTheme="minorHAnsi" w:cstheme="minorHAnsi"/>
        </w:rPr>
        <w:t xml:space="preserve"> not deliberately view, copy, create, download, save, print or distribute any material that:</w:t>
      </w:r>
    </w:p>
    <w:p w14:paraId="0804502F"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is sexually explicit or obscene</w:t>
      </w:r>
    </w:p>
    <w:p w14:paraId="2884D67E"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is racist, sexist, homophobic, harassing or in any other way discriminatory or offensive</w:t>
      </w:r>
    </w:p>
    <w:p w14:paraId="0B257B31"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contains material the possession of which would constitute a criminal offence</w:t>
      </w:r>
    </w:p>
    <w:p w14:paraId="37F3AAFE"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promotes any form of criminal activity</w:t>
      </w:r>
    </w:p>
    <w:p w14:paraId="19F3A1DA"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contains unwelcome propositions</w:t>
      </w:r>
    </w:p>
    <w:p w14:paraId="3294D7ED"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involves gambling, multi-player games or soliciting for personal gain or profit</w:t>
      </w:r>
    </w:p>
    <w:p w14:paraId="132C6DA0"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contains images, cartoons or jokes that may cause offence</w:t>
      </w:r>
    </w:p>
    <w:p w14:paraId="2A765464"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appears to be a chain letter</w:t>
      </w:r>
    </w:p>
    <w:p w14:paraId="18903BD3" w14:textId="77777777" w:rsidR="00972532" w:rsidRPr="00954FA3" w:rsidRDefault="00972532" w:rsidP="0014636C">
      <w:pPr>
        <w:numPr>
          <w:ilvl w:val="0"/>
          <w:numId w:val="2"/>
        </w:numPr>
        <w:rPr>
          <w:rFonts w:asciiTheme="minorHAnsi" w:hAnsiTheme="minorHAnsi" w:cstheme="minorHAnsi"/>
        </w:rPr>
      </w:pPr>
      <w:r w:rsidRPr="00954FA3">
        <w:rPr>
          <w:rFonts w:asciiTheme="minorHAnsi" w:hAnsiTheme="minorHAnsi" w:cstheme="minorHAnsi"/>
        </w:rPr>
        <w:t xml:space="preserve">brings the </w:t>
      </w:r>
      <w:r w:rsidR="00C30691" w:rsidRPr="00954FA3">
        <w:rPr>
          <w:rFonts w:asciiTheme="minorHAnsi" w:hAnsiTheme="minorHAnsi" w:cstheme="minorHAnsi"/>
        </w:rPr>
        <w:t xml:space="preserve">school </w:t>
      </w:r>
      <w:r w:rsidRPr="00954FA3">
        <w:rPr>
          <w:rFonts w:asciiTheme="minorHAnsi" w:hAnsiTheme="minorHAnsi" w:cstheme="minorHAnsi"/>
        </w:rPr>
        <w:t>into disrepute or exposes it to legal action</w:t>
      </w:r>
    </w:p>
    <w:p w14:paraId="7053C9AB" w14:textId="77777777" w:rsidR="00A67447" w:rsidRPr="00954FA3" w:rsidRDefault="00972532" w:rsidP="00972532">
      <w:pPr>
        <w:rPr>
          <w:rFonts w:asciiTheme="minorHAnsi" w:hAnsiTheme="minorHAnsi" w:cstheme="minorHAnsi"/>
        </w:rPr>
      </w:pPr>
      <w:r w:rsidRPr="00954FA3">
        <w:rPr>
          <w:rFonts w:asciiTheme="minorHAnsi" w:hAnsiTheme="minorHAnsi" w:cstheme="minorHAnsi"/>
        </w:rPr>
        <w:t xml:space="preserve">This list is not exhaustive and the </w:t>
      </w:r>
      <w:r w:rsidR="00C30691" w:rsidRPr="00954FA3">
        <w:rPr>
          <w:rFonts w:asciiTheme="minorHAnsi" w:hAnsiTheme="minorHAnsi" w:cstheme="minorHAnsi"/>
        </w:rPr>
        <w:t xml:space="preserve">school </w:t>
      </w:r>
      <w:r w:rsidRPr="00954FA3">
        <w:rPr>
          <w:rFonts w:asciiTheme="minorHAnsi" w:hAnsiTheme="minorHAnsi" w:cstheme="minorHAnsi"/>
        </w:rPr>
        <w:t>may define other areas of unacceptable use.</w:t>
      </w:r>
    </w:p>
    <w:p w14:paraId="596C91EA" w14:textId="77777777" w:rsidR="00A67447" w:rsidRPr="00954FA3" w:rsidRDefault="003444FE" w:rsidP="00083E56">
      <w:pPr>
        <w:rPr>
          <w:rStyle w:val="Hyperlink"/>
          <w:color w:val="auto"/>
          <w:kern w:val="2"/>
          <w:u w:val="none"/>
          <w14:ligatures w14:val="standardContextual"/>
        </w:rPr>
      </w:pPr>
      <w:r w:rsidRPr="00954FA3">
        <w:rPr>
          <w:rFonts w:asciiTheme="minorHAnsi" w:hAnsiTheme="minorHAnsi" w:cstheme="minorHAnsi"/>
        </w:rPr>
        <w:t xml:space="preserve">Unacceptable use may be reported to </w:t>
      </w:r>
      <w:bookmarkStart w:id="67" w:name="_Hlk188365144"/>
      <w:bookmarkStart w:id="68" w:name="_Hlk190245393"/>
      <w:r w:rsidR="00C7230F" w:rsidRPr="00954FA3">
        <w:rPr>
          <w:kern w:val="2"/>
          <w14:ligatures w14:val="standardContextual"/>
        </w:rPr>
        <w:t>Law enforcement agencies e.g. police</w:t>
      </w:r>
      <w:bookmarkEnd w:id="67"/>
      <w:r w:rsidR="00C7230F" w:rsidRPr="00954FA3">
        <w:rPr>
          <w:kern w:val="2"/>
          <w14:ligatures w14:val="standardContextual"/>
        </w:rPr>
        <w:t xml:space="preserve"> </w:t>
      </w:r>
      <w:bookmarkEnd w:id="68"/>
      <w:r w:rsidRPr="00954FA3">
        <w:rPr>
          <w:rFonts w:asciiTheme="minorHAnsi" w:hAnsiTheme="minorHAnsi" w:cstheme="minorHAnsi"/>
        </w:rPr>
        <w:t xml:space="preserve">if likely to constitute a breach of the </w:t>
      </w:r>
      <w:hyperlink r:id="rId20" w:history="1">
        <w:r w:rsidRPr="00954FA3">
          <w:rPr>
            <w:rStyle w:val="Hyperlink"/>
            <w:rFonts w:asciiTheme="minorHAnsi" w:hAnsiTheme="minorHAnsi" w:cstheme="minorHAnsi"/>
            <w:color w:val="auto"/>
          </w:rPr>
          <w:t>Computer Misuse Act 1990.</w:t>
        </w:r>
      </w:hyperlink>
    </w:p>
    <w:p w14:paraId="3526B452" w14:textId="77777777" w:rsidR="00696660" w:rsidRPr="00954FA3" w:rsidRDefault="00696660" w:rsidP="00083E56">
      <w:pPr>
        <w:rPr>
          <w:rFonts w:asciiTheme="minorHAnsi" w:hAnsiTheme="minorHAnsi" w:cstheme="minorHAnsi"/>
        </w:rPr>
      </w:pPr>
    </w:p>
    <w:p w14:paraId="28E0805D" w14:textId="77777777" w:rsidR="00972532" w:rsidRPr="00954FA3" w:rsidRDefault="00D76FB4" w:rsidP="00E45D26">
      <w:pPr>
        <w:pStyle w:val="Heading1"/>
        <w:rPr>
          <w:rFonts w:asciiTheme="majorHAnsi" w:hAnsiTheme="majorHAnsi" w:cstheme="majorHAnsi"/>
        </w:rPr>
      </w:pPr>
      <w:bookmarkStart w:id="69" w:name="_Toc33775235"/>
      <w:bookmarkStart w:id="70" w:name="_Toc61007775"/>
      <w:bookmarkStart w:id="71" w:name="_Toc195695240"/>
      <w:r w:rsidRPr="00954FA3">
        <w:rPr>
          <w:rFonts w:asciiTheme="majorHAnsi" w:hAnsiTheme="majorHAnsi" w:cstheme="majorHAnsi"/>
        </w:rPr>
        <w:t>10</w:t>
      </w:r>
      <w:r w:rsidR="00056719" w:rsidRPr="00954FA3">
        <w:rPr>
          <w:rFonts w:asciiTheme="majorHAnsi" w:hAnsiTheme="majorHAnsi" w:cstheme="majorHAnsi"/>
        </w:rPr>
        <w:t>.</w:t>
      </w:r>
      <w:r w:rsidR="009F51F3" w:rsidRPr="00954FA3">
        <w:rPr>
          <w:rFonts w:asciiTheme="majorHAnsi" w:hAnsiTheme="majorHAnsi" w:cstheme="majorHAnsi"/>
        </w:rPr>
        <w:t xml:space="preserve"> </w:t>
      </w:r>
      <w:r w:rsidR="00972532" w:rsidRPr="00954FA3">
        <w:rPr>
          <w:rFonts w:asciiTheme="majorHAnsi" w:hAnsiTheme="majorHAnsi" w:cstheme="majorHAnsi"/>
        </w:rPr>
        <w:t>Monitoring</w:t>
      </w:r>
      <w:bookmarkEnd w:id="69"/>
      <w:bookmarkEnd w:id="70"/>
      <w:bookmarkEnd w:id="71"/>
    </w:p>
    <w:p w14:paraId="47A929B4" w14:textId="77777777" w:rsidR="00954FA3" w:rsidRPr="00954FA3" w:rsidRDefault="00954FA3" w:rsidP="00954FA3">
      <w:r w:rsidRPr="00954FA3">
        <w:t>The school uses technical monitoring systems that track all user and network activity across its devices and services. This includes monitoring on the school network, within Google or MS 365 environments (including Teams or chat), email, internet usage, and telephone/VoIP calls.</w:t>
      </w:r>
    </w:p>
    <w:p w14:paraId="3FB1C7E4" w14:textId="77777777" w:rsidR="00954FA3" w:rsidRPr="00954FA3" w:rsidRDefault="00954FA3" w:rsidP="00954FA3">
      <w:r w:rsidRPr="00954FA3">
        <w:t>Monitoring is conducted for cybersecurity, business continuity, and legal compliance per KCSiE, DfE filtering and monitoring requirements, and relevant cybersecurity standards. Only authorised staff can access monitoring data, which is kept according to the organisation’s retention policy and not used for routine performance evaluations.</w:t>
      </w:r>
    </w:p>
    <w:p w14:paraId="224E4614" w14:textId="77777777" w:rsidR="00954FA3" w:rsidRPr="00954FA3" w:rsidRDefault="00954FA3" w:rsidP="00954FA3">
      <w:r w:rsidRPr="00954FA3">
        <w:t>These monitoring systems alert the correct personnel within the school to any unusual or potentially inappropriate actions—like safeguarding issues or cybersecurity incidents. Any concerning activity is investigated, documented, and, if needed, referred to the Headteacher, Digital Lead, or IT support as part of safeguarding or security processes.</w:t>
      </w:r>
    </w:p>
    <w:p w14:paraId="2FE33559" w14:textId="77777777" w:rsidR="00954FA3" w:rsidRPr="00954FA3" w:rsidRDefault="00954FA3" w:rsidP="00954FA3">
      <w:r w:rsidRPr="00954FA3">
        <w:t>The monitoring systems can generate reports as needed to protect systems, students, and staff from breaches such as hacking and to ensure online content is suitable and complies with KCSIE and DfE Filtering and Monitoring Standards.</w:t>
      </w:r>
    </w:p>
    <w:p w14:paraId="3A826722" w14:textId="77777777" w:rsidR="00954FA3" w:rsidRPr="00954FA3" w:rsidRDefault="00954FA3" w:rsidP="00954FA3">
      <w:r w:rsidRPr="00954FA3">
        <w:t>The school may read and inspect individual emails and attachments when necessary for legitimate business reasons, including:</w:t>
      </w:r>
    </w:p>
    <w:p w14:paraId="37BB47FD" w14:textId="77777777" w:rsidR="00954FA3" w:rsidRPr="00954FA3" w:rsidRDefault="00954FA3" w:rsidP="0014636C">
      <w:pPr>
        <w:pStyle w:val="ListParagraph"/>
        <w:numPr>
          <w:ilvl w:val="0"/>
          <w:numId w:val="10"/>
        </w:numPr>
      </w:pPr>
      <w:r w:rsidRPr="00954FA3">
        <w:t>Confirming business communications or transactions,</w:t>
      </w:r>
    </w:p>
    <w:p w14:paraId="26C57713" w14:textId="77777777" w:rsidR="00954FA3" w:rsidRPr="00954FA3" w:rsidRDefault="00954FA3" w:rsidP="0014636C">
      <w:pPr>
        <w:pStyle w:val="ListParagraph"/>
        <w:numPr>
          <w:ilvl w:val="0"/>
          <w:numId w:val="10"/>
        </w:numPr>
      </w:pPr>
      <w:r w:rsidRPr="00954FA3">
        <w:t>Ensuring legal and policy compliance,</w:t>
      </w:r>
    </w:p>
    <w:p w14:paraId="0075D64B" w14:textId="77777777" w:rsidR="00954FA3" w:rsidRPr="00954FA3" w:rsidRDefault="00954FA3" w:rsidP="0014636C">
      <w:pPr>
        <w:pStyle w:val="ListParagraph"/>
        <w:numPr>
          <w:ilvl w:val="0"/>
          <w:numId w:val="10"/>
        </w:numPr>
      </w:pPr>
      <w:r w:rsidRPr="00954FA3">
        <w:t>Supporting disciplinary or grievance investigations,</w:t>
      </w:r>
    </w:p>
    <w:p w14:paraId="43AAAC2D" w14:textId="77777777" w:rsidR="00954FA3" w:rsidRPr="00954FA3" w:rsidRDefault="00954FA3" w:rsidP="0014636C">
      <w:pPr>
        <w:pStyle w:val="ListParagraph"/>
        <w:numPr>
          <w:ilvl w:val="0"/>
          <w:numId w:val="10"/>
        </w:numPr>
      </w:pPr>
      <w:r w:rsidRPr="00954FA3">
        <w:t>Accessing vital information during staff absence, leave, or supervisory/safeguarding situations.</w:t>
      </w:r>
    </w:p>
    <w:p w14:paraId="059C0548" w14:textId="77777777" w:rsidR="00954FA3" w:rsidRPr="00954FA3" w:rsidRDefault="00954FA3" w:rsidP="00954FA3">
      <w:pPr>
        <w:pStyle w:val="ListParagraph"/>
      </w:pPr>
    </w:p>
    <w:p w14:paraId="4D834C4F" w14:textId="77777777" w:rsidR="00954FA3" w:rsidRPr="00954FA3" w:rsidRDefault="00954FA3" w:rsidP="00954FA3">
      <w:r w:rsidRPr="00954FA3">
        <w:t>Metadata about sent and received emails—such as sender/recipient info, date/time, file size, and attachment type—is recorded. The system can also filter emails by blocking prohibited words or limiting file sizes, supporting safeguarding, security, and data protection.</w:t>
      </w:r>
    </w:p>
    <w:p w14:paraId="41135288" w14:textId="77777777" w:rsidR="00954FA3" w:rsidRPr="00954FA3" w:rsidRDefault="00954FA3" w:rsidP="00954FA3">
      <w:r w:rsidRPr="00954FA3">
        <w:t>Misuse of the email system—if excessive, inappropriate, or unauthorised—may result in disciplinary action under the relevant procedures.</w:t>
      </w:r>
    </w:p>
    <w:p w14:paraId="1D521176" w14:textId="77777777" w:rsidR="00954FA3" w:rsidRPr="00954FA3" w:rsidRDefault="00954FA3" w:rsidP="00954FA3">
      <w:r w:rsidRPr="00954FA3">
        <w:t>All communication monitoring or interception is done lawfully, proportionately, and transparently, in line with UK GDPR, Data Protection Act 2018, and the Telecommunications (Lawful Business Practice) (Interception of Communications) Regulations 2000. Only authorised personnel have access to email contents, and only for justified reasons—not as a matter of routine.</w:t>
      </w:r>
    </w:p>
    <w:p w14:paraId="70749E7A" w14:textId="77777777" w:rsidR="00954FA3" w:rsidRPr="00954FA3" w:rsidRDefault="00954FA3" w:rsidP="00954FA3">
      <w:r w:rsidRPr="00954FA3">
        <w:t>Any breach of this IT Acceptable Use Policy detected through monitoring will be reported to the Headteacher/DSL following the school/trust/academy’s disciplinary and safeguarding process.</w:t>
      </w:r>
    </w:p>
    <w:p w14:paraId="44F09A84" w14:textId="77777777" w:rsidR="00A67447" w:rsidRPr="00954FA3" w:rsidRDefault="00A67447">
      <w:pPr>
        <w:spacing w:after="0" w:line="240" w:lineRule="auto"/>
        <w:rPr>
          <w:rFonts w:asciiTheme="minorHAnsi" w:hAnsiTheme="minorHAnsi" w:cstheme="minorHAnsi"/>
        </w:rPr>
      </w:pPr>
    </w:p>
    <w:p w14:paraId="5D649EE1" w14:textId="77777777" w:rsidR="00972532" w:rsidRPr="00954FA3" w:rsidRDefault="005B30D2" w:rsidP="00E45D26">
      <w:pPr>
        <w:pStyle w:val="Heading1"/>
        <w:rPr>
          <w:rFonts w:asciiTheme="majorHAnsi" w:hAnsiTheme="majorHAnsi" w:cstheme="majorHAnsi"/>
        </w:rPr>
      </w:pPr>
      <w:bookmarkStart w:id="72" w:name="_Toc33775236"/>
      <w:bookmarkStart w:id="73" w:name="_Toc61007776"/>
      <w:bookmarkStart w:id="74" w:name="_Toc195695241"/>
      <w:r w:rsidRPr="00954FA3">
        <w:rPr>
          <w:rFonts w:asciiTheme="majorHAnsi" w:hAnsiTheme="majorHAnsi" w:cstheme="majorHAnsi"/>
        </w:rPr>
        <w:t>1</w:t>
      </w:r>
      <w:r w:rsidR="00D76FB4" w:rsidRPr="00954FA3">
        <w:rPr>
          <w:rFonts w:asciiTheme="majorHAnsi" w:hAnsiTheme="majorHAnsi" w:cstheme="majorHAnsi"/>
        </w:rPr>
        <w:t>1</w:t>
      </w:r>
      <w:r w:rsidR="00056719" w:rsidRPr="00954FA3">
        <w:rPr>
          <w:rFonts w:asciiTheme="majorHAnsi" w:hAnsiTheme="majorHAnsi" w:cstheme="majorHAnsi"/>
        </w:rPr>
        <w:t>.</w:t>
      </w:r>
      <w:r w:rsidR="009F51F3" w:rsidRPr="00954FA3">
        <w:rPr>
          <w:rFonts w:asciiTheme="majorHAnsi" w:hAnsiTheme="majorHAnsi" w:cstheme="majorHAnsi"/>
        </w:rPr>
        <w:t xml:space="preserve"> </w:t>
      </w:r>
      <w:r w:rsidR="00972532" w:rsidRPr="00954FA3">
        <w:rPr>
          <w:rFonts w:asciiTheme="majorHAnsi" w:hAnsiTheme="majorHAnsi" w:cstheme="majorHAnsi"/>
        </w:rPr>
        <w:t>Passwords</w:t>
      </w:r>
      <w:bookmarkEnd w:id="72"/>
      <w:bookmarkEnd w:id="73"/>
      <w:bookmarkEnd w:id="74"/>
    </w:p>
    <w:p w14:paraId="78301146" w14:textId="77777777" w:rsidR="00954FA3" w:rsidRPr="00954FA3" w:rsidRDefault="00954FA3" w:rsidP="00954FA3">
      <w:bookmarkStart w:id="75" w:name="_Toc33775237"/>
      <w:bookmarkStart w:id="76" w:name="_Toc61007777"/>
      <w:r w:rsidRPr="00954FA3">
        <w:t>Access to digital systems is protected to safeguard users, data, and systems. The school’  authentication and password policies are detailed in the Cyber Security Policy, and updates will be provided through official channels.</w:t>
      </w:r>
    </w:p>
    <w:p w14:paraId="6713AE14" w14:textId="77777777" w:rsidR="00954FA3" w:rsidRPr="00954FA3" w:rsidRDefault="00954FA3" w:rsidP="0014636C">
      <w:pPr>
        <w:pStyle w:val="ListParagraph"/>
        <w:numPr>
          <w:ilvl w:val="0"/>
          <w:numId w:val="11"/>
        </w:numPr>
      </w:pPr>
      <w:r w:rsidRPr="00954FA3">
        <w:t>Users receive individual accounts with the least privilege needed for their role. Passwords should follow best practices: they must comply with policy, be strong, not written down or shared, avoid personal information, and be changed if compromised. Accounts and credentials must never be used by others.</w:t>
      </w:r>
    </w:p>
    <w:p w14:paraId="790A14A5" w14:textId="77777777" w:rsidR="00954FA3" w:rsidRPr="00954FA3" w:rsidRDefault="00954FA3" w:rsidP="0014636C">
      <w:pPr>
        <w:pStyle w:val="ListParagraph"/>
        <w:numPr>
          <w:ilvl w:val="0"/>
          <w:numId w:val="11"/>
        </w:numPr>
      </w:pPr>
      <w:r w:rsidRPr="00954FA3">
        <w:t>An approved password manager is recommended for secure password management. Multi-factor authentication (MFA) is required for high-risk data and admin account access.</w:t>
      </w:r>
    </w:p>
    <w:p w14:paraId="12C706EA" w14:textId="77777777" w:rsidR="00D355B6" w:rsidRPr="00954FA3" w:rsidRDefault="00D355B6" w:rsidP="00E45D26">
      <w:pPr>
        <w:pStyle w:val="Heading1"/>
        <w:rPr>
          <w:rFonts w:asciiTheme="minorHAnsi" w:hAnsiTheme="minorHAnsi" w:cstheme="minorHAnsi"/>
          <w:b w:val="0"/>
          <w:bCs w:val="0"/>
          <w:sz w:val="22"/>
          <w:szCs w:val="22"/>
        </w:rPr>
      </w:pPr>
    </w:p>
    <w:p w14:paraId="7860F3FB" w14:textId="77777777" w:rsidR="00CE67BA" w:rsidRPr="00954FA3" w:rsidRDefault="00CE67BA" w:rsidP="00E45D26">
      <w:pPr>
        <w:pStyle w:val="Heading1"/>
        <w:rPr>
          <w:rFonts w:asciiTheme="majorHAnsi" w:hAnsiTheme="majorHAnsi" w:cstheme="majorHAnsi"/>
        </w:rPr>
      </w:pPr>
      <w:bookmarkStart w:id="77" w:name="_Toc195695242"/>
      <w:r w:rsidRPr="00954FA3">
        <w:rPr>
          <w:rFonts w:asciiTheme="majorHAnsi" w:hAnsiTheme="majorHAnsi" w:cstheme="majorHAnsi"/>
        </w:rPr>
        <w:t>1</w:t>
      </w:r>
      <w:r w:rsidR="00D76FB4" w:rsidRPr="00954FA3">
        <w:rPr>
          <w:rFonts w:asciiTheme="majorHAnsi" w:hAnsiTheme="majorHAnsi" w:cstheme="majorHAnsi"/>
        </w:rPr>
        <w:t>2</w:t>
      </w:r>
      <w:r w:rsidR="00056719" w:rsidRPr="00954FA3">
        <w:rPr>
          <w:rFonts w:asciiTheme="majorHAnsi" w:hAnsiTheme="majorHAnsi" w:cstheme="majorHAnsi"/>
        </w:rPr>
        <w:t>.</w:t>
      </w:r>
      <w:r w:rsidRPr="00954FA3">
        <w:rPr>
          <w:rFonts w:asciiTheme="majorHAnsi" w:hAnsiTheme="majorHAnsi" w:cstheme="majorHAnsi"/>
        </w:rPr>
        <w:t xml:space="preserve"> Loaned IT Equipment</w:t>
      </w:r>
      <w:bookmarkEnd w:id="77"/>
    </w:p>
    <w:p w14:paraId="3A7CCE22"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Devices issued to staff remain the property of the </w:t>
      </w:r>
      <w:r w:rsidR="00C30691" w:rsidRPr="00954FA3">
        <w:rPr>
          <w:rFonts w:asciiTheme="minorHAnsi" w:hAnsiTheme="minorHAnsi" w:cstheme="minorHAnsi"/>
        </w:rPr>
        <w:t xml:space="preserve">school </w:t>
      </w:r>
      <w:r w:rsidRPr="00954FA3">
        <w:rPr>
          <w:rFonts w:asciiTheme="minorHAnsi" w:hAnsiTheme="minorHAnsi" w:cstheme="minorHAnsi"/>
        </w:rPr>
        <w:t xml:space="preserve">and is provided to </w:t>
      </w:r>
      <w:r w:rsidR="00083E56" w:rsidRPr="00954FA3">
        <w:rPr>
          <w:rFonts w:asciiTheme="minorHAnsi" w:hAnsiTheme="minorHAnsi" w:cstheme="minorHAnsi"/>
        </w:rPr>
        <w:t>Users</w:t>
      </w:r>
      <w:r w:rsidRPr="00954FA3">
        <w:rPr>
          <w:rFonts w:asciiTheme="minorHAnsi" w:hAnsiTheme="minorHAnsi" w:cstheme="minorHAnsi"/>
        </w:rPr>
        <w:t xml:space="preserve"> on a loaned basis. The device </w:t>
      </w:r>
      <w:r w:rsidR="008F5445" w:rsidRPr="00954FA3">
        <w:rPr>
          <w:rFonts w:asciiTheme="minorHAnsi" w:hAnsiTheme="minorHAnsi" w:cstheme="minorHAnsi"/>
        </w:rPr>
        <w:t>will</w:t>
      </w:r>
      <w:r w:rsidRPr="00954FA3">
        <w:rPr>
          <w:rFonts w:asciiTheme="minorHAnsi" w:hAnsiTheme="minorHAnsi" w:cstheme="minorHAnsi"/>
        </w:rPr>
        <w:t xml:space="preserve"> not be used by anyone other than the authorised user to whom it has been allocated. </w:t>
      </w:r>
    </w:p>
    <w:p w14:paraId="60FCC232"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Any device property identification </w:t>
      </w:r>
      <w:r w:rsidR="008F5445" w:rsidRPr="00954FA3">
        <w:rPr>
          <w:rFonts w:asciiTheme="minorHAnsi" w:hAnsiTheme="minorHAnsi" w:cstheme="minorHAnsi"/>
        </w:rPr>
        <w:t>will</w:t>
      </w:r>
      <w:r w:rsidR="006D384B" w:rsidRPr="00954FA3">
        <w:rPr>
          <w:rFonts w:asciiTheme="minorHAnsi" w:hAnsiTheme="minorHAnsi" w:cstheme="minorHAnsi"/>
        </w:rPr>
        <w:t xml:space="preserve"> </w:t>
      </w:r>
      <w:r w:rsidRPr="00954FA3">
        <w:rPr>
          <w:rFonts w:asciiTheme="minorHAnsi" w:hAnsiTheme="minorHAnsi" w:cstheme="minorHAnsi"/>
        </w:rPr>
        <w:t xml:space="preserve">not be altered or removed for any reason. </w:t>
      </w:r>
    </w:p>
    <w:p w14:paraId="5BB2DBD1" w14:textId="77777777" w:rsidR="00CE67BA" w:rsidRPr="00954FA3" w:rsidRDefault="00083E56" w:rsidP="00CE67BA">
      <w:pPr>
        <w:rPr>
          <w:rFonts w:asciiTheme="minorHAnsi" w:hAnsiTheme="minorHAnsi" w:cstheme="minorHAnsi"/>
        </w:rPr>
      </w:pPr>
      <w:r w:rsidRPr="00954FA3">
        <w:rPr>
          <w:rFonts w:asciiTheme="minorHAnsi" w:hAnsiTheme="minorHAnsi" w:cstheme="minorHAnsi"/>
        </w:rPr>
        <w:t>Users</w:t>
      </w:r>
      <w:r w:rsidR="00CE67BA" w:rsidRPr="00954FA3">
        <w:rPr>
          <w:rFonts w:asciiTheme="minorHAnsi" w:hAnsiTheme="minorHAnsi" w:cstheme="minorHAnsi"/>
        </w:rPr>
        <w:t xml:space="preserve"> who borrow equipment from the </w:t>
      </w:r>
      <w:r w:rsidR="00C30691" w:rsidRPr="00954FA3">
        <w:rPr>
          <w:rFonts w:asciiTheme="minorHAnsi" w:hAnsiTheme="minorHAnsi" w:cstheme="minorHAnsi"/>
        </w:rPr>
        <w:t xml:space="preserve">school </w:t>
      </w:r>
      <w:r w:rsidR="008F5445" w:rsidRPr="00954FA3">
        <w:rPr>
          <w:rFonts w:asciiTheme="minorHAnsi" w:hAnsiTheme="minorHAnsi" w:cstheme="minorHAnsi"/>
        </w:rPr>
        <w:t>will</w:t>
      </w:r>
      <w:r w:rsidR="00CE67BA" w:rsidRPr="00954FA3">
        <w:rPr>
          <w:rFonts w:asciiTheme="minorHAnsi" w:hAnsiTheme="minorHAnsi" w:cstheme="minorHAnsi"/>
        </w:rPr>
        <w:t xml:space="preserve"> sign for it and bear the responsibility for its care. </w:t>
      </w:r>
    </w:p>
    <w:p w14:paraId="77A7D117"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All reasonable care </w:t>
      </w:r>
      <w:r w:rsidR="008B2044" w:rsidRPr="00954FA3">
        <w:rPr>
          <w:rFonts w:asciiTheme="minorHAnsi" w:hAnsiTheme="minorHAnsi" w:cstheme="minorHAnsi"/>
        </w:rPr>
        <w:t>will</w:t>
      </w:r>
      <w:r w:rsidRPr="00954FA3">
        <w:rPr>
          <w:rFonts w:asciiTheme="minorHAnsi" w:hAnsiTheme="minorHAnsi" w:cstheme="minorHAnsi"/>
        </w:rPr>
        <w:t xml:space="preserve"> be taken to prevent loss, damage, theft or unauthorised use of IT equipment</w:t>
      </w:r>
      <w:r w:rsidR="00CE14FE" w:rsidRPr="00954FA3">
        <w:rPr>
          <w:rFonts w:asciiTheme="minorHAnsi" w:hAnsiTheme="minorHAnsi" w:cstheme="minorHAnsi"/>
        </w:rPr>
        <w:t>.</w:t>
      </w:r>
      <w:r w:rsidRPr="00954FA3">
        <w:rPr>
          <w:rFonts w:asciiTheme="minorHAnsi" w:hAnsiTheme="minorHAnsi" w:cstheme="minorHAnsi"/>
        </w:rPr>
        <w:t xml:space="preserve"> </w:t>
      </w:r>
      <w:r w:rsidR="006B018F" w:rsidRPr="00954FA3">
        <w:rPr>
          <w:rFonts w:asciiTheme="minorHAnsi" w:hAnsiTheme="minorHAnsi" w:cstheme="minorHAnsi"/>
        </w:rPr>
        <w:t>D</w:t>
      </w:r>
      <w:r w:rsidRPr="00954FA3">
        <w:rPr>
          <w:rFonts w:asciiTheme="minorHAnsi" w:hAnsiTheme="minorHAnsi" w:cstheme="minorHAnsi"/>
        </w:rPr>
        <w:t xml:space="preserve">evices </w:t>
      </w:r>
      <w:r w:rsidR="008B2044" w:rsidRPr="00954FA3">
        <w:rPr>
          <w:rFonts w:asciiTheme="minorHAnsi" w:hAnsiTheme="minorHAnsi" w:cstheme="minorHAnsi"/>
        </w:rPr>
        <w:t xml:space="preserve">will </w:t>
      </w:r>
      <w:r w:rsidRPr="00954FA3">
        <w:rPr>
          <w:rFonts w:asciiTheme="minorHAnsi" w:hAnsiTheme="minorHAnsi" w:cstheme="minorHAnsi"/>
        </w:rPr>
        <w:t>never be left in a vehicle or other unsecured, vulnerable situation. See the Offsite Working Procedure for more guidance.</w:t>
      </w:r>
    </w:p>
    <w:p w14:paraId="7C0D5C55" w14:textId="77777777" w:rsidR="00CE67BA" w:rsidRPr="00954FA3" w:rsidRDefault="00CE67BA" w:rsidP="00CE67BA">
      <w:pPr>
        <w:rPr>
          <w:kern w:val="2"/>
          <w14:ligatures w14:val="standardContextual"/>
        </w:rPr>
      </w:pPr>
      <w:r w:rsidRPr="00954FA3">
        <w:rPr>
          <w:rFonts w:asciiTheme="minorHAnsi" w:hAnsiTheme="minorHAnsi" w:cstheme="minorHAnsi"/>
        </w:rPr>
        <w:t xml:space="preserve">Any loss or damage to equipment on loan </w:t>
      </w:r>
      <w:r w:rsidR="008B2044" w:rsidRPr="00954FA3">
        <w:rPr>
          <w:rFonts w:asciiTheme="minorHAnsi" w:hAnsiTheme="minorHAnsi" w:cstheme="minorHAnsi"/>
        </w:rPr>
        <w:t xml:space="preserve">will </w:t>
      </w:r>
      <w:r w:rsidRPr="00954FA3">
        <w:rPr>
          <w:rFonts w:asciiTheme="minorHAnsi" w:hAnsiTheme="minorHAnsi" w:cstheme="minorHAnsi"/>
        </w:rPr>
        <w:t xml:space="preserve">be immediately reported to the </w:t>
      </w:r>
      <w:r w:rsidR="00145516" w:rsidRPr="00954FA3">
        <w:rPr>
          <w:rFonts w:asciiTheme="minorHAnsi" w:hAnsiTheme="minorHAnsi" w:cstheme="minorHAnsi"/>
        </w:rPr>
        <w:t xml:space="preserve">the headteacher </w:t>
      </w:r>
      <w:r w:rsidRPr="00954FA3">
        <w:rPr>
          <w:rFonts w:asciiTheme="minorHAnsi" w:hAnsiTheme="minorHAnsi" w:cstheme="minorHAnsi"/>
        </w:rPr>
        <w:t xml:space="preserve"> in the first instance and any theft or criminal damage </w:t>
      </w:r>
      <w:r w:rsidR="008B2044" w:rsidRPr="00954FA3">
        <w:rPr>
          <w:rFonts w:asciiTheme="minorHAnsi" w:hAnsiTheme="minorHAnsi" w:cstheme="minorHAnsi"/>
        </w:rPr>
        <w:t>will</w:t>
      </w:r>
      <w:r w:rsidRPr="00954FA3">
        <w:rPr>
          <w:rFonts w:asciiTheme="minorHAnsi" w:hAnsiTheme="minorHAnsi" w:cstheme="minorHAnsi"/>
        </w:rPr>
        <w:t xml:space="preserve"> be reported to </w:t>
      </w:r>
      <w:bookmarkStart w:id="78" w:name="_Hlk190246290"/>
      <w:r w:rsidR="00C7230F" w:rsidRPr="00954FA3">
        <w:rPr>
          <w:kern w:val="2"/>
          <w14:ligatures w14:val="standardContextual"/>
        </w:rPr>
        <w:t>Law enforcement agencies e.g. police</w:t>
      </w:r>
      <w:bookmarkEnd w:id="78"/>
      <w:r w:rsidRPr="00954FA3">
        <w:rPr>
          <w:rFonts w:asciiTheme="minorHAnsi" w:hAnsiTheme="minorHAnsi" w:cstheme="minorHAnsi"/>
        </w:rPr>
        <w:t xml:space="preserve">. </w:t>
      </w:r>
    </w:p>
    <w:p w14:paraId="279C282F" w14:textId="77777777" w:rsidR="00CE67BA" w:rsidRPr="00954FA3" w:rsidRDefault="00CE67BA" w:rsidP="00083E56">
      <w:pPr>
        <w:rPr>
          <w:rFonts w:asciiTheme="minorHAnsi" w:hAnsiTheme="minorHAnsi" w:cstheme="minorHAnsi"/>
        </w:rPr>
      </w:pPr>
      <w:r w:rsidRPr="00954FA3">
        <w:rPr>
          <w:rFonts w:asciiTheme="minorHAnsi" w:hAnsiTheme="minorHAnsi" w:cstheme="minorHAnsi"/>
        </w:rPr>
        <w:t xml:space="preserve">Where there is evidence that the equipment has not been used in accordance with policy, a charge may be made for the replacement or repair of any </w:t>
      </w:r>
      <w:r w:rsidR="00C30691" w:rsidRPr="00954FA3">
        <w:rPr>
          <w:rFonts w:asciiTheme="minorHAnsi" w:hAnsiTheme="minorHAnsi" w:cstheme="minorHAnsi"/>
        </w:rPr>
        <w:t xml:space="preserve">school </w:t>
      </w:r>
      <w:r w:rsidRPr="00954FA3">
        <w:rPr>
          <w:rFonts w:asciiTheme="minorHAnsi" w:hAnsiTheme="minorHAnsi" w:cstheme="minorHAnsi"/>
        </w:rPr>
        <w:t xml:space="preserve">equipment whilst on loan. </w:t>
      </w:r>
    </w:p>
    <w:p w14:paraId="2CBE5DEE" w14:textId="77777777" w:rsidR="00CA4E2F" w:rsidRPr="00954FA3" w:rsidRDefault="00CA4E2F" w:rsidP="00083E56">
      <w:pPr>
        <w:rPr>
          <w:rFonts w:asciiTheme="minorHAnsi" w:hAnsiTheme="minorHAnsi" w:cstheme="minorHAnsi"/>
        </w:rPr>
      </w:pPr>
    </w:p>
    <w:p w14:paraId="1E26388C" w14:textId="77777777" w:rsidR="00CE67BA" w:rsidRPr="00954FA3" w:rsidRDefault="00CE67BA" w:rsidP="00E45D26">
      <w:pPr>
        <w:pStyle w:val="Heading1"/>
        <w:rPr>
          <w:rFonts w:asciiTheme="majorHAnsi" w:hAnsiTheme="majorHAnsi" w:cstheme="majorHAnsi"/>
        </w:rPr>
      </w:pPr>
      <w:bookmarkStart w:id="79" w:name="_Toc195695243"/>
      <w:r w:rsidRPr="00954FA3">
        <w:rPr>
          <w:rFonts w:asciiTheme="majorHAnsi" w:hAnsiTheme="majorHAnsi" w:cstheme="majorHAnsi"/>
        </w:rPr>
        <w:t>1</w:t>
      </w:r>
      <w:r w:rsidR="00D76FB4" w:rsidRPr="00954FA3">
        <w:rPr>
          <w:rFonts w:asciiTheme="majorHAnsi" w:hAnsiTheme="majorHAnsi" w:cstheme="majorHAnsi"/>
        </w:rPr>
        <w:t>3</w:t>
      </w:r>
      <w:r w:rsidR="00056719" w:rsidRPr="00954FA3">
        <w:rPr>
          <w:rFonts w:asciiTheme="majorHAnsi" w:hAnsiTheme="majorHAnsi" w:cstheme="majorHAnsi"/>
        </w:rPr>
        <w:t>.</w:t>
      </w:r>
      <w:r w:rsidRPr="00954FA3">
        <w:rPr>
          <w:rFonts w:asciiTheme="majorHAnsi" w:hAnsiTheme="majorHAnsi" w:cstheme="majorHAnsi"/>
        </w:rPr>
        <w:t xml:space="preserve"> Bring Your Own Device (BYOD)</w:t>
      </w:r>
      <w:bookmarkEnd w:id="79"/>
    </w:p>
    <w:p w14:paraId="3B541878"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To prevent data loss and ensure consistent application of </w:t>
      </w:r>
      <w:r w:rsidR="00C30691" w:rsidRPr="00954FA3">
        <w:rPr>
          <w:rFonts w:asciiTheme="minorHAnsi" w:hAnsiTheme="minorHAnsi" w:cstheme="minorHAnsi"/>
        </w:rPr>
        <w:t xml:space="preserve">school </w:t>
      </w:r>
      <w:r w:rsidRPr="00954FA3">
        <w:rPr>
          <w:rFonts w:asciiTheme="minorHAnsi" w:hAnsiTheme="minorHAnsi" w:cstheme="minorHAnsi"/>
        </w:rPr>
        <w:t>policies</w:t>
      </w:r>
      <w:r w:rsidR="00A5473A" w:rsidRPr="00954FA3">
        <w:rPr>
          <w:rFonts w:asciiTheme="minorHAnsi" w:hAnsiTheme="minorHAnsi" w:cstheme="minorHAnsi"/>
        </w:rPr>
        <w:t>,</w:t>
      </w:r>
      <w:r w:rsidRPr="00954FA3">
        <w:rPr>
          <w:rFonts w:asciiTheme="minorHAnsi" w:hAnsiTheme="minorHAnsi" w:cstheme="minorHAnsi"/>
        </w:rPr>
        <w:t xml:space="preserve"> no personally owned equipment </w:t>
      </w:r>
      <w:r w:rsidR="008B2044" w:rsidRPr="00954FA3">
        <w:rPr>
          <w:rFonts w:asciiTheme="minorHAnsi" w:hAnsiTheme="minorHAnsi" w:cstheme="minorHAnsi"/>
        </w:rPr>
        <w:t>will</w:t>
      </w:r>
      <w:r w:rsidRPr="00954FA3">
        <w:rPr>
          <w:rFonts w:asciiTheme="minorHAnsi" w:hAnsiTheme="minorHAnsi" w:cstheme="minorHAnsi"/>
        </w:rPr>
        <w:t xml:space="preserve"> be attached to the </w:t>
      </w:r>
      <w:r w:rsidR="007D0305" w:rsidRPr="00954FA3">
        <w:rPr>
          <w:rFonts w:asciiTheme="minorHAnsi" w:hAnsiTheme="minorHAnsi" w:cstheme="minorHAnsi"/>
        </w:rPr>
        <w:t xml:space="preserve">school’s </w:t>
      </w:r>
      <w:r w:rsidRPr="00954FA3">
        <w:rPr>
          <w:rFonts w:asciiTheme="minorHAnsi" w:hAnsiTheme="minorHAnsi" w:cstheme="minorHAnsi"/>
        </w:rPr>
        <w:t xml:space="preserve">network without the permission of the [Head Teacher]. </w:t>
      </w:r>
    </w:p>
    <w:p w14:paraId="243B839F"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Please refer to </w:t>
      </w:r>
      <w:r w:rsidR="00255306" w:rsidRPr="00954FA3">
        <w:rPr>
          <w:rFonts w:asciiTheme="minorHAnsi" w:hAnsiTheme="minorHAnsi" w:cstheme="minorHAnsi"/>
        </w:rPr>
        <w:t xml:space="preserve">the </w:t>
      </w:r>
      <w:r w:rsidRPr="00954FA3">
        <w:rPr>
          <w:rFonts w:asciiTheme="minorHAnsi" w:hAnsiTheme="minorHAnsi" w:cstheme="minorHAnsi"/>
        </w:rPr>
        <w:t>separate the Bring Your Own Device (BYOD) Policy</w:t>
      </w:r>
    </w:p>
    <w:p w14:paraId="1A351DF1" w14:textId="77777777" w:rsidR="00CA4E2F" w:rsidRPr="00954FA3" w:rsidRDefault="00CA4E2F" w:rsidP="00CE67BA">
      <w:pPr>
        <w:rPr>
          <w:rFonts w:asciiTheme="minorHAnsi" w:hAnsiTheme="minorHAnsi" w:cstheme="minorHAnsi"/>
        </w:rPr>
      </w:pPr>
    </w:p>
    <w:p w14:paraId="02CA5C5A" w14:textId="77777777" w:rsidR="00972532" w:rsidRPr="00954FA3" w:rsidRDefault="00CE67BA" w:rsidP="00E45D26">
      <w:pPr>
        <w:pStyle w:val="Heading1"/>
        <w:rPr>
          <w:rFonts w:asciiTheme="majorHAnsi" w:hAnsiTheme="majorHAnsi" w:cstheme="majorHAnsi"/>
        </w:rPr>
      </w:pPr>
      <w:bookmarkStart w:id="80" w:name="_Toc195695244"/>
      <w:r w:rsidRPr="00954FA3">
        <w:rPr>
          <w:rFonts w:asciiTheme="majorHAnsi" w:hAnsiTheme="majorHAnsi" w:cstheme="majorHAnsi"/>
        </w:rPr>
        <w:t>1</w:t>
      </w:r>
      <w:r w:rsidR="00D76FB4" w:rsidRPr="00954FA3">
        <w:rPr>
          <w:rFonts w:asciiTheme="majorHAnsi" w:hAnsiTheme="majorHAnsi" w:cstheme="majorHAnsi"/>
        </w:rPr>
        <w:t>4</w:t>
      </w:r>
      <w:r w:rsidR="00056719" w:rsidRPr="00954FA3">
        <w:rPr>
          <w:rFonts w:asciiTheme="majorHAnsi" w:hAnsiTheme="majorHAnsi" w:cstheme="majorHAnsi"/>
        </w:rPr>
        <w:t>.</w:t>
      </w:r>
      <w:r w:rsidRPr="00954FA3">
        <w:rPr>
          <w:rFonts w:asciiTheme="majorHAnsi" w:hAnsiTheme="majorHAnsi" w:cstheme="majorHAnsi"/>
        </w:rPr>
        <w:t xml:space="preserve"> </w:t>
      </w:r>
      <w:bookmarkEnd w:id="75"/>
      <w:bookmarkEnd w:id="76"/>
      <w:r w:rsidRPr="00954FA3">
        <w:rPr>
          <w:rFonts w:asciiTheme="majorHAnsi" w:hAnsiTheme="majorHAnsi" w:cstheme="majorHAnsi"/>
        </w:rPr>
        <w:t>Software, Updates and Patching</w:t>
      </w:r>
      <w:bookmarkEnd w:id="80"/>
    </w:p>
    <w:p w14:paraId="2845AC35" w14:textId="77777777" w:rsidR="00CE67BA" w:rsidRPr="00954FA3" w:rsidRDefault="00C30691" w:rsidP="00972532">
      <w:pPr>
        <w:rPr>
          <w:rFonts w:asciiTheme="minorHAnsi" w:hAnsiTheme="minorHAnsi" w:cstheme="minorHAnsi"/>
        </w:rPr>
      </w:pPr>
      <w:r w:rsidRPr="00954FA3">
        <w:rPr>
          <w:rFonts w:asciiTheme="minorHAnsi" w:hAnsiTheme="minorHAnsi" w:cstheme="minorHAnsi"/>
        </w:rPr>
        <w:t xml:space="preserve">School </w:t>
      </w:r>
      <w:r w:rsidR="00972532" w:rsidRPr="00954FA3">
        <w:rPr>
          <w:rFonts w:asciiTheme="minorHAnsi" w:hAnsiTheme="minorHAnsi" w:cstheme="minorHAnsi"/>
        </w:rPr>
        <w:t xml:space="preserve"> </w:t>
      </w:r>
      <w:r w:rsidR="002B7BBB" w:rsidRPr="00954FA3">
        <w:rPr>
          <w:rFonts w:asciiTheme="minorHAnsi" w:hAnsiTheme="minorHAnsi" w:cstheme="minorHAnsi"/>
        </w:rPr>
        <w:t xml:space="preserve">devices </w:t>
      </w:r>
      <w:r w:rsidR="00972532" w:rsidRPr="00954FA3">
        <w:rPr>
          <w:rFonts w:asciiTheme="minorHAnsi" w:hAnsiTheme="minorHAnsi" w:cstheme="minorHAnsi"/>
        </w:rPr>
        <w:t>have a predetermined list of software installed on the hard drive</w:t>
      </w:r>
      <w:r w:rsidR="00954FA3" w:rsidRPr="00954FA3">
        <w:rPr>
          <w:rFonts w:asciiTheme="minorHAnsi" w:hAnsiTheme="minorHAnsi" w:cstheme="minorHAnsi"/>
        </w:rPr>
        <w:t xml:space="preserve"> </w:t>
      </w:r>
      <w:r w:rsidR="00954FA3" w:rsidRPr="00954FA3">
        <w:rPr>
          <w:rFonts w:asciiTheme="minorHAnsi" w:hAnsiTheme="minorHAnsi" w:cstheme="minorBidi"/>
        </w:rPr>
        <w:t>where a need for additional software is identified it must be requested through the school’s headteacher to ensure that the appropriate installation process has been followed.</w:t>
      </w:r>
      <w:r w:rsidR="00972532" w:rsidRPr="00954FA3">
        <w:rPr>
          <w:rFonts w:asciiTheme="minorHAnsi" w:hAnsiTheme="minorHAnsi" w:cstheme="minorHAnsi"/>
        </w:rPr>
        <w:t xml:space="preserve">. </w:t>
      </w:r>
    </w:p>
    <w:p w14:paraId="13EC39FC" w14:textId="77777777" w:rsidR="00CE67BA" w:rsidRPr="00954FA3" w:rsidRDefault="00083E56" w:rsidP="00CE67BA">
      <w:pPr>
        <w:contextualSpacing/>
        <w:rPr>
          <w:rFonts w:asciiTheme="minorHAnsi" w:hAnsiTheme="minorHAnsi" w:cstheme="minorHAnsi"/>
        </w:rPr>
      </w:pPr>
      <w:r w:rsidRPr="00954FA3">
        <w:rPr>
          <w:rFonts w:asciiTheme="minorHAnsi" w:hAnsiTheme="minorHAnsi" w:cstheme="minorHAnsi"/>
        </w:rPr>
        <w:t>Users</w:t>
      </w:r>
      <w:r w:rsidR="00CE67BA" w:rsidRPr="00954FA3">
        <w:rPr>
          <w:rFonts w:asciiTheme="minorHAnsi" w:hAnsiTheme="minorHAnsi" w:cstheme="minorHAnsi"/>
        </w:rPr>
        <w:t xml:space="preserve"> </w:t>
      </w:r>
      <w:r w:rsidR="008B2044" w:rsidRPr="00954FA3">
        <w:rPr>
          <w:rFonts w:asciiTheme="minorHAnsi" w:hAnsiTheme="minorHAnsi" w:cstheme="minorHAnsi"/>
        </w:rPr>
        <w:t>will</w:t>
      </w:r>
      <w:r w:rsidR="00CE67BA" w:rsidRPr="00954FA3">
        <w:rPr>
          <w:rFonts w:asciiTheme="minorHAnsi" w:hAnsiTheme="minorHAnsi" w:cstheme="minorHAnsi"/>
        </w:rPr>
        <w:t xml:space="preserve"> use software in accordance with applicable licence agreements. It is a criminal offence to copy software or any supporting documentation protected by copyright.</w:t>
      </w:r>
    </w:p>
    <w:p w14:paraId="68794306" w14:textId="77777777" w:rsidR="00CE67BA" w:rsidRPr="00954FA3" w:rsidRDefault="00CE67BA" w:rsidP="00CE67BA">
      <w:pPr>
        <w:contextualSpacing/>
        <w:rPr>
          <w:rFonts w:asciiTheme="minorHAnsi" w:hAnsiTheme="minorHAnsi" w:cstheme="minorHAnsi"/>
        </w:rPr>
      </w:pPr>
    </w:p>
    <w:p w14:paraId="0F0D2C27" w14:textId="77777777" w:rsidR="00CE67BA" w:rsidRPr="00954FA3" w:rsidRDefault="00CE67BA" w:rsidP="00972532">
      <w:pPr>
        <w:contextualSpacing/>
        <w:rPr>
          <w:rFonts w:asciiTheme="minorHAnsi" w:hAnsiTheme="minorHAnsi" w:cstheme="minorHAnsi"/>
        </w:rPr>
      </w:pPr>
      <w:r w:rsidRPr="00954FA3">
        <w:rPr>
          <w:rFonts w:asciiTheme="minorHAnsi" w:hAnsiTheme="minorHAnsi" w:cstheme="minorHAnsi"/>
        </w:rPr>
        <w:t xml:space="preserve">The use, or possession of unlicensed copies or "pirated" versions of software is illegal and is expressly prohibited by the </w:t>
      </w:r>
      <w:r w:rsidR="00321C14" w:rsidRPr="00954FA3">
        <w:rPr>
          <w:rFonts w:asciiTheme="minorHAnsi" w:hAnsiTheme="minorHAnsi" w:cstheme="minorHAnsi"/>
        </w:rPr>
        <w:t xml:space="preserve">school. </w:t>
      </w:r>
      <w:r w:rsidRPr="00954FA3">
        <w:rPr>
          <w:rFonts w:asciiTheme="minorHAnsi" w:hAnsiTheme="minorHAnsi" w:cstheme="minorHAnsi"/>
        </w:rPr>
        <w:t xml:space="preserve"> </w:t>
      </w:r>
    </w:p>
    <w:p w14:paraId="07638806" w14:textId="77777777" w:rsidR="00954FA3" w:rsidRPr="00954FA3" w:rsidRDefault="00954FA3" w:rsidP="00972532">
      <w:pPr>
        <w:contextualSpacing/>
        <w:rPr>
          <w:rFonts w:asciiTheme="minorHAnsi" w:hAnsiTheme="minorHAnsi" w:cstheme="minorHAnsi"/>
        </w:rPr>
      </w:pPr>
    </w:p>
    <w:p w14:paraId="1065F5F8" w14:textId="77777777" w:rsidR="002B7BBB" w:rsidRPr="00954FA3" w:rsidRDefault="00972532" w:rsidP="00972532">
      <w:pPr>
        <w:rPr>
          <w:rFonts w:asciiTheme="minorHAnsi" w:hAnsiTheme="minorHAnsi" w:cstheme="minorHAnsi"/>
        </w:rPr>
      </w:pPr>
      <w:r w:rsidRPr="00954FA3">
        <w:rPr>
          <w:rFonts w:asciiTheme="minorHAnsi" w:hAnsiTheme="minorHAnsi" w:cstheme="minorHAnsi"/>
        </w:rPr>
        <w:t xml:space="preserve">No addition or deletion of any software or hardware </w:t>
      </w:r>
      <w:r w:rsidR="00CE67BA" w:rsidRPr="00954FA3">
        <w:rPr>
          <w:rFonts w:asciiTheme="minorHAnsi" w:hAnsiTheme="minorHAnsi" w:cstheme="minorHAnsi"/>
        </w:rPr>
        <w:t xml:space="preserve">(except peripherals) </w:t>
      </w:r>
      <w:r w:rsidRPr="00954FA3">
        <w:rPr>
          <w:rFonts w:asciiTheme="minorHAnsi" w:hAnsiTheme="minorHAnsi" w:cstheme="minorHAnsi"/>
        </w:rPr>
        <w:t xml:space="preserve">is permitted without the express permission of the </w:t>
      </w:r>
      <w:r w:rsidR="002B7BBB" w:rsidRPr="00954FA3">
        <w:rPr>
          <w:rFonts w:asciiTheme="minorHAnsi" w:hAnsiTheme="minorHAnsi" w:cstheme="minorHAnsi"/>
        </w:rPr>
        <w:t>[</w:t>
      </w:r>
      <w:r w:rsidRPr="00954FA3">
        <w:rPr>
          <w:rFonts w:asciiTheme="minorHAnsi" w:hAnsiTheme="minorHAnsi" w:cstheme="minorHAnsi"/>
        </w:rPr>
        <w:t xml:space="preserve">Head Teacher or </w:t>
      </w:r>
      <w:r w:rsidR="002B7BBB" w:rsidRPr="00954FA3">
        <w:rPr>
          <w:rFonts w:asciiTheme="minorHAnsi" w:hAnsiTheme="minorHAnsi" w:cstheme="minorHAnsi"/>
        </w:rPr>
        <w:t>designated IT lead]</w:t>
      </w:r>
      <w:r w:rsidRPr="00954FA3">
        <w:rPr>
          <w:rFonts w:asciiTheme="minorHAnsi" w:hAnsiTheme="minorHAnsi" w:cstheme="minorHAnsi"/>
        </w:rPr>
        <w:t xml:space="preserve">.  This includes the setting up of web-based accounts.  </w:t>
      </w:r>
    </w:p>
    <w:p w14:paraId="3299EFE1" w14:textId="77777777" w:rsidR="002B7BBB" w:rsidRPr="00954FA3" w:rsidRDefault="00972532" w:rsidP="00972532">
      <w:pPr>
        <w:rPr>
          <w:rFonts w:asciiTheme="minorHAnsi" w:hAnsiTheme="minorHAnsi" w:cstheme="minorHAnsi"/>
        </w:rPr>
      </w:pPr>
      <w:r w:rsidRPr="00954FA3">
        <w:rPr>
          <w:rFonts w:asciiTheme="minorHAnsi" w:hAnsiTheme="minorHAnsi" w:cstheme="minorHAnsi"/>
        </w:rPr>
        <w:t>Software and web</w:t>
      </w:r>
      <w:r w:rsidR="00E049D5" w:rsidRPr="00954FA3">
        <w:rPr>
          <w:rFonts w:asciiTheme="minorHAnsi" w:hAnsiTheme="minorHAnsi" w:cstheme="minorHAnsi"/>
        </w:rPr>
        <w:t>-</w:t>
      </w:r>
      <w:r w:rsidRPr="00954FA3">
        <w:rPr>
          <w:rFonts w:asciiTheme="minorHAnsi" w:hAnsiTheme="minorHAnsi" w:cstheme="minorHAnsi"/>
        </w:rPr>
        <w:t xml:space="preserve">based accounts that </w:t>
      </w:r>
      <w:r w:rsidR="00490E9E" w:rsidRPr="00954FA3">
        <w:rPr>
          <w:rFonts w:asciiTheme="minorHAnsi" w:hAnsiTheme="minorHAnsi" w:cstheme="minorHAnsi"/>
        </w:rPr>
        <w:t xml:space="preserve">use </w:t>
      </w:r>
      <w:r w:rsidRPr="00954FA3">
        <w:rPr>
          <w:rFonts w:asciiTheme="minorHAnsi" w:hAnsiTheme="minorHAnsi" w:cstheme="minorHAnsi"/>
        </w:rPr>
        <w:t>p</w:t>
      </w:r>
      <w:r w:rsidR="0069234A" w:rsidRPr="00954FA3">
        <w:rPr>
          <w:rFonts w:asciiTheme="minorHAnsi" w:hAnsiTheme="minorHAnsi" w:cstheme="minorHAnsi"/>
        </w:rPr>
        <w:t>ersonal</w:t>
      </w:r>
      <w:r w:rsidRPr="00954FA3">
        <w:rPr>
          <w:rFonts w:asciiTheme="minorHAnsi" w:hAnsiTheme="minorHAnsi" w:cstheme="minorHAnsi"/>
        </w:rPr>
        <w:t xml:space="preserve"> data may be subject to a Data Protection Impact Assessment and so </w:t>
      </w:r>
      <w:r w:rsidR="001273B2" w:rsidRPr="00954FA3">
        <w:rPr>
          <w:rFonts w:asciiTheme="minorHAnsi" w:hAnsiTheme="minorHAnsi" w:cstheme="minorHAnsi"/>
        </w:rPr>
        <w:t>will</w:t>
      </w:r>
      <w:r w:rsidRPr="00954FA3">
        <w:rPr>
          <w:rFonts w:asciiTheme="minorHAnsi" w:hAnsiTheme="minorHAnsi" w:cstheme="minorHAnsi"/>
        </w:rPr>
        <w:t xml:space="preserve"> not be installed or set up until this has been carried out.  </w:t>
      </w:r>
    </w:p>
    <w:p w14:paraId="56945AD6" w14:textId="77777777" w:rsidR="00972532" w:rsidRPr="00954FA3" w:rsidRDefault="00972532" w:rsidP="00972532">
      <w:pPr>
        <w:rPr>
          <w:rFonts w:asciiTheme="minorHAnsi" w:hAnsiTheme="minorHAnsi" w:cstheme="minorHAnsi"/>
        </w:rPr>
      </w:pPr>
      <w:bookmarkStart w:id="81" w:name="_Hlk190253199"/>
      <w:r w:rsidRPr="00954FA3">
        <w:rPr>
          <w:rFonts w:asciiTheme="minorHAnsi" w:hAnsiTheme="minorHAnsi" w:cstheme="minorHAnsi"/>
        </w:rPr>
        <w:t xml:space="preserve">To ensure that security patches and virus definitions are up to date staff </w:t>
      </w:r>
      <w:r w:rsidR="001273B2" w:rsidRPr="00954FA3">
        <w:rPr>
          <w:rFonts w:asciiTheme="minorHAnsi" w:hAnsiTheme="minorHAnsi" w:cstheme="minorHAnsi"/>
        </w:rPr>
        <w:t>will</w:t>
      </w:r>
      <w:r w:rsidR="008A1C56" w:rsidRPr="00954FA3">
        <w:rPr>
          <w:rFonts w:asciiTheme="minorHAnsi" w:hAnsiTheme="minorHAnsi" w:cstheme="minorHAnsi"/>
        </w:rPr>
        <w:t xml:space="preserve"> </w:t>
      </w:r>
      <w:r w:rsidRPr="00954FA3">
        <w:rPr>
          <w:rFonts w:asciiTheme="minorHAnsi" w:hAnsiTheme="minorHAnsi" w:cstheme="minorHAnsi"/>
        </w:rPr>
        <w:t xml:space="preserve">connect </w:t>
      </w:r>
      <w:r w:rsidR="002B7BBB" w:rsidRPr="00954FA3">
        <w:rPr>
          <w:rFonts w:asciiTheme="minorHAnsi" w:hAnsiTheme="minorHAnsi" w:cstheme="minorHAnsi"/>
        </w:rPr>
        <w:t>devices</w:t>
      </w:r>
      <w:r w:rsidRPr="00954FA3">
        <w:rPr>
          <w:rFonts w:asciiTheme="minorHAnsi" w:hAnsiTheme="minorHAnsi" w:cstheme="minorHAnsi"/>
        </w:rPr>
        <w:t xml:space="preserve"> to the </w:t>
      </w:r>
      <w:r w:rsidR="00C30691" w:rsidRPr="00954FA3">
        <w:rPr>
          <w:rFonts w:asciiTheme="minorHAnsi" w:hAnsiTheme="minorHAnsi" w:cstheme="minorHAnsi"/>
        </w:rPr>
        <w:t xml:space="preserve">school </w:t>
      </w:r>
      <w:r w:rsidRPr="00954FA3">
        <w:rPr>
          <w:rFonts w:asciiTheme="minorHAnsi" w:hAnsiTheme="minorHAnsi" w:cstheme="minorHAnsi"/>
        </w:rPr>
        <w:t>network on a regular basis.</w:t>
      </w:r>
      <w:r w:rsidR="002B7BBB" w:rsidRPr="00954FA3">
        <w:rPr>
          <w:rFonts w:asciiTheme="minorHAnsi" w:hAnsiTheme="minorHAnsi" w:cstheme="minorHAnsi"/>
        </w:rPr>
        <w:t xml:space="preserve"> Updates must be allowed to run and </w:t>
      </w:r>
      <w:r w:rsidR="008B2044" w:rsidRPr="00954FA3">
        <w:rPr>
          <w:rFonts w:asciiTheme="minorHAnsi" w:hAnsiTheme="minorHAnsi" w:cstheme="minorHAnsi"/>
        </w:rPr>
        <w:t>will</w:t>
      </w:r>
      <w:r w:rsidR="002B7BBB" w:rsidRPr="00954FA3">
        <w:rPr>
          <w:rFonts w:asciiTheme="minorHAnsi" w:hAnsiTheme="minorHAnsi" w:cstheme="minorHAnsi"/>
        </w:rPr>
        <w:t xml:space="preserve"> not be interrupted.</w:t>
      </w:r>
    </w:p>
    <w:bookmarkEnd w:id="81"/>
    <w:p w14:paraId="146DA441" w14:textId="77777777" w:rsidR="00CE67BA" w:rsidRPr="00954FA3" w:rsidRDefault="005B30D2" w:rsidP="00D20F35">
      <w:pPr>
        <w:spacing w:after="0" w:line="240" w:lineRule="auto"/>
        <w:rPr>
          <w:rFonts w:asciiTheme="minorHAnsi" w:hAnsiTheme="minorHAnsi" w:cstheme="minorHAnsi"/>
        </w:rPr>
      </w:pPr>
      <w:r w:rsidRPr="00954FA3">
        <w:rPr>
          <w:rFonts w:asciiTheme="minorHAnsi" w:hAnsiTheme="minorHAnsi" w:cstheme="minorHAnsi"/>
        </w:rPr>
        <w:t xml:space="preserve">Staff </w:t>
      </w:r>
      <w:r w:rsidR="008B2044" w:rsidRPr="00954FA3">
        <w:rPr>
          <w:rFonts w:asciiTheme="minorHAnsi" w:hAnsiTheme="minorHAnsi" w:cstheme="minorHAnsi"/>
        </w:rPr>
        <w:t xml:space="preserve">will </w:t>
      </w:r>
      <w:r w:rsidRPr="00954FA3">
        <w:rPr>
          <w:rFonts w:asciiTheme="minorHAnsi" w:hAnsiTheme="minorHAnsi" w:cstheme="minorHAnsi"/>
        </w:rPr>
        <w:t xml:space="preserve">make careful, considerate use of the </w:t>
      </w:r>
      <w:r w:rsidR="007D0305" w:rsidRPr="00954FA3">
        <w:rPr>
          <w:rFonts w:asciiTheme="minorHAnsi" w:hAnsiTheme="minorHAnsi" w:cstheme="minorHAnsi"/>
        </w:rPr>
        <w:t xml:space="preserve">school’s </w:t>
      </w:r>
      <w:r w:rsidRPr="00954FA3">
        <w:rPr>
          <w:rFonts w:asciiTheme="minorHAnsi" w:hAnsiTheme="minorHAnsi" w:cstheme="minorHAnsi"/>
        </w:rPr>
        <w:t>IT resources, report faults and work in a way that minimises the risk of introducing computer viruses into the system.</w:t>
      </w:r>
    </w:p>
    <w:p w14:paraId="4D43034A" w14:textId="77777777" w:rsidR="00493F6B" w:rsidRPr="00954FA3" w:rsidRDefault="00493F6B" w:rsidP="00083E56">
      <w:pPr>
        <w:contextualSpacing/>
        <w:rPr>
          <w:rFonts w:asciiTheme="minorHAnsi" w:hAnsiTheme="minorHAnsi" w:cstheme="minorHAnsi"/>
        </w:rPr>
      </w:pPr>
    </w:p>
    <w:p w14:paraId="1EE21822" w14:textId="77777777" w:rsidR="00972532" w:rsidRPr="00954FA3" w:rsidRDefault="009F51F3" w:rsidP="00E45D26">
      <w:pPr>
        <w:pStyle w:val="Heading1"/>
        <w:rPr>
          <w:rFonts w:asciiTheme="majorHAnsi" w:hAnsiTheme="majorHAnsi" w:cstheme="majorHAnsi"/>
        </w:rPr>
      </w:pPr>
      <w:bookmarkStart w:id="82" w:name="_Toc33775241"/>
      <w:bookmarkStart w:id="83" w:name="_Toc61007781"/>
      <w:bookmarkStart w:id="84" w:name="_Toc195695245"/>
      <w:r w:rsidRPr="00954FA3">
        <w:rPr>
          <w:rFonts w:asciiTheme="majorHAnsi" w:hAnsiTheme="majorHAnsi" w:cstheme="majorHAnsi"/>
        </w:rPr>
        <w:t>1</w:t>
      </w:r>
      <w:r w:rsidR="00D76FB4" w:rsidRPr="00954FA3">
        <w:rPr>
          <w:rFonts w:asciiTheme="majorHAnsi" w:hAnsiTheme="majorHAnsi" w:cstheme="majorHAnsi"/>
        </w:rPr>
        <w:t>5</w:t>
      </w:r>
      <w:r w:rsidRPr="00954FA3">
        <w:rPr>
          <w:rFonts w:asciiTheme="majorHAnsi" w:hAnsiTheme="majorHAnsi" w:cstheme="majorHAnsi"/>
        </w:rPr>
        <w:t xml:space="preserve"> </w:t>
      </w:r>
      <w:r w:rsidR="00972532" w:rsidRPr="00954FA3">
        <w:rPr>
          <w:rFonts w:asciiTheme="majorHAnsi" w:hAnsiTheme="majorHAnsi" w:cstheme="majorHAnsi"/>
        </w:rPr>
        <w:t>Network Access and Data Security</w:t>
      </w:r>
      <w:bookmarkEnd w:id="82"/>
      <w:bookmarkEnd w:id="83"/>
      <w:bookmarkEnd w:id="84"/>
      <w:r w:rsidR="00972532" w:rsidRPr="00954FA3">
        <w:rPr>
          <w:rFonts w:asciiTheme="majorHAnsi" w:hAnsiTheme="majorHAnsi" w:cstheme="majorHAnsi"/>
        </w:rPr>
        <w:t xml:space="preserve"> </w:t>
      </w:r>
    </w:p>
    <w:p w14:paraId="62C4998E" w14:textId="77777777" w:rsidR="005B37C9" w:rsidRPr="00954FA3" w:rsidRDefault="005B37C9" w:rsidP="00E45D26">
      <w:pPr>
        <w:pStyle w:val="Heading2"/>
        <w:rPr>
          <w:rFonts w:asciiTheme="minorHAnsi" w:hAnsiTheme="minorHAnsi" w:cstheme="minorHAnsi"/>
          <w:sz w:val="22"/>
          <w:szCs w:val="22"/>
        </w:rPr>
      </w:pPr>
      <w:bookmarkStart w:id="85" w:name="_Toc195695246"/>
      <w:r w:rsidRPr="00954FA3">
        <w:rPr>
          <w:rFonts w:asciiTheme="minorHAnsi" w:hAnsiTheme="minorHAnsi" w:cstheme="minorHAnsi"/>
          <w:sz w:val="22"/>
          <w:szCs w:val="22"/>
        </w:rPr>
        <w:t>1</w:t>
      </w:r>
      <w:r w:rsidR="00D76FB4" w:rsidRPr="00954FA3">
        <w:rPr>
          <w:rFonts w:asciiTheme="minorHAnsi" w:hAnsiTheme="minorHAnsi" w:cstheme="minorHAnsi"/>
          <w:sz w:val="22"/>
          <w:szCs w:val="22"/>
        </w:rPr>
        <w:t>5</w:t>
      </w:r>
      <w:r w:rsidRPr="00954FA3">
        <w:rPr>
          <w:rFonts w:asciiTheme="minorHAnsi" w:hAnsiTheme="minorHAnsi" w:cstheme="minorHAnsi"/>
          <w:sz w:val="22"/>
          <w:szCs w:val="22"/>
        </w:rPr>
        <w:t xml:space="preserve">.1 </w:t>
      </w:r>
      <w:r w:rsidR="00083E56" w:rsidRPr="00954FA3">
        <w:rPr>
          <w:rFonts w:asciiTheme="minorHAnsi" w:hAnsiTheme="minorHAnsi" w:cstheme="minorHAnsi"/>
          <w:sz w:val="22"/>
          <w:szCs w:val="22"/>
        </w:rPr>
        <w:t>Users</w:t>
      </w:r>
      <w:r w:rsidR="003211D2" w:rsidRPr="00954FA3">
        <w:rPr>
          <w:rFonts w:asciiTheme="minorHAnsi" w:hAnsiTheme="minorHAnsi" w:cstheme="minorHAnsi"/>
          <w:sz w:val="22"/>
          <w:szCs w:val="22"/>
        </w:rPr>
        <w:t>’</w:t>
      </w:r>
      <w:r w:rsidR="00AC0ADF" w:rsidRPr="00954FA3">
        <w:rPr>
          <w:rFonts w:asciiTheme="minorHAnsi" w:hAnsiTheme="minorHAnsi" w:cstheme="minorHAnsi"/>
          <w:sz w:val="22"/>
          <w:szCs w:val="22"/>
        </w:rPr>
        <w:t xml:space="preserve"> </w:t>
      </w:r>
      <w:r w:rsidRPr="00954FA3">
        <w:rPr>
          <w:rFonts w:asciiTheme="minorHAnsi" w:hAnsiTheme="minorHAnsi" w:cstheme="minorHAnsi"/>
          <w:sz w:val="22"/>
          <w:szCs w:val="22"/>
        </w:rPr>
        <w:t>Authorisation</w:t>
      </w:r>
      <w:bookmarkEnd w:id="85"/>
      <w:r w:rsidRPr="00954FA3">
        <w:rPr>
          <w:rFonts w:asciiTheme="minorHAnsi" w:hAnsiTheme="minorHAnsi" w:cstheme="minorHAnsi"/>
          <w:sz w:val="22"/>
          <w:szCs w:val="22"/>
        </w:rPr>
        <w:t xml:space="preserve"> </w:t>
      </w:r>
    </w:p>
    <w:p w14:paraId="2B43C82F" w14:textId="77777777" w:rsidR="00954FA3" w:rsidRPr="00954FA3" w:rsidRDefault="00954FA3" w:rsidP="00954FA3">
      <w:pPr>
        <w:rPr>
          <w:rFonts w:asciiTheme="minorHAnsi" w:hAnsiTheme="minorHAnsi" w:cstheme="minorBidi"/>
        </w:rPr>
      </w:pPr>
      <w:bookmarkStart w:id="86" w:name="_Toc195695247"/>
      <w:r w:rsidRPr="00954FA3">
        <w:rPr>
          <w:rFonts w:asciiTheme="minorHAnsi" w:hAnsiTheme="minorHAnsi" w:cstheme="minorBidi"/>
        </w:rPr>
        <w:t>Access to information systems, data and services must be authorised by an headteacher as part of the school’s starter, mover and leaver process.</w:t>
      </w:r>
    </w:p>
    <w:p w14:paraId="6263869E"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 xml:space="preserve">Users who require changes to access must request this through the agreed authorisation route [enter how e.g. Line manager/SBO/Headteacher/IT support the starter] in accordance with the starter, mover, and leaver process. This includes users who believe they have access to systems or data they no longer require. </w:t>
      </w:r>
    </w:p>
    <w:p w14:paraId="1F30498C"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 xml:space="preserve">Users must only access information held on the school’s systems where they are authorised to do so and access is necessary to carry out their role. </w:t>
      </w:r>
    </w:p>
    <w:p w14:paraId="1A8233CA"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Users should report immediately to the appropriate authority e.g. DPO/Line manager/SBO/Headteacher/IT support if they believe they have been allocated an incorrect or excessive level of access. Such incidents may require assessment and action in line with the data breach reporting process.</w:t>
      </w:r>
    </w:p>
    <w:p w14:paraId="10097B24" w14:textId="77777777" w:rsidR="00954FA3" w:rsidRPr="00954FA3" w:rsidRDefault="00954FA3" w:rsidP="00954FA3">
      <w:pPr>
        <w:rPr>
          <w:rFonts w:asciiTheme="minorHAnsi" w:hAnsiTheme="minorHAnsi" w:cstheme="minorBidi"/>
        </w:rPr>
      </w:pPr>
    </w:p>
    <w:p w14:paraId="56C5D4BD"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Line managers must only request the minimum level of access required for a user to perform their duties, applying the principle of least privilege.</w:t>
      </w:r>
    </w:p>
    <w:p w14:paraId="7E7F4D7E"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A record of user access to systems must be maintained and should be reviewed periodically to ensure access remains appropriate.</w:t>
      </w:r>
    </w:p>
    <w:p w14:paraId="74CCDE1F" w14:textId="77777777" w:rsidR="00954FA3" w:rsidRPr="00954FA3" w:rsidRDefault="00954FA3" w:rsidP="00954FA3">
      <w:pPr>
        <w:pStyle w:val="Heading2"/>
        <w:rPr>
          <w:rFonts w:asciiTheme="minorHAnsi" w:hAnsiTheme="minorHAnsi" w:cstheme="minorHAnsi"/>
          <w:sz w:val="22"/>
          <w:szCs w:val="22"/>
        </w:rPr>
      </w:pPr>
      <w:bookmarkStart w:id="87" w:name="_Toc226641016"/>
      <w:bookmarkStart w:id="88" w:name="_Toc195695250"/>
      <w:bookmarkEnd w:id="86"/>
      <w:r w:rsidRPr="00954FA3">
        <w:rPr>
          <w:rFonts w:asciiTheme="minorHAnsi" w:hAnsiTheme="minorHAnsi" w:cstheme="minorHAnsi"/>
          <w:sz w:val="22"/>
          <w:szCs w:val="22"/>
        </w:rPr>
        <w:t>15.1 Users’ Authorisation</w:t>
      </w:r>
      <w:bookmarkEnd w:id="87"/>
      <w:r w:rsidRPr="00954FA3">
        <w:rPr>
          <w:rFonts w:asciiTheme="minorHAnsi" w:hAnsiTheme="minorHAnsi" w:cstheme="minorHAnsi"/>
          <w:sz w:val="22"/>
          <w:szCs w:val="22"/>
        </w:rPr>
        <w:t xml:space="preserve"> </w:t>
      </w:r>
    </w:p>
    <w:p w14:paraId="72723522"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Access to information systems, data and services must be authorised by an appropriate authority/headteacher/SBO   as part of the school’s/trust’s/academy’s [school to delete as appropriate] starter, mover and leaver process.</w:t>
      </w:r>
    </w:p>
    <w:p w14:paraId="226D4C85"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 xml:space="preserve">Users who require changes to access must request this through the agreed authorisation route [enter how e.g. Line manager/SBO/Headteacher/IT support the starter] in accordance with the starter, mover, and leaver process. This includes users who believe they have access to systems or data they no longer require. </w:t>
      </w:r>
    </w:p>
    <w:p w14:paraId="561D44D6"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 xml:space="preserve">Users must only access information held on the school’s/trust’s/academy’s [school to delete as appropriate] systems where they are authorised to do so and access is necessary to carry out their role. </w:t>
      </w:r>
    </w:p>
    <w:p w14:paraId="3BE69A43" w14:textId="77777777" w:rsidR="00954FA3" w:rsidRPr="00954FA3" w:rsidRDefault="00954FA3" w:rsidP="0014636C">
      <w:pPr>
        <w:pStyle w:val="ListParagraph"/>
        <w:numPr>
          <w:ilvl w:val="0"/>
          <w:numId w:val="12"/>
        </w:numPr>
        <w:rPr>
          <w:rFonts w:asciiTheme="minorHAnsi" w:hAnsiTheme="minorHAnsi" w:cstheme="minorBidi"/>
        </w:rPr>
      </w:pPr>
      <w:r w:rsidRPr="00954FA3">
        <w:rPr>
          <w:rFonts w:asciiTheme="minorHAnsi" w:hAnsiTheme="minorHAnsi" w:cstheme="minorBidi"/>
        </w:rPr>
        <w:t>Users should report immediately to the appropriate authority [enter how e.g. DPO/Line manager/SBO/Headteacher/IT support] if they believe they have been allocated an incorrect or excessive level of access. Such incidents may require assessment and action in line with the data breach reporting process.</w:t>
      </w:r>
    </w:p>
    <w:p w14:paraId="18B8D1FC" w14:textId="77777777" w:rsidR="00954FA3" w:rsidRPr="00954FA3" w:rsidRDefault="00954FA3" w:rsidP="00954FA3">
      <w:pPr>
        <w:rPr>
          <w:rFonts w:asciiTheme="minorHAnsi" w:hAnsiTheme="minorHAnsi" w:cstheme="minorBidi"/>
        </w:rPr>
      </w:pPr>
    </w:p>
    <w:p w14:paraId="055C7BA1"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Line managers must only request the minimum level of access required for a user to perform their duties, applying the principle of least privilege.</w:t>
      </w:r>
    </w:p>
    <w:p w14:paraId="47FF831D" w14:textId="77777777" w:rsidR="00954FA3" w:rsidRPr="00954FA3" w:rsidRDefault="00954FA3" w:rsidP="00954FA3">
      <w:pPr>
        <w:rPr>
          <w:rFonts w:asciiTheme="minorHAnsi" w:hAnsiTheme="minorHAnsi" w:cstheme="minorBidi"/>
        </w:rPr>
      </w:pPr>
      <w:r w:rsidRPr="00954FA3">
        <w:rPr>
          <w:rFonts w:asciiTheme="minorHAnsi" w:hAnsiTheme="minorHAnsi" w:cstheme="minorBidi"/>
        </w:rPr>
        <w:t>A record of user access to systems must be maintained and should be reviewed periodically to ensure access remains appropriate.</w:t>
      </w:r>
    </w:p>
    <w:p w14:paraId="3055CF25" w14:textId="77777777" w:rsidR="00954FA3" w:rsidRPr="00954FA3" w:rsidRDefault="00954FA3" w:rsidP="00954FA3">
      <w:pPr>
        <w:pStyle w:val="Heading2"/>
        <w:rPr>
          <w:rFonts w:asciiTheme="minorHAnsi" w:hAnsiTheme="minorHAnsi" w:cstheme="minorBidi"/>
          <w:sz w:val="22"/>
          <w:szCs w:val="22"/>
        </w:rPr>
      </w:pPr>
      <w:r w:rsidRPr="00954FA3">
        <w:rPr>
          <w:rFonts w:asciiTheme="minorHAnsi" w:hAnsiTheme="minorHAnsi" w:cstheme="minorBidi"/>
          <w:sz w:val="22"/>
          <w:szCs w:val="22"/>
        </w:rPr>
        <w:t xml:space="preserve">                                                                                                                                                                                                                                                                                                                                                                                                                                                                                                                                                                                                                                                                                                                                                                                                                                                                                                                                                                                                                                                                                                                                                                                                                                                                                                                                                                                                                                                                                                                                                                                                                                                                                                                                                                                                                                                                                                                                                                                                                                                                                                                                                                                                                                                                                                                                                                                                                                                                                                                                                                                                                                                                                                                                                                                                                                                                                                                                                                                                                                                                                                                                                                                                                                                                      </w:t>
      </w:r>
      <w:bookmarkStart w:id="89" w:name="_Toc226641017"/>
      <w:r w:rsidRPr="00954FA3">
        <w:rPr>
          <w:rFonts w:asciiTheme="minorHAnsi" w:hAnsiTheme="minorHAnsi" w:cstheme="minorBidi"/>
          <w:sz w:val="22"/>
          <w:szCs w:val="22"/>
        </w:rPr>
        <w:t>15.2 Confidentiality</w:t>
      </w:r>
      <w:bookmarkEnd w:id="89"/>
    </w:p>
    <w:p w14:paraId="66F88F96"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Under no circumstances will personal or other confidential information held on the school network or IT equipment be disclosed to unauthorised persons. Any accidental access to information must be immediately reported to the Head Teacher as a data breach.</w:t>
      </w:r>
    </w:p>
    <w:p w14:paraId="68A962D4" w14:textId="77777777" w:rsidR="00954FA3" w:rsidRPr="00954FA3" w:rsidRDefault="00954FA3" w:rsidP="0014636C">
      <w:pPr>
        <w:pStyle w:val="ListParagraph"/>
        <w:numPr>
          <w:ilvl w:val="0"/>
          <w:numId w:val="13"/>
        </w:numPr>
        <w:rPr>
          <w:rFonts w:asciiTheme="minorHAnsi" w:hAnsiTheme="minorHAnsi" w:cstheme="minorHAnsi"/>
        </w:rPr>
      </w:pPr>
      <w:r w:rsidRPr="00954FA3">
        <w:rPr>
          <w:rFonts w:asciiTheme="minorHAnsi" w:hAnsiTheme="minorHAnsi" w:cstheme="minorHAnsi"/>
        </w:rPr>
        <w:t>Staff will ensure that confidential or sensitive data is not accessible to unauthorised persons by logging off or locking the computer when it is left unattended.</w:t>
      </w:r>
    </w:p>
    <w:p w14:paraId="45414A17" w14:textId="77777777" w:rsidR="00954FA3" w:rsidRPr="00954FA3" w:rsidRDefault="00954FA3" w:rsidP="0014636C">
      <w:pPr>
        <w:pStyle w:val="ListParagraph"/>
        <w:numPr>
          <w:ilvl w:val="0"/>
          <w:numId w:val="13"/>
        </w:numPr>
        <w:rPr>
          <w:rFonts w:asciiTheme="minorHAnsi" w:hAnsiTheme="minorHAnsi" w:cstheme="minorHAnsi"/>
        </w:rPr>
      </w:pPr>
      <w:r w:rsidRPr="00954FA3">
        <w:rPr>
          <w:rFonts w:asciiTheme="minorHAnsi" w:hAnsiTheme="minorHAnsi" w:cstheme="minorHAnsi"/>
        </w:rPr>
        <w:t xml:space="preserve">In classrooms, screens will be set to extend to the Interactive whiteboard rather than duplicate and when using screen sharing facilities, Users will fully close or minimise screens with any sensitive data / emails. </w:t>
      </w:r>
    </w:p>
    <w:p w14:paraId="74C41D7C" w14:textId="77777777" w:rsidR="00954FA3" w:rsidRPr="00954FA3" w:rsidRDefault="00954FA3" w:rsidP="00954FA3">
      <w:pPr>
        <w:pStyle w:val="Heading2"/>
        <w:rPr>
          <w:rFonts w:asciiTheme="minorHAnsi" w:hAnsiTheme="minorHAnsi" w:cstheme="minorBidi"/>
          <w:sz w:val="22"/>
          <w:szCs w:val="22"/>
        </w:rPr>
      </w:pPr>
      <w:bookmarkStart w:id="90" w:name="_Toc226641018"/>
      <w:r w:rsidRPr="00954FA3">
        <w:rPr>
          <w:rFonts w:asciiTheme="minorHAnsi" w:hAnsiTheme="minorHAnsi" w:cstheme="minorBidi"/>
          <w:sz w:val="22"/>
          <w:szCs w:val="22"/>
        </w:rPr>
        <w:t>15.3 Security of Portable Devices</w:t>
      </w:r>
      <w:bookmarkEnd w:id="90"/>
    </w:p>
    <w:p w14:paraId="22AC02AD" w14:textId="77777777" w:rsidR="00954FA3" w:rsidRPr="00954FA3" w:rsidRDefault="00954FA3" w:rsidP="00954FA3">
      <w:pPr>
        <w:rPr>
          <w:rFonts w:asciiTheme="minorHAnsi" w:hAnsiTheme="minorHAnsi" w:cstheme="minorHAnsi"/>
        </w:rPr>
      </w:pPr>
      <w:r w:rsidRPr="00954FA3">
        <w:rPr>
          <w:rFonts w:asciiTheme="minorHAnsi" w:hAnsiTheme="minorHAnsi" w:cstheme="minorHAnsi"/>
        </w:rPr>
        <w:t xml:space="preserve">The school the use of USBs / removable storage devices. </w:t>
      </w:r>
    </w:p>
    <w:p w14:paraId="3BEF7E97" w14:textId="77777777" w:rsidR="00954FA3" w:rsidRPr="00954FA3" w:rsidRDefault="00954FA3" w:rsidP="0014636C">
      <w:pPr>
        <w:pStyle w:val="ListParagraph"/>
        <w:numPr>
          <w:ilvl w:val="0"/>
          <w:numId w:val="14"/>
        </w:numPr>
        <w:rPr>
          <w:rFonts w:asciiTheme="minorHAnsi" w:hAnsiTheme="minorHAnsi" w:cstheme="minorBidi"/>
        </w:rPr>
      </w:pPr>
      <w:r w:rsidRPr="00954FA3">
        <w:rPr>
          <w:rFonts w:asciiTheme="minorHAnsi" w:hAnsiTheme="minorHAnsi" w:cstheme="minorBidi"/>
        </w:rPr>
        <w:t xml:space="preserve">Staff will access sensitive or confidential information via the network and will not permanently store sensitive or confidential information on portable devices e.g. memory sticks / laptops / tablets /phones. </w:t>
      </w:r>
      <w:r w:rsidRPr="00954FA3">
        <w:rPr>
          <w:rFonts w:asciiTheme="minorHAnsi" w:hAnsiTheme="minorHAnsi" w:cstheme="minorHAnsi"/>
        </w:rPr>
        <w:t xml:space="preserve">Where the use of a memory stick to transfer or store data temporarily is unavoidable, this will be done using an encrypted memory stick provided by the school. </w:t>
      </w:r>
      <w:r w:rsidRPr="00954FA3">
        <w:rPr>
          <w:rFonts w:asciiTheme="minorHAnsi" w:hAnsiTheme="minorHAnsi" w:cstheme="minorBidi"/>
        </w:rPr>
        <w:t>All school devices used to store personal information will be fully encrypted.</w:t>
      </w:r>
    </w:p>
    <w:p w14:paraId="6DD8353A" w14:textId="77777777" w:rsidR="00954FA3" w:rsidRPr="00954FA3" w:rsidRDefault="00954FA3" w:rsidP="00954FA3">
      <w:pPr>
        <w:pStyle w:val="Heading2"/>
        <w:rPr>
          <w:rFonts w:asciiTheme="minorHAnsi" w:hAnsiTheme="minorHAnsi" w:cstheme="minorBidi"/>
          <w:sz w:val="22"/>
          <w:szCs w:val="22"/>
        </w:rPr>
      </w:pPr>
      <w:bookmarkStart w:id="91" w:name="_Toc226641019"/>
      <w:r w:rsidRPr="00954FA3">
        <w:rPr>
          <w:rFonts w:asciiTheme="minorHAnsi" w:hAnsiTheme="minorHAnsi" w:cstheme="minorBidi"/>
          <w:sz w:val="22"/>
          <w:szCs w:val="22"/>
        </w:rPr>
        <w:t>15.4 Physical Security</w:t>
      </w:r>
      <w:bookmarkEnd w:id="91"/>
    </w:p>
    <w:p w14:paraId="1A7EF220" w14:textId="77777777" w:rsidR="00954FA3" w:rsidRPr="00954FA3" w:rsidRDefault="00954FA3" w:rsidP="00954FA3">
      <w:pPr>
        <w:spacing w:after="0" w:line="240" w:lineRule="auto"/>
        <w:rPr>
          <w:rFonts w:asciiTheme="minorHAnsi" w:hAnsiTheme="minorHAnsi" w:cstheme="minorHAnsi"/>
        </w:rPr>
      </w:pPr>
      <w:r w:rsidRPr="00954FA3">
        <w:rPr>
          <w:rFonts w:asciiTheme="minorHAnsi" w:hAnsiTheme="minorHAnsi" w:cstheme="minorHAnsi"/>
        </w:rPr>
        <w:t xml:space="preserve">Building access and physical controls protect areas where sensitive or confidential information is processed. Server access and access to network equipment, telecoms and network access points is restricted to those staff with authorisation. </w:t>
      </w:r>
    </w:p>
    <w:p w14:paraId="131B7970" w14:textId="77777777" w:rsidR="00954FA3" w:rsidRPr="00954FA3" w:rsidRDefault="00954FA3" w:rsidP="0014636C">
      <w:pPr>
        <w:pStyle w:val="ListParagraph"/>
        <w:numPr>
          <w:ilvl w:val="0"/>
          <w:numId w:val="15"/>
        </w:numPr>
        <w:rPr>
          <w:rFonts w:asciiTheme="minorHAnsi" w:hAnsiTheme="minorHAnsi" w:cstheme="minorHAnsi"/>
        </w:rPr>
      </w:pPr>
      <w:r w:rsidRPr="00954FA3">
        <w:rPr>
          <w:rFonts w:asciiTheme="minorHAnsi" w:hAnsiTheme="minorHAnsi" w:cstheme="minorHAnsi"/>
        </w:rPr>
        <w:t xml:space="preserve">Staff will not attempt to access restricted points, or allow others to use their [passes, codes or keys] to gain access. </w:t>
      </w:r>
    </w:p>
    <w:p w14:paraId="200E7FED" w14:textId="77777777" w:rsidR="00954FA3" w:rsidRPr="00954FA3" w:rsidRDefault="00954FA3" w:rsidP="0014636C">
      <w:pPr>
        <w:pStyle w:val="ListParagraph"/>
        <w:numPr>
          <w:ilvl w:val="0"/>
          <w:numId w:val="15"/>
        </w:numPr>
        <w:rPr>
          <w:rFonts w:asciiTheme="minorHAnsi" w:hAnsiTheme="minorHAnsi" w:cstheme="minorBidi"/>
        </w:rPr>
      </w:pPr>
      <w:r w:rsidRPr="00954FA3">
        <w:rPr>
          <w:rFonts w:asciiTheme="minorHAnsi" w:hAnsiTheme="minorHAnsi" w:cstheme="minorBidi"/>
        </w:rPr>
        <w:t xml:space="preserve">Staff will report the loss of [passes, codes or keys] immediately following the school reporting process in line with Safeguarding requirements. </w:t>
      </w:r>
    </w:p>
    <w:p w14:paraId="674E7073" w14:textId="77777777" w:rsidR="00954FA3" w:rsidRPr="00954FA3" w:rsidRDefault="00954FA3" w:rsidP="0014636C">
      <w:pPr>
        <w:pStyle w:val="ListParagraph"/>
        <w:numPr>
          <w:ilvl w:val="0"/>
          <w:numId w:val="15"/>
        </w:numPr>
        <w:rPr>
          <w:rFonts w:asciiTheme="minorHAnsi" w:hAnsiTheme="minorHAnsi" w:cstheme="minorBidi"/>
        </w:rPr>
      </w:pPr>
      <w:r w:rsidRPr="00954FA3">
        <w:rPr>
          <w:rFonts w:asciiTheme="minorHAnsi" w:hAnsiTheme="minorHAnsi" w:cstheme="minorBidi"/>
        </w:rPr>
        <w:t>Staff must ensure that portable devices e.g. memory sticks / laptops / tablets /phones are stored securely when not in use to prevent loss, theft, or unauthorised access.</w:t>
      </w:r>
    </w:p>
    <w:p w14:paraId="473CE550" w14:textId="77777777" w:rsidR="00954FA3" w:rsidRPr="00954FA3" w:rsidRDefault="00954FA3" w:rsidP="003C674A">
      <w:pPr>
        <w:pStyle w:val="Heading2"/>
        <w:rPr>
          <w:rFonts w:asciiTheme="minorHAnsi" w:hAnsiTheme="minorHAnsi" w:cstheme="minorBidi"/>
          <w:sz w:val="22"/>
          <w:szCs w:val="22"/>
        </w:rPr>
      </w:pPr>
      <w:bookmarkStart w:id="92" w:name="_Toc226641020"/>
      <w:bookmarkStart w:id="93" w:name="_Toc33775242"/>
      <w:bookmarkStart w:id="94" w:name="_Toc61007782"/>
      <w:bookmarkEnd w:id="88"/>
      <w:r w:rsidRPr="00954FA3">
        <w:rPr>
          <w:rFonts w:asciiTheme="minorHAnsi" w:hAnsiTheme="minorHAnsi" w:cstheme="minorBidi"/>
          <w:sz w:val="22"/>
          <w:szCs w:val="22"/>
        </w:rPr>
        <w:t xml:space="preserve">15.5 Administrative Access </w:t>
      </w:r>
    </w:p>
    <w:p w14:paraId="0635F95F" w14:textId="77777777" w:rsidR="00954FA3" w:rsidRPr="00954FA3" w:rsidRDefault="00954FA3" w:rsidP="003C674A">
      <w:pPr>
        <w:spacing w:after="0" w:line="240" w:lineRule="auto"/>
        <w:rPr>
          <w:rFonts w:asciiTheme="minorHAnsi" w:hAnsiTheme="minorHAnsi" w:cstheme="minorHAnsi"/>
        </w:rPr>
      </w:pPr>
    </w:p>
    <w:p w14:paraId="5FAC53AD" w14:textId="77777777" w:rsidR="00954FA3" w:rsidRPr="00954FA3" w:rsidRDefault="00954FA3" w:rsidP="0014636C">
      <w:pPr>
        <w:pStyle w:val="ListParagraph"/>
        <w:numPr>
          <w:ilvl w:val="0"/>
          <w:numId w:val="7"/>
        </w:numPr>
        <w:ind w:left="360"/>
        <w:rPr>
          <w:rFonts w:asciiTheme="minorHAnsi" w:hAnsiTheme="minorHAnsi" w:cstheme="minorBidi"/>
        </w:rPr>
      </w:pPr>
      <w:r w:rsidRPr="00954FA3">
        <w:rPr>
          <w:rFonts w:asciiTheme="minorHAnsi" w:hAnsiTheme="minorHAnsi" w:cstheme="minorBidi"/>
        </w:rPr>
        <w:t xml:space="preserve">Users with Administrative accounts and credentials will use strong authentication / complex passwords.  Current guidance on the authentication and security measures that should be put into place for network devices, filtering and monitoring services and administrative accounts can be found in the </w:t>
      </w:r>
      <w:hyperlink r:id="rId21">
        <w:r w:rsidRPr="00954FA3">
          <w:rPr>
            <w:rStyle w:val="Hyperlink"/>
            <w:rFonts w:asciiTheme="minorHAnsi" w:hAnsiTheme="minorHAnsi" w:cstheme="minorBidi"/>
            <w:color w:val="auto"/>
          </w:rPr>
          <w:t>DfE Digital Standards</w:t>
        </w:r>
      </w:hyperlink>
      <w:r w:rsidRPr="00954FA3">
        <w:rPr>
          <w:rFonts w:asciiTheme="minorHAnsi" w:hAnsiTheme="minorHAnsi" w:cstheme="minorBidi"/>
        </w:rPr>
        <w:t xml:space="preserve">. </w:t>
      </w:r>
    </w:p>
    <w:p w14:paraId="71130D74" w14:textId="77777777" w:rsidR="00CA4E2F" w:rsidRPr="00954FA3" w:rsidRDefault="00954FA3" w:rsidP="0014636C">
      <w:pPr>
        <w:pStyle w:val="ListParagraph"/>
        <w:numPr>
          <w:ilvl w:val="0"/>
          <w:numId w:val="7"/>
        </w:numPr>
        <w:ind w:left="360"/>
        <w:rPr>
          <w:rFonts w:asciiTheme="minorHAnsi" w:hAnsiTheme="minorHAnsi" w:cstheme="minorBidi"/>
        </w:rPr>
      </w:pPr>
      <w:r w:rsidRPr="00954FA3">
        <w:rPr>
          <w:rFonts w:asciiTheme="minorHAnsi" w:hAnsiTheme="minorHAnsi" w:cstheme="minorBidi"/>
        </w:rPr>
        <w:t xml:space="preserve">Users will not use Administrative accounts for general activities, especially those of high-risk, such as browsing the internet or emailing. </w:t>
      </w:r>
      <w:bookmarkEnd w:id="92"/>
    </w:p>
    <w:bookmarkEnd w:id="93"/>
    <w:bookmarkEnd w:id="94"/>
    <w:p w14:paraId="02F813C7" w14:textId="77777777" w:rsidR="00972532" w:rsidRPr="00954FA3" w:rsidRDefault="00972532" w:rsidP="00972532">
      <w:pPr>
        <w:rPr>
          <w:rFonts w:asciiTheme="minorHAnsi" w:hAnsiTheme="minorHAnsi" w:cstheme="minorHAnsi"/>
        </w:rPr>
      </w:pPr>
    </w:p>
    <w:p w14:paraId="021B7DDB" w14:textId="77777777" w:rsidR="00972532" w:rsidRPr="00954FA3" w:rsidRDefault="00471020" w:rsidP="00E45D26">
      <w:pPr>
        <w:pStyle w:val="Heading1"/>
        <w:rPr>
          <w:rFonts w:asciiTheme="majorHAnsi" w:hAnsiTheme="majorHAnsi" w:cstheme="majorHAnsi"/>
        </w:rPr>
      </w:pPr>
      <w:bookmarkStart w:id="95" w:name="_Toc33775243"/>
      <w:bookmarkStart w:id="96" w:name="_Toc61007783"/>
      <w:bookmarkStart w:id="97" w:name="_Toc195695254"/>
      <w:r w:rsidRPr="00954FA3">
        <w:rPr>
          <w:rFonts w:asciiTheme="majorHAnsi" w:hAnsiTheme="majorHAnsi" w:cstheme="majorHAnsi"/>
        </w:rPr>
        <w:t>1</w:t>
      </w:r>
      <w:r w:rsidR="00954FA3" w:rsidRPr="00954FA3">
        <w:rPr>
          <w:rFonts w:asciiTheme="majorHAnsi" w:hAnsiTheme="majorHAnsi" w:cstheme="majorHAnsi"/>
        </w:rPr>
        <w:t>6</w:t>
      </w:r>
      <w:r w:rsidR="00056719" w:rsidRPr="00954FA3">
        <w:rPr>
          <w:rFonts w:asciiTheme="majorHAnsi" w:hAnsiTheme="majorHAnsi" w:cstheme="majorHAnsi"/>
        </w:rPr>
        <w:t>.</w:t>
      </w:r>
      <w:r w:rsidR="009F51F3" w:rsidRPr="00954FA3">
        <w:rPr>
          <w:rFonts w:asciiTheme="majorHAnsi" w:hAnsiTheme="majorHAnsi" w:cstheme="majorHAnsi"/>
        </w:rPr>
        <w:t xml:space="preserve"> </w:t>
      </w:r>
      <w:r w:rsidR="00972532" w:rsidRPr="00954FA3">
        <w:rPr>
          <w:rFonts w:asciiTheme="majorHAnsi" w:hAnsiTheme="majorHAnsi" w:cstheme="majorHAnsi"/>
        </w:rPr>
        <w:t>Back</w:t>
      </w:r>
      <w:r w:rsidR="00CE67BA" w:rsidRPr="00954FA3">
        <w:rPr>
          <w:rFonts w:asciiTheme="majorHAnsi" w:hAnsiTheme="majorHAnsi" w:cstheme="majorHAnsi"/>
        </w:rPr>
        <w:t>u</w:t>
      </w:r>
      <w:r w:rsidR="00972532" w:rsidRPr="00954FA3">
        <w:rPr>
          <w:rFonts w:asciiTheme="majorHAnsi" w:hAnsiTheme="majorHAnsi" w:cstheme="majorHAnsi"/>
        </w:rPr>
        <w:t>p Procedures</w:t>
      </w:r>
      <w:bookmarkEnd w:id="95"/>
      <w:bookmarkEnd w:id="96"/>
      <w:bookmarkEnd w:id="97"/>
    </w:p>
    <w:p w14:paraId="73B7F5C0" w14:textId="77777777" w:rsidR="00CE67BA" w:rsidRPr="00954FA3" w:rsidRDefault="00CE67BA" w:rsidP="00083E56">
      <w:pPr>
        <w:rPr>
          <w:rFonts w:asciiTheme="minorHAnsi" w:hAnsiTheme="minorHAnsi" w:cstheme="minorHAnsi"/>
        </w:rPr>
      </w:pPr>
      <w:r w:rsidRPr="00954FA3">
        <w:rPr>
          <w:rFonts w:asciiTheme="minorHAnsi" w:hAnsiTheme="minorHAnsi" w:cstheme="minorHAnsi"/>
        </w:rPr>
        <w:t xml:space="preserve">If software/hardware problems arise, a device may need to be restored to its original settings. Work files may be lost during the restore process, therefore it is the responsibility of all </w:t>
      </w:r>
      <w:r w:rsidR="00083E56" w:rsidRPr="00954FA3">
        <w:rPr>
          <w:rFonts w:asciiTheme="minorHAnsi" w:hAnsiTheme="minorHAnsi" w:cstheme="minorHAnsi"/>
        </w:rPr>
        <w:t>Users</w:t>
      </w:r>
      <w:r w:rsidRPr="00954FA3">
        <w:rPr>
          <w:rFonts w:asciiTheme="minorHAnsi" w:hAnsiTheme="minorHAnsi" w:cstheme="minorHAnsi"/>
        </w:rPr>
        <w:t xml:space="preserve"> to ensure that files are saved to network drives</w:t>
      </w:r>
      <w:r w:rsidR="00936D89" w:rsidRPr="00954FA3">
        <w:rPr>
          <w:rFonts w:asciiTheme="minorHAnsi" w:hAnsiTheme="minorHAnsi" w:cstheme="minorHAnsi"/>
        </w:rPr>
        <w:t xml:space="preserve"> or cloud-based networks</w:t>
      </w:r>
      <w:r w:rsidRPr="00954FA3">
        <w:rPr>
          <w:rFonts w:asciiTheme="minorHAnsi" w:hAnsiTheme="minorHAnsi" w:cstheme="minorHAnsi"/>
        </w:rPr>
        <w:t>.</w:t>
      </w:r>
    </w:p>
    <w:p w14:paraId="735BCA9E" w14:textId="77777777" w:rsidR="00CE67BA" w:rsidRPr="00954FA3" w:rsidRDefault="00CE67BA" w:rsidP="00CE67BA">
      <w:pPr>
        <w:rPr>
          <w:rFonts w:asciiTheme="minorHAnsi" w:hAnsiTheme="minorHAnsi" w:cstheme="minorHAnsi"/>
        </w:rPr>
      </w:pPr>
      <w:r w:rsidRPr="00954FA3">
        <w:rPr>
          <w:rFonts w:asciiTheme="minorHAnsi" w:hAnsiTheme="minorHAnsi" w:cstheme="minorHAnsi"/>
        </w:rPr>
        <w:t xml:space="preserve">Removable storage, such as encrypted USBs are not backed up by the routine backup process and </w:t>
      </w:r>
      <w:r w:rsidR="00083E56" w:rsidRPr="00954FA3">
        <w:rPr>
          <w:rFonts w:asciiTheme="minorHAnsi" w:hAnsiTheme="minorHAnsi" w:cstheme="minorHAnsi"/>
        </w:rPr>
        <w:t>Users</w:t>
      </w:r>
      <w:r w:rsidRPr="00954FA3">
        <w:rPr>
          <w:rFonts w:asciiTheme="minorHAnsi" w:hAnsiTheme="minorHAnsi" w:cstheme="minorHAnsi"/>
        </w:rPr>
        <w:t xml:space="preserve"> take responsibility for carrying out a manual backup process.</w:t>
      </w:r>
    </w:p>
    <w:p w14:paraId="2378FC1F" w14:textId="77777777" w:rsidR="00972532" w:rsidRPr="00954FA3" w:rsidRDefault="00972532" w:rsidP="00083E56">
      <w:pPr>
        <w:rPr>
          <w:rFonts w:asciiTheme="minorHAnsi" w:hAnsiTheme="minorHAnsi" w:cstheme="minorHAnsi"/>
        </w:rPr>
      </w:pPr>
      <w:r w:rsidRPr="00954FA3">
        <w:rPr>
          <w:rFonts w:asciiTheme="minorHAnsi" w:hAnsiTheme="minorHAnsi" w:cstheme="minorHAnsi"/>
        </w:rPr>
        <w:t>The</w:t>
      </w:r>
      <w:r w:rsidR="00B05546" w:rsidRPr="00954FA3">
        <w:rPr>
          <w:rFonts w:asciiTheme="minorHAnsi" w:hAnsiTheme="minorHAnsi" w:cstheme="minorHAnsi"/>
        </w:rPr>
        <w:t xml:space="preserve"> </w:t>
      </w:r>
      <w:r w:rsidR="00C30691" w:rsidRPr="00954FA3">
        <w:rPr>
          <w:rFonts w:asciiTheme="minorHAnsi" w:hAnsiTheme="minorHAnsi" w:cstheme="minorHAnsi"/>
        </w:rPr>
        <w:t xml:space="preserve">school </w:t>
      </w:r>
      <w:r w:rsidRPr="00954FA3">
        <w:rPr>
          <w:rFonts w:asciiTheme="minorHAnsi" w:hAnsiTheme="minorHAnsi" w:cstheme="minorHAnsi"/>
        </w:rPr>
        <w:t xml:space="preserve">ensures that systematic backup of data is completed on a regular basis so that recovery of essential data can be managed in the event of loss of data files or system failure. </w:t>
      </w:r>
    </w:p>
    <w:tbl>
      <w:tblPr>
        <w:tblpPr w:leftFromText="180" w:rightFromText="180" w:vertAnchor="text" w:horzAnchor="margin" w:tblpY="20"/>
        <w:tblW w:w="10345" w:type="dxa"/>
        <w:tblLayout w:type="fixed"/>
        <w:tblCellMar>
          <w:left w:w="10" w:type="dxa"/>
          <w:right w:w="10" w:type="dxa"/>
        </w:tblCellMar>
        <w:tblLook w:val="04A0" w:firstRow="1" w:lastRow="0" w:firstColumn="1" w:lastColumn="0" w:noHBand="0" w:noVBand="1"/>
      </w:tblPr>
      <w:tblGrid>
        <w:gridCol w:w="3115"/>
        <w:gridCol w:w="4394"/>
        <w:gridCol w:w="2836"/>
      </w:tblGrid>
      <w:tr w:rsidR="00BD1438" w:rsidRPr="00954FA3" w14:paraId="43A8556E" w14:textId="77777777" w:rsidTr="010580FC">
        <w:trPr>
          <w:cantSplit/>
          <w:trHeight w:hRule="exact" w:val="578"/>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shd w:val="clear" w:color="auto" w:fill="D0CECE" w:themeFill="background2" w:themeFillShade="E6"/>
            <w:tcMar>
              <w:top w:w="0" w:type="dxa"/>
              <w:left w:w="0" w:type="dxa"/>
              <w:bottom w:w="0" w:type="dxa"/>
              <w:right w:w="0" w:type="dxa"/>
            </w:tcMar>
            <w:vAlign w:val="center"/>
          </w:tcPr>
          <w:p w14:paraId="736CFA50" w14:textId="77777777" w:rsidR="00CE67BA" w:rsidRPr="00954FA3" w:rsidRDefault="00C30691" w:rsidP="00CE67BA">
            <w:pPr>
              <w:spacing w:after="0" w:line="232" w:lineRule="auto"/>
              <w:ind w:right="95"/>
              <w:jc w:val="center"/>
              <w:rPr>
                <w:rFonts w:asciiTheme="minorHAnsi" w:eastAsia="Arial" w:hAnsiTheme="minorHAnsi" w:cstheme="minorHAnsi"/>
              </w:rPr>
            </w:pPr>
            <w:r w:rsidRPr="00954FA3">
              <w:rPr>
                <w:rFonts w:asciiTheme="minorHAnsi" w:hAnsiTheme="minorHAnsi" w:cstheme="minorHAnsi"/>
              </w:rPr>
              <w:t xml:space="preserve">School </w:t>
            </w:r>
            <w:r w:rsidR="00CE67BA" w:rsidRPr="00954FA3">
              <w:rPr>
                <w:rFonts w:asciiTheme="minorHAnsi" w:eastAsia="Arial" w:hAnsiTheme="minorHAnsi" w:cstheme="minorHAnsi"/>
              </w:rPr>
              <w:t>Process</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shd w:val="clear" w:color="auto" w:fill="D0CECE" w:themeFill="background2" w:themeFillShade="E6"/>
            <w:tcMar>
              <w:top w:w="0" w:type="dxa"/>
              <w:left w:w="0" w:type="dxa"/>
              <w:bottom w:w="0" w:type="dxa"/>
              <w:right w:w="0" w:type="dxa"/>
            </w:tcMar>
            <w:vAlign w:val="center"/>
          </w:tcPr>
          <w:p w14:paraId="36CBD316" w14:textId="77777777" w:rsidR="00CE67BA" w:rsidRPr="00954FA3" w:rsidRDefault="00CE67BA" w:rsidP="001D2F07">
            <w:pPr>
              <w:spacing w:after="0" w:line="232" w:lineRule="auto"/>
              <w:ind w:right="95"/>
              <w:jc w:val="center"/>
              <w:rPr>
                <w:rFonts w:asciiTheme="minorHAnsi" w:eastAsia="Arial" w:hAnsiTheme="minorHAnsi" w:cstheme="minorHAnsi"/>
                <w:spacing w:val="1"/>
              </w:rPr>
            </w:pPr>
            <w:r w:rsidRPr="00954FA3">
              <w:rPr>
                <w:rFonts w:asciiTheme="minorHAnsi" w:eastAsia="Arial" w:hAnsiTheme="minorHAnsi" w:cstheme="minorHAnsi"/>
                <w:spacing w:val="1"/>
              </w:rPr>
              <w:t>On-site / off-site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shd w:val="clear" w:color="auto" w:fill="D0CECE" w:themeFill="background2" w:themeFillShade="E6"/>
            <w:vAlign w:val="center"/>
          </w:tcPr>
          <w:p w14:paraId="446DCEEE" w14:textId="77777777" w:rsidR="00CE67BA" w:rsidRPr="00954FA3" w:rsidRDefault="00CE67BA" w:rsidP="00CE67BA">
            <w:pPr>
              <w:spacing w:after="0" w:line="232" w:lineRule="auto"/>
              <w:ind w:right="95"/>
              <w:jc w:val="center"/>
              <w:rPr>
                <w:rFonts w:asciiTheme="minorHAnsi" w:eastAsia="Arial" w:hAnsiTheme="minorHAnsi" w:cstheme="minorHAnsi"/>
                <w:spacing w:val="1"/>
              </w:rPr>
            </w:pPr>
            <w:r w:rsidRPr="00954FA3">
              <w:rPr>
                <w:rFonts w:asciiTheme="minorHAnsi" w:eastAsia="Arial" w:hAnsiTheme="minorHAnsi" w:cstheme="minorHAnsi"/>
                <w:spacing w:val="1"/>
              </w:rPr>
              <w:t>Frequency (daily/weekly/monthly)</w:t>
            </w:r>
          </w:p>
        </w:tc>
      </w:tr>
      <w:tr w:rsidR="002B3A4F" w:rsidRPr="00954FA3" w14:paraId="12645394" w14:textId="77777777" w:rsidTr="010580FC">
        <w:trPr>
          <w:cantSplit/>
          <w:trHeight w:hRule="exact" w:val="340"/>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2BE2360D"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Main File Server</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20406971" w14:textId="77777777" w:rsidR="002B3A4F" w:rsidRPr="00954FA3" w:rsidRDefault="74C372E3" w:rsidP="621C76D5">
            <w:pPr>
              <w:spacing w:after="0" w:line="234" w:lineRule="auto"/>
              <w:ind w:right="95"/>
              <w:rPr>
                <w:rFonts w:asciiTheme="minorHAnsi" w:eastAsia="Arial" w:hAnsiTheme="minorHAnsi" w:cstheme="minorBidi"/>
              </w:rPr>
            </w:pPr>
            <w:r w:rsidRPr="00954FA3">
              <w:rPr>
                <w:rFonts w:asciiTheme="minorHAnsi" w:eastAsia="Arial" w:hAnsiTheme="minorHAnsi" w:cstheme="minorBidi"/>
                <w:sz w:val="24"/>
                <w:szCs w:val="24"/>
              </w:rPr>
              <w:t>Off</w:t>
            </w:r>
            <w:r w:rsidR="002B3A4F" w:rsidRPr="00954FA3">
              <w:rPr>
                <w:rFonts w:asciiTheme="minorHAnsi" w:eastAsia="Arial" w:hAnsiTheme="minorHAnsi" w:cstheme="minorBidi"/>
                <w:sz w:val="24"/>
                <w:szCs w:val="24"/>
              </w:rPr>
              <w:t xml:space="preserve">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219C9EC" w14:textId="77777777" w:rsidR="002B3A4F" w:rsidRPr="00954FA3" w:rsidRDefault="002B3A4F" w:rsidP="002B3A4F">
            <w:pPr>
              <w:spacing w:after="0" w:line="234" w:lineRule="auto"/>
              <w:ind w:right="95"/>
              <w:rPr>
                <w:rFonts w:asciiTheme="minorHAnsi" w:eastAsia="Arial" w:hAnsiTheme="minorHAnsi" w:cstheme="minorHAnsi"/>
              </w:rPr>
            </w:pPr>
            <w:r w:rsidRPr="00954FA3">
              <w:rPr>
                <w:rFonts w:asciiTheme="minorHAnsi" w:eastAsia="Arial" w:hAnsiTheme="minorHAnsi" w:cstheme="minorHAnsi"/>
                <w:sz w:val="24"/>
                <w:szCs w:val="24"/>
              </w:rPr>
              <w:t>Daily</w:t>
            </w:r>
          </w:p>
        </w:tc>
      </w:tr>
      <w:tr w:rsidR="002B3A4F" w:rsidRPr="00954FA3" w14:paraId="0F4B2DFF" w14:textId="77777777" w:rsidTr="010580FC">
        <w:trPr>
          <w:cantSplit/>
          <w:trHeight w:hRule="exact" w:val="647"/>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2DE71D5F"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school MIS</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165E9FBA" w14:textId="77777777" w:rsidR="002B3A4F" w:rsidRPr="00954FA3" w:rsidRDefault="002B3A4F" w:rsidP="002B3A4F">
            <w:pPr>
              <w:spacing w:after="0" w:line="234" w:lineRule="auto"/>
              <w:ind w:right="95"/>
              <w:rPr>
                <w:rFonts w:asciiTheme="minorHAnsi" w:eastAsia="Arial" w:hAnsiTheme="minorHAnsi" w:cstheme="minorHAnsi"/>
              </w:rPr>
            </w:pPr>
            <w:r w:rsidRPr="00954FA3">
              <w:rPr>
                <w:rFonts w:asciiTheme="minorHAnsi" w:eastAsia="Arial" w:hAnsiTheme="minorHAnsi" w:cstheme="minorHAnsi"/>
                <w:sz w:val="24"/>
                <w:szCs w:val="24"/>
              </w:rPr>
              <w:t>Off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72270B8" w14:textId="77777777" w:rsidR="002B3A4F" w:rsidRPr="00954FA3" w:rsidRDefault="34F892CA" w:rsidP="010580FC">
            <w:pPr>
              <w:spacing w:after="0" w:line="234" w:lineRule="auto"/>
              <w:ind w:right="95"/>
              <w:rPr>
                <w:rFonts w:asciiTheme="minorHAnsi" w:eastAsia="Arial" w:hAnsiTheme="minorHAnsi" w:cstheme="minorBidi"/>
              </w:rPr>
            </w:pPr>
            <w:r w:rsidRPr="00954FA3">
              <w:rPr>
                <w:rFonts w:asciiTheme="minorHAnsi" w:eastAsia="Arial" w:hAnsiTheme="minorHAnsi" w:cstheme="minorBidi"/>
              </w:rPr>
              <w:t>Full backup - Friday eve. Changes only - daily</w:t>
            </w:r>
          </w:p>
        </w:tc>
      </w:tr>
      <w:tr w:rsidR="002B3A4F" w:rsidRPr="00954FA3" w14:paraId="25B378CF" w14:textId="77777777" w:rsidTr="010580FC">
        <w:trPr>
          <w:cantSplit/>
          <w:trHeight w:hRule="exact" w:val="340"/>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5230395F"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Email Server</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1F15D206" w14:textId="77777777" w:rsidR="002B3A4F" w:rsidRPr="00954FA3" w:rsidRDefault="002B3A4F" w:rsidP="002B3A4F">
            <w:pPr>
              <w:spacing w:after="0" w:line="232" w:lineRule="auto"/>
              <w:ind w:right="95"/>
              <w:rPr>
                <w:rFonts w:asciiTheme="minorHAnsi" w:eastAsia="Arial" w:hAnsiTheme="minorHAnsi" w:cstheme="minorHAnsi"/>
              </w:rPr>
            </w:pPr>
            <w:r w:rsidRPr="00954FA3">
              <w:rPr>
                <w:rFonts w:asciiTheme="minorHAnsi" w:eastAsia="Arial" w:hAnsiTheme="minorHAnsi" w:cstheme="minorHAnsi"/>
                <w:sz w:val="24"/>
                <w:szCs w:val="24"/>
              </w:rPr>
              <w:t>Off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326E1DC" w14:textId="77777777" w:rsidR="002B3A4F" w:rsidRPr="00954FA3" w:rsidRDefault="590DCD98" w:rsidP="621C76D5">
            <w:pPr>
              <w:spacing w:after="0" w:line="232" w:lineRule="auto"/>
              <w:ind w:right="95"/>
              <w:rPr>
                <w:rFonts w:asciiTheme="minorHAnsi" w:eastAsia="Arial" w:hAnsiTheme="minorHAnsi" w:cstheme="minorBidi"/>
              </w:rPr>
            </w:pPr>
            <w:r w:rsidRPr="00954FA3">
              <w:rPr>
                <w:rFonts w:asciiTheme="minorHAnsi" w:eastAsia="Arial" w:hAnsiTheme="minorHAnsi" w:cstheme="minorBidi"/>
              </w:rPr>
              <w:t>Daily</w:t>
            </w:r>
          </w:p>
        </w:tc>
      </w:tr>
      <w:tr w:rsidR="002B3A4F" w:rsidRPr="00954FA3" w14:paraId="1225D1C9" w14:textId="77777777" w:rsidTr="010580FC">
        <w:trPr>
          <w:cantSplit/>
          <w:trHeight w:hRule="exact" w:val="340"/>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712E6667"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Curriculum Files</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1C1B6904" w14:textId="77777777" w:rsidR="002B3A4F" w:rsidRPr="00954FA3" w:rsidRDefault="002B3A4F" w:rsidP="002B3A4F">
            <w:pPr>
              <w:spacing w:after="0" w:line="234" w:lineRule="auto"/>
              <w:ind w:right="95"/>
              <w:rPr>
                <w:rFonts w:asciiTheme="minorHAnsi" w:eastAsia="Arial" w:hAnsiTheme="minorHAnsi" w:cstheme="minorHAnsi"/>
              </w:rPr>
            </w:pPr>
            <w:r w:rsidRPr="00954FA3">
              <w:rPr>
                <w:rFonts w:asciiTheme="minorHAnsi" w:eastAsia="Arial" w:hAnsiTheme="minorHAnsi" w:cstheme="minorHAnsi"/>
                <w:sz w:val="24"/>
                <w:szCs w:val="24"/>
              </w:rPr>
              <w:t>Off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29891FF" w14:textId="77777777" w:rsidR="002B3A4F" w:rsidRPr="00954FA3" w:rsidRDefault="002B3A4F" w:rsidP="002B3A4F">
            <w:pPr>
              <w:spacing w:after="0" w:line="234" w:lineRule="auto"/>
              <w:ind w:right="95"/>
              <w:rPr>
                <w:rFonts w:asciiTheme="minorHAnsi" w:eastAsia="Arial" w:hAnsiTheme="minorHAnsi" w:cstheme="minorHAnsi"/>
              </w:rPr>
            </w:pPr>
            <w:r w:rsidRPr="00954FA3">
              <w:rPr>
                <w:rFonts w:asciiTheme="minorHAnsi" w:eastAsia="Arial" w:hAnsiTheme="minorHAnsi" w:cstheme="minorHAnsi"/>
                <w:sz w:val="24"/>
                <w:szCs w:val="24"/>
              </w:rPr>
              <w:t>Daily</w:t>
            </w:r>
          </w:p>
        </w:tc>
      </w:tr>
      <w:tr w:rsidR="002B3A4F" w:rsidRPr="00954FA3" w14:paraId="00E41260" w14:textId="77777777" w:rsidTr="010580FC">
        <w:trPr>
          <w:cantSplit/>
          <w:trHeight w:hRule="exact" w:val="340"/>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4FEDBFF2"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Administration Files</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6EE97C08" w14:textId="77777777" w:rsidR="002B3A4F" w:rsidRPr="00954FA3" w:rsidRDefault="002B3A4F" w:rsidP="621C76D5">
            <w:pPr>
              <w:spacing w:after="0" w:line="232" w:lineRule="auto"/>
              <w:ind w:right="95"/>
              <w:rPr>
                <w:rFonts w:asciiTheme="minorHAnsi" w:eastAsia="Arial" w:hAnsiTheme="minorHAnsi" w:cstheme="minorBidi"/>
                <w:sz w:val="24"/>
                <w:szCs w:val="24"/>
              </w:rPr>
            </w:pPr>
            <w:r w:rsidRPr="00954FA3">
              <w:rPr>
                <w:rFonts w:asciiTheme="minorHAnsi" w:eastAsia="Arial" w:hAnsiTheme="minorHAnsi" w:cstheme="minorBidi"/>
                <w:sz w:val="24"/>
                <w:szCs w:val="24"/>
              </w:rPr>
              <w:t>O</w:t>
            </w:r>
            <w:r w:rsidR="7A85B2A1" w:rsidRPr="00954FA3">
              <w:rPr>
                <w:rFonts w:asciiTheme="minorHAnsi" w:eastAsia="Arial" w:hAnsiTheme="minorHAnsi" w:cstheme="minorBidi"/>
                <w:sz w:val="24"/>
                <w:szCs w:val="24"/>
              </w:rPr>
              <w:t>ff</w:t>
            </w:r>
            <w:r w:rsidRPr="00954FA3">
              <w:rPr>
                <w:rFonts w:asciiTheme="minorHAnsi" w:eastAsia="Arial" w:hAnsiTheme="minorHAnsi" w:cstheme="minorBidi"/>
                <w:sz w:val="24"/>
                <w:szCs w:val="24"/>
              </w:rPr>
              <w:t xml:space="preserve">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E4825F0" w14:textId="77777777" w:rsidR="002B3A4F" w:rsidRPr="00954FA3" w:rsidRDefault="54BDD871" w:rsidP="621C76D5">
            <w:pPr>
              <w:spacing w:after="0" w:line="232" w:lineRule="auto"/>
              <w:ind w:right="95"/>
              <w:rPr>
                <w:rFonts w:asciiTheme="minorHAnsi" w:eastAsia="Arial" w:hAnsiTheme="minorHAnsi" w:cstheme="minorBidi"/>
              </w:rPr>
            </w:pPr>
            <w:r w:rsidRPr="00954FA3">
              <w:rPr>
                <w:rFonts w:asciiTheme="minorHAnsi" w:eastAsia="Arial" w:hAnsiTheme="minorHAnsi" w:cstheme="minorBidi"/>
                <w:sz w:val="24"/>
                <w:szCs w:val="24"/>
              </w:rPr>
              <w:t>D</w:t>
            </w:r>
            <w:r w:rsidR="002B3A4F" w:rsidRPr="00954FA3">
              <w:rPr>
                <w:rFonts w:asciiTheme="minorHAnsi" w:eastAsia="Arial" w:hAnsiTheme="minorHAnsi" w:cstheme="minorBidi"/>
                <w:sz w:val="24"/>
                <w:szCs w:val="24"/>
              </w:rPr>
              <w:t>aily</w:t>
            </w:r>
          </w:p>
        </w:tc>
      </w:tr>
      <w:tr w:rsidR="002B3A4F" w:rsidRPr="00954FA3" w14:paraId="27BFC505" w14:textId="77777777" w:rsidTr="010580FC">
        <w:trPr>
          <w:cantSplit/>
          <w:trHeight w:hRule="exact" w:val="340"/>
        </w:trPr>
        <w:tc>
          <w:tcPr>
            <w:tcW w:w="3115"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vAlign w:val="center"/>
          </w:tcPr>
          <w:p w14:paraId="48A1AA77" w14:textId="77777777" w:rsidR="002B3A4F" w:rsidRPr="00954FA3" w:rsidRDefault="002B3A4F" w:rsidP="002B3A4F">
            <w:pPr>
              <w:spacing w:after="0" w:line="240" w:lineRule="auto"/>
              <w:rPr>
                <w:rFonts w:asciiTheme="minorHAnsi" w:hAnsiTheme="minorHAnsi" w:cstheme="minorHAnsi"/>
              </w:rPr>
            </w:pPr>
            <w:r w:rsidRPr="00954FA3">
              <w:rPr>
                <w:rFonts w:asciiTheme="minorHAnsi" w:hAnsiTheme="minorHAnsi" w:cstheme="minorHAnsi"/>
              </w:rPr>
              <w:t>Website</w:t>
            </w:r>
          </w:p>
        </w:tc>
        <w:tc>
          <w:tcPr>
            <w:tcW w:w="4394" w:type="dxa"/>
            <w:tcBorders>
              <w:top w:val="single" w:sz="3" w:space="0" w:color="000000" w:themeColor="text1"/>
              <w:left w:val="single" w:sz="3" w:space="0" w:color="000000" w:themeColor="text1"/>
              <w:bottom w:val="single" w:sz="3" w:space="0" w:color="000000" w:themeColor="text1"/>
              <w:right w:val="single" w:sz="3" w:space="0" w:color="000000" w:themeColor="text1"/>
            </w:tcBorders>
            <w:tcMar>
              <w:top w:w="0" w:type="dxa"/>
              <w:left w:w="0" w:type="dxa"/>
              <w:bottom w:w="0" w:type="dxa"/>
              <w:right w:w="0" w:type="dxa"/>
            </w:tcMar>
          </w:tcPr>
          <w:p w14:paraId="7D157CE8" w14:textId="77777777" w:rsidR="002B3A4F" w:rsidRPr="00954FA3" w:rsidRDefault="002B3A4F" w:rsidP="002B3A4F">
            <w:pPr>
              <w:spacing w:after="0" w:line="232" w:lineRule="auto"/>
              <w:ind w:right="95"/>
              <w:rPr>
                <w:rFonts w:asciiTheme="minorHAnsi" w:eastAsia="Arial" w:hAnsiTheme="minorHAnsi" w:cstheme="minorHAnsi"/>
              </w:rPr>
            </w:pPr>
            <w:r w:rsidRPr="00954FA3">
              <w:rPr>
                <w:rFonts w:asciiTheme="minorHAnsi" w:eastAsia="Arial" w:hAnsiTheme="minorHAnsi" w:cstheme="minorHAnsi"/>
                <w:sz w:val="24"/>
                <w:szCs w:val="24"/>
              </w:rPr>
              <w:t>Off site</w:t>
            </w:r>
          </w:p>
        </w:tc>
        <w:tc>
          <w:tcPr>
            <w:tcW w:w="283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C65C83E" w14:textId="77777777" w:rsidR="002B3A4F" w:rsidRPr="00954FA3" w:rsidRDefault="002B3A4F" w:rsidP="002B3A4F">
            <w:pPr>
              <w:spacing w:after="0" w:line="232" w:lineRule="auto"/>
              <w:ind w:right="95"/>
              <w:rPr>
                <w:rFonts w:asciiTheme="minorHAnsi" w:eastAsia="Arial" w:hAnsiTheme="minorHAnsi" w:cstheme="minorHAnsi"/>
              </w:rPr>
            </w:pPr>
            <w:r w:rsidRPr="00954FA3">
              <w:rPr>
                <w:rFonts w:asciiTheme="minorHAnsi" w:eastAsia="Arial" w:hAnsiTheme="minorHAnsi" w:cstheme="minorHAnsi"/>
                <w:sz w:val="24"/>
                <w:szCs w:val="24"/>
              </w:rPr>
              <w:t>Daily</w:t>
            </w:r>
          </w:p>
        </w:tc>
      </w:tr>
    </w:tbl>
    <w:p w14:paraId="02F62A23" w14:textId="77777777" w:rsidR="00C235DA" w:rsidRPr="00954FA3" w:rsidRDefault="00C235DA" w:rsidP="00CE67BA">
      <w:pPr>
        <w:rPr>
          <w:rFonts w:asciiTheme="minorHAnsi" w:hAnsiTheme="minorHAnsi" w:cstheme="minorHAnsi"/>
        </w:rPr>
      </w:pPr>
    </w:p>
    <w:p w14:paraId="38BB219C" w14:textId="77777777" w:rsidR="00CE67BA" w:rsidRPr="00954FA3" w:rsidRDefault="00517DB1" w:rsidP="00CE67BA">
      <w:pPr>
        <w:rPr>
          <w:rFonts w:asciiTheme="minorHAnsi" w:hAnsiTheme="minorHAnsi" w:cstheme="minorHAnsi"/>
        </w:rPr>
      </w:pPr>
      <w:r w:rsidRPr="00954FA3">
        <w:rPr>
          <w:rFonts w:asciiTheme="minorHAnsi" w:hAnsiTheme="minorHAnsi" w:cstheme="minorHAnsi"/>
        </w:rPr>
        <w:t xml:space="preserve">There </w:t>
      </w:r>
      <w:r w:rsidR="008B2044" w:rsidRPr="00954FA3">
        <w:rPr>
          <w:rFonts w:asciiTheme="minorHAnsi" w:hAnsiTheme="minorHAnsi" w:cstheme="minorHAnsi"/>
        </w:rPr>
        <w:t>will</w:t>
      </w:r>
      <w:r w:rsidRPr="00954FA3">
        <w:rPr>
          <w:rFonts w:asciiTheme="minorHAnsi" w:hAnsiTheme="minorHAnsi" w:cstheme="minorHAnsi"/>
        </w:rPr>
        <w:t xml:space="preserve"> be at least three backup copies of important data, on at least two separate devices one of which </w:t>
      </w:r>
      <w:r w:rsidR="00B50853" w:rsidRPr="00954FA3">
        <w:rPr>
          <w:rFonts w:asciiTheme="minorHAnsi" w:hAnsiTheme="minorHAnsi" w:cstheme="minorHAnsi"/>
        </w:rPr>
        <w:t>will</w:t>
      </w:r>
      <w:r w:rsidRPr="00954FA3">
        <w:rPr>
          <w:rFonts w:asciiTheme="minorHAnsi" w:hAnsiTheme="minorHAnsi" w:cstheme="minorHAnsi"/>
        </w:rPr>
        <w:t xml:space="preserve"> be off site. </w:t>
      </w:r>
      <w:r w:rsidR="00CE67BA" w:rsidRPr="00954FA3">
        <w:rPr>
          <w:rFonts w:asciiTheme="minorHAnsi" w:hAnsiTheme="minorHAnsi" w:cstheme="minorHAnsi"/>
        </w:rPr>
        <w:t>Backup copies will be securely stored against theft, corruption or physical damage, so that in the event of a major incident a backup copy is available.</w:t>
      </w:r>
    </w:p>
    <w:p w14:paraId="7E052D8B" w14:textId="77777777" w:rsidR="00972532" w:rsidRPr="00954FA3" w:rsidRDefault="00972532" w:rsidP="00954FA3">
      <w:pPr>
        <w:rPr>
          <w:rFonts w:asciiTheme="minorHAnsi" w:hAnsiTheme="minorHAnsi" w:cstheme="minorBidi"/>
        </w:rPr>
      </w:pPr>
      <w:r w:rsidRPr="00954FA3">
        <w:rPr>
          <w:rFonts w:asciiTheme="minorHAnsi" w:hAnsiTheme="minorHAnsi" w:cstheme="minorBidi"/>
        </w:rPr>
        <w:t>The backup is cloud based and protected in the event of an incident.</w:t>
      </w:r>
    </w:p>
    <w:p w14:paraId="27B13678" w14:textId="77777777" w:rsidR="00972532" w:rsidRPr="00954FA3" w:rsidRDefault="00471020" w:rsidP="00E45D26">
      <w:pPr>
        <w:pStyle w:val="Heading1"/>
        <w:rPr>
          <w:rFonts w:asciiTheme="majorHAnsi" w:hAnsiTheme="majorHAnsi" w:cstheme="majorHAnsi"/>
        </w:rPr>
      </w:pPr>
      <w:bookmarkStart w:id="98" w:name="_Toc33775244"/>
      <w:bookmarkStart w:id="99" w:name="_Toc61007784"/>
      <w:bookmarkStart w:id="100" w:name="_Toc195695255"/>
      <w:r w:rsidRPr="00954FA3">
        <w:rPr>
          <w:rFonts w:asciiTheme="majorHAnsi" w:hAnsiTheme="majorHAnsi" w:cstheme="majorHAnsi"/>
        </w:rPr>
        <w:t>1</w:t>
      </w:r>
      <w:r w:rsidR="00954FA3" w:rsidRPr="00954FA3">
        <w:rPr>
          <w:rFonts w:asciiTheme="majorHAnsi" w:hAnsiTheme="majorHAnsi" w:cstheme="majorHAnsi"/>
        </w:rPr>
        <w:t>7</w:t>
      </w:r>
      <w:r w:rsidR="00056719" w:rsidRPr="00954FA3">
        <w:rPr>
          <w:rFonts w:asciiTheme="majorHAnsi" w:hAnsiTheme="majorHAnsi" w:cstheme="majorHAnsi"/>
        </w:rPr>
        <w:t>.</w:t>
      </w:r>
      <w:r w:rsidR="009F51F3" w:rsidRPr="00954FA3">
        <w:rPr>
          <w:rFonts w:asciiTheme="majorHAnsi" w:hAnsiTheme="majorHAnsi" w:cstheme="majorHAnsi"/>
        </w:rPr>
        <w:t xml:space="preserve"> </w:t>
      </w:r>
      <w:r w:rsidR="00972532" w:rsidRPr="00954FA3">
        <w:rPr>
          <w:rFonts w:asciiTheme="majorHAnsi" w:hAnsiTheme="majorHAnsi" w:cstheme="majorHAnsi"/>
        </w:rPr>
        <w:t>Disaster Recovery Procedures</w:t>
      </w:r>
      <w:bookmarkEnd w:id="98"/>
      <w:bookmarkEnd w:id="99"/>
      <w:bookmarkEnd w:id="100"/>
    </w:p>
    <w:p w14:paraId="54834E91"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In the case of a disaster staff </w:t>
      </w:r>
      <w:r w:rsidR="008B2044" w:rsidRPr="00954FA3">
        <w:rPr>
          <w:rFonts w:asciiTheme="minorHAnsi" w:hAnsiTheme="minorHAnsi" w:cstheme="minorHAnsi"/>
        </w:rPr>
        <w:t xml:space="preserve">will </w:t>
      </w:r>
      <w:r w:rsidRPr="00954FA3">
        <w:rPr>
          <w:rFonts w:asciiTheme="minorHAnsi" w:hAnsiTheme="minorHAnsi" w:cstheme="minorHAnsi"/>
        </w:rPr>
        <w:t>refer to the</w:t>
      </w:r>
      <w:r w:rsidR="00C23CAC" w:rsidRPr="00954FA3">
        <w:rPr>
          <w:rFonts w:asciiTheme="minorHAnsi" w:hAnsiTheme="minorHAnsi" w:cstheme="minorHAnsi"/>
        </w:rPr>
        <w:t xml:space="preserve"> </w:t>
      </w:r>
      <w:r w:rsidR="00A02981" w:rsidRPr="00954FA3">
        <w:rPr>
          <w:rFonts w:asciiTheme="minorHAnsi" w:hAnsiTheme="minorHAnsi" w:cstheme="minorHAnsi"/>
        </w:rPr>
        <w:t>IT disaster recovery plan</w:t>
      </w:r>
      <w:r w:rsidR="00297FD4" w:rsidRPr="00954FA3">
        <w:rPr>
          <w:rFonts w:asciiTheme="minorHAnsi" w:hAnsiTheme="minorHAnsi" w:cstheme="minorHAnsi"/>
        </w:rPr>
        <w:t xml:space="preserve"> which includes cyber incidents</w:t>
      </w:r>
      <w:r w:rsidR="001C6254" w:rsidRPr="00954FA3">
        <w:rPr>
          <w:rFonts w:asciiTheme="minorHAnsi" w:hAnsiTheme="minorHAnsi" w:cstheme="minorHAnsi"/>
        </w:rPr>
        <w:t xml:space="preserve"> and/or </w:t>
      </w:r>
      <w:r w:rsidR="00C23CAC" w:rsidRPr="00954FA3">
        <w:rPr>
          <w:rFonts w:asciiTheme="minorHAnsi" w:hAnsiTheme="minorHAnsi" w:cstheme="minorHAnsi"/>
        </w:rPr>
        <w:t>Cyber Response Plan</w:t>
      </w:r>
      <w:r w:rsidRPr="00954FA3">
        <w:rPr>
          <w:rFonts w:asciiTheme="minorHAnsi" w:hAnsiTheme="minorHAnsi" w:cstheme="minorHAnsi"/>
        </w:rPr>
        <w:t xml:space="preserve"> </w:t>
      </w:r>
      <w:r w:rsidR="006C2C02" w:rsidRPr="00954FA3">
        <w:rPr>
          <w:rFonts w:asciiTheme="minorHAnsi" w:hAnsiTheme="minorHAnsi" w:cstheme="minorHAnsi"/>
        </w:rPr>
        <w:t>which</w:t>
      </w:r>
      <w:r w:rsidR="00572A61" w:rsidRPr="00954FA3">
        <w:rPr>
          <w:rFonts w:asciiTheme="minorHAnsi" w:hAnsiTheme="minorHAnsi" w:cstheme="minorHAnsi"/>
        </w:rPr>
        <w:t xml:space="preserve"> </w:t>
      </w:r>
      <w:r w:rsidR="008B2044" w:rsidRPr="00954FA3">
        <w:rPr>
          <w:rFonts w:asciiTheme="minorHAnsi" w:hAnsiTheme="minorHAnsi" w:cstheme="minorHAnsi"/>
        </w:rPr>
        <w:t>will</w:t>
      </w:r>
      <w:r w:rsidR="00572A61" w:rsidRPr="00954FA3">
        <w:rPr>
          <w:rFonts w:asciiTheme="minorHAnsi" w:hAnsiTheme="minorHAnsi" w:cstheme="minorHAnsi"/>
        </w:rPr>
        <w:t xml:space="preserve"> include the following as per the DfE Cyber Security Standards</w:t>
      </w:r>
      <w:r w:rsidRPr="00954FA3">
        <w:rPr>
          <w:rFonts w:asciiTheme="minorHAnsi" w:hAnsiTheme="minorHAnsi" w:cstheme="minorHAnsi"/>
        </w:rPr>
        <w:t xml:space="preserve">: </w:t>
      </w:r>
      <w:r w:rsidR="007B0940" w:rsidRPr="00954FA3">
        <w:rPr>
          <w:rFonts w:asciiTheme="minorHAnsi" w:hAnsiTheme="minorHAnsi" w:cstheme="minorHAnsi"/>
        </w:rPr>
        <w:t xml:space="preserve"> </w:t>
      </w:r>
    </w:p>
    <w:p w14:paraId="4C69FAA0"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staff responsibilities</w:t>
      </w:r>
    </w:p>
    <w:p w14:paraId="18C09FD3"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out of hours contacts and procedures</w:t>
      </w:r>
    </w:p>
    <w:p w14:paraId="30C01102"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internal and external reporting and communications plans</w:t>
      </w:r>
    </w:p>
    <w:p w14:paraId="53594BC6"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priorities for service restoration</w:t>
      </w:r>
    </w:p>
    <w:p w14:paraId="23BCC0CD"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the minimum operational IT requirements</w:t>
      </w:r>
    </w:p>
    <w:p w14:paraId="1B3D3218" w14:textId="77777777" w:rsidR="00572A61" w:rsidRPr="00954FA3" w:rsidRDefault="00572A61" w:rsidP="0014636C">
      <w:pPr>
        <w:pStyle w:val="ListParagraph"/>
        <w:numPr>
          <w:ilvl w:val="0"/>
          <w:numId w:val="8"/>
        </w:numPr>
        <w:rPr>
          <w:rFonts w:asciiTheme="minorHAnsi" w:hAnsiTheme="minorHAnsi" w:cstheme="minorHAnsi"/>
        </w:rPr>
      </w:pPr>
      <w:r w:rsidRPr="00954FA3">
        <w:rPr>
          <w:rFonts w:asciiTheme="minorHAnsi" w:hAnsiTheme="minorHAnsi" w:cstheme="minorHAnsi"/>
        </w:rPr>
        <w:t xml:space="preserve">where </w:t>
      </w:r>
      <w:r w:rsidR="00757F1F" w:rsidRPr="00954FA3">
        <w:rPr>
          <w:rFonts w:asciiTheme="minorHAnsi" w:hAnsiTheme="minorHAnsi" w:cstheme="minorHAnsi"/>
        </w:rPr>
        <w:t>to</w:t>
      </w:r>
      <w:r w:rsidRPr="00954FA3">
        <w:rPr>
          <w:rFonts w:asciiTheme="minorHAnsi" w:hAnsiTheme="minorHAnsi" w:cstheme="minorHAnsi"/>
        </w:rPr>
        <w:t xml:space="preserve"> can find additional help and resources</w:t>
      </w:r>
    </w:p>
    <w:p w14:paraId="15B79059" w14:textId="77777777" w:rsidR="00572A61" w:rsidRPr="00954FA3" w:rsidRDefault="00572A61" w:rsidP="00716DE4">
      <w:pPr>
        <w:pStyle w:val="ListParagraph"/>
        <w:rPr>
          <w:rFonts w:asciiTheme="minorHAnsi" w:hAnsiTheme="minorHAnsi" w:cstheme="minorHAnsi"/>
        </w:rPr>
      </w:pPr>
    </w:p>
    <w:p w14:paraId="3E2960B4" w14:textId="77777777" w:rsidR="00572A61" w:rsidRPr="00954FA3" w:rsidRDefault="00572A61" w:rsidP="00572A61">
      <w:pPr>
        <w:rPr>
          <w:rFonts w:asciiTheme="minorHAnsi" w:hAnsiTheme="minorHAnsi" w:cstheme="minorHAnsi"/>
        </w:rPr>
      </w:pPr>
      <w:r w:rsidRPr="00954FA3">
        <w:rPr>
          <w:rFonts w:asciiTheme="minorHAnsi" w:hAnsiTheme="minorHAnsi" w:cstheme="minorHAnsi"/>
        </w:rPr>
        <w:t xml:space="preserve">Hard copies of key information </w:t>
      </w:r>
      <w:r w:rsidR="008B2044" w:rsidRPr="00954FA3">
        <w:rPr>
          <w:rFonts w:asciiTheme="minorHAnsi" w:hAnsiTheme="minorHAnsi" w:cstheme="minorHAnsi"/>
        </w:rPr>
        <w:t>will</w:t>
      </w:r>
      <w:r w:rsidRPr="00954FA3">
        <w:rPr>
          <w:rFonts w:asciiTheme="minorHAnsi" w:hAnsiTheme="minorHAnsi" w:cstheme="minorHAnsi"/>
        </w:rPr>
        <w:t xml:space="preserve"> be kept in case of total system failure, and the plans </w:t>
      </w:r>
      <w:r w:rsidR="008B2044" w:rsidRPr="00954FA3">
        <w:rPr>
          <w:rFonts w:asciiTheme="minorHAnsi" w:hAnsiTheme="minorHAnsi" w:cstheme="minorHAnsi"/>
        </w:rPr>
        <w:t>will</w:t>
      </w:r>
      <w:r w:rsidRPr="00954FA3">
        <w:rPr>
          <w:rFonts w:asciiTheme="minorHAnsi" w:hAnsiTheme="minorHAnsi" w:cstheme="minorHAnsi"/>
        </w:rPr>
        <w:t xml:space="preserve"> be regularly tested and reviewed.</w:t>
      </w:r>
    </w:p>
    <w:p w14:paraId="546F9FF9" w14:textId="77777777" w:rsidR="00CA4E2F" w:rsidRPr="00954FA3" w:rsidRDefault="00972532" w:rsidP="00972532">
      <w:pPr>
        <w:rPr>
          <w:rFonts w:asciiTheme="minorHAnsi" w:hAnsiTheme="minorHAnsi" w:cstheme="minorHAnsi"/>
        </w:rPr>
      </w:pPr>
      <w:r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008B2044" w:rsidRPr="00954FA3">
        <w:rPr>
          <w:rFonts w:asciiTheme="minorHAnsi" w:hAnsiTheme="minorHAnsi" w:cstheme="minorHAnsi"/>
        </w:rPr>
        <w:t>will</w:t>
      </w:r>
      <w:r w:rsidRPr="00954FA3">
        <w:rPr>
          <w:rFonts w:asciiTheme="minorHAnsi" w:hAnsiTheme="minorHAnsi" w:cstheme="minorHAnsi"/>
        </w:rPr>
        <w:t xml:space="preserve"> ensure all items are appropriately insured.</w:t>
      </w:r>
    </w:p>
    <w:p w14:paraId="5958F157" w14:textId="77777777" w:rsidR="00CA4E2F" w:rsidRPr="00954FA3" w:rsidRDefault="00CA4E2F" w:rsidP="00972532">
      <w:pPr>
        <w:rPr>
          <w:rFonts w:asciiTheme="minorHAnsi" w:hAnsiTheme="minorHAnsi" w:cstheme="minorHAnsi"/>
        </w:rPr>
      </w:pPr>
    </w:p>
    <w:p w14:paraId="442F874C" w14:textId="77777777" w:rsidR="00CA4E2F" w:rsidRPr="00954FA3" w:rsidRDefault="00471020" w:rsidP="00E45D26">
      <w:pPr>
        <w:pStyle w:val="Heading1"/>
        <w:rPr>
          <w:rFonts w:asciiTheme="majorHAnsi" w:hAnsiTheme="majorHAnsi" w:cstheme="majorHAnsi"/>
        </w:rPr>
      </w:pPr>
      <w:bookmarkStart w:id="101" w:name="_Toc33775245"/>
      <w:bookmarkStart w:id="102" w:name="_Toc61007785"/>
      <w:bookmarkStart w:id="103" w:name="_Toc195695256"/>
      <w:r w:rsidRPr="00954FA3">
        <w:rPr>
          <w:rFonts w:asciiTheme="majorHAnsi" w:hAnsiTheme="majorHAnsi" w:cstheme="majorHAnsi"/>
        </w:rPr>
        <w:t>1</w:t>
      </w:r>
      <w:r w:rsidR="00954FA3" w:rsidRPr="00954FA3">
        <w:rPr>
          <w:rFonts w:asciiTheme="majorHAnsi" w:hAnsiTheme="majorHAnsi" w:cstheme="majorHAnsi"/>
        </w:rPr>
        <w:t>8</w:t>
      </w:r>
      <w:r w:rsidR="00056719" w:rsidRPr="00954FA3">
        <w:rPr>
          <w:rFonts w:asciiTheme="majorHAnsi" w:hAnsiTheme="majorHAnsi" w:cstheme="majorHAnsi"/>
        </w:rPr>
        <w:t>.</w:t>
      </w:r>
      <w:r w:rsidR="009F51F3" w:rsidRPr="00954FA3">
        <w:rPr>
          <w:rFonts w:asciiTheme="majorHAnsi" w:hAnsiTheme="majorHAnsi" w:cstheme="majorHAnsi"/>
        </w:rPr>
        <w:t xml:space="preserve"> </w:t>
      </w:r>
      <w:r w:rsidR="00972532" w:rsidRPr="00954FA3">
        <w:rPr>
          <w:rFonts w:asciiTheme="majorHAnsi" w:hAnsiTheme="majorHAnsi" w:cstheme="majorHAnsi"/>
        </w:rPr>
        <w:t>Breaches of Policy</w:t>
      </w:r>
      <w:bookmarkEnd w:id="101"/>
      <w:bookmarkEnd w:id="102"/>
      <w:bookmarkEnd w:id="103"/>
    </w:p>
    <w:p w14:paraId="6E664FA4"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Breaches of this policy and/or security incidents can be defined as events which could have, or have resulted in, loss or damage to </w:t>
      </w:r>
      <w:r w:rsidR="00C30691" w:rsidRPr="00954FA3">
        <w:rPr>
          <w:rFonts w:asciiTheme="minorHAnsi" w:hAnsiTheme="minorHAnsi" w:cstheme="minorHAnsi"/>
        </w:rPr>
        <w:t xml:space="preserve">school </w:t>
      </w:r>
      <w:r w:rsidRPr="00954FA3">
        <w:rPr>
          <w:rFonts w:asciiTheme="minorHAnsi" w:hAnsiTheme="minorHAnsi" w:cstheme="minorHAnsi"/>
        </w:rPr>
        <w:t xml:space="preserve">assets, or an event which is in breach of the </w:t>
      </w:r>
      <w:r w:rsidR="007D0305" w:rsidRPr="00954FA3">
        <w:rPr>
          <w:rFonts w:asciiTheme="minorHAnsi" w:hAnsiTheme="minorHAnsi" w:cstheme="minorHAnsi"/>
        </w:rPr>
        <w:t xml:space="preserve">school’s </w:t>
      </w:r>
      <w:r w:rsidR="00FF31FD" w:rsidRPr="00954FA3">
        <w:rPr>
          <w:rFonts w:asciiTheme="minorHAnsi" w:hAnsiTheme="minorHAnsi" w:cstheme="minorHAnsi"/>
        </w:rPr>
        <w:t>security</w:t>
      </w:r>
      <w:r w:rsidRPr="00954FA3">
        <w:rPr>
          <w:rFonts w:asciiTheme="minorHAnsi" w:hAnsiTheme="minorHAnsi" w:cstheme="minorHAnsi"/>
        </w:rPr>
        <w:t xml:space="preserve"> procedures and policies.</w:t>
      </w:r>
    </w:p>
    <w:p w14:paraId="660A2908" w14:textId="77777777" w:rsidR="00972532" w:rsidRPr="00954FA3" w:rsidRDefault="00972532" w:rsidP="00972532">
      <w:pPr>
        <w:rPr>
          <w:rFonts w:asciiTheme="minorHAnsi" w:hAnsiTheme="minorHAnsi" w:cstheme="minorHAnsi"/>
        </w:rPr>
      </w:pPr>
      <w:r w:rsidRPr="00954FA3">
        <w:rPr>
          <w:rFonts w:asciiTheme="minorHAnsi" w:hAnsiTheme="minorHAnsi" w:cstheme="minorHAnsi"/>
        </w:rPr>
        <w:t xml:space="preserve">All </w:t>
      </w:r>
      <w:r w:rsidR="00C30691" w:rsidRPr="00954FA3">
        <w:rPr>
          <w:rFonts w:asciiTheme="minorHAnsi" w:hAnsiTheme="minorHAnsi" w:cstheme="minorHAnsi"/>
        </w:rPr>
        <w:t xml:space="preserve">school </w:t>
      </w:r>
      <w:r w:rsidRPr="00954FA3">
        <w:rPr>
          <w:rFonts w:asciiTheme="minorHAnsi" w:hAnsiTheme="minorHAnsi" w:cstheme="minorHAnsi"/>
        </w:rPr>
        <w:t xml:space="preserve">employees, supply staff, </w:t>
      </w:r>
      <w:r w:rsidR="00321C14" w:rsidRPr="00954FA3">
        <w:rPr>
          <w:rFonts w:asciiTheme="minorHAnsi" w:hAnsiTheme="minorHAnsi" w:cstheme="minorHAnsi"/>
        </w:rPr>
        <w:t xml:space="preserve">governors </w:t>
      </w:r>
      <w:r w:rsidRPr="00954FA3">
        <w:rPr>
          <w:rFonts w:asciiTheme="minorHAnsi" w:hAnsiTheme="minorHAnsi" w:cstheme="minorHAnsi"/>
        </w:rPr>
        <w:t xml:space="preserve">, contractors, and volunteers have a responsibility to report security incidents and breaches of this policy as quickly as possible through the </w:t>
      </w:r>
      <w:r w:rsidR="007D0305" w:rsidRPr="00954FA3">
        <w:rPr>
          <w:rFonts w:asciiTheme="minorHAnsi" w:hAnsiTheme="minorHAnsi" w:cstheme="minorHAnsi"/>
        </w:rPr>
        <w:t xml:space="preserve">school’s </w:t>
      </w:r>
      <w:r w:rsidRPr="00954FA3">
        <w:rPr>
          <w:rFonts w:asciiTheme="minorHAnsi" w:hAnsiTheme="minorHAnsi" w:cstheme="minorHAnsi"/>
        </w:rPr>
        <w:t xml:space="preserve">Incident Reporting Procedure. This obligation also extends to any external organisation contracted to support or access the Information Systems of the </w:t>
      </w:r>
      <w:r w:rsidR="00C30691" w:rsidRPr="00954FA3">
        <w:rPr>
          <w:rFonts w:asciiTheme="minorHAnsi" w:hAnsiTheme="minorHAnsi" w:cstheme="minorHAnsi"/>
        </w:rPr>
        <w:t xml:space="preserve">school </w:t>
      </w:r>
    </w:p>
    <w:p w14:paraId="2ED50BD2" w14:textId="77777777" w:rsidR="00C235DA" w:rsidRPr="00954FA3" w:rsidRDefault="00972532" w:rsidP="00972532">
      <w:pPr>
        <w:rPr>
          <w:rFonts w:asciiTheme="minorHAnsi" w:hAnsiTheme="minorHAnsi" w:cstheme="minorHAnsi"/>
        </w:rPr>
      </w:pPr>
      <w:r w:rsidRPr="00954FA3">
        <w:rPr>
          <w:rFonts w:asciiTheme="minorHAnsi" w:hAnsiTheme="minorHAnsi" w:cstheme="minorHAnsi"/>
        </w:rPr>
        <w:t xml:space="preserve">The </w:t>
      </w:r>
      <w:r w:rsidR="00C30691" w:rsidRPr="00954FA3">
        <w:rPr>
          <w:rFonts w:asciiTheme="minorHAnsi" w:hAnsiTheme="minorHAnsi" w:cstheme="minorHAnsi"/>
        </w:rPr>
        <w:t xml:space="preserve">school </w:t>
      </w:r>
      <w:r w:rsidRPr="00954FA3">
        <w:rPr>
          <w:rFonts w:asciiTheme="minorHAnsi" w:hAnsiTheme="minorHAnsi" w:cstheme="minorHAnsi"/>
        </w:rPr>
        <w:t xml:space="preserve">will take appropriate measures to remedy any breach of the policy and its associated procedures and guidelines through the relevant frameworks in place. </w:t>
      </w:r>
    </w:p>
    <w:p w14:paraId="3E33510E" w14:textId="77777777" w:rsidR="00F26D41" w:rsidRPr="00954FA3" w:rsidRDefault="00972532" w:rsidP="00972532">
      <w:pPr>
        <w:rPr>
          <w:rFonts w:asciiTheme="minorHAnsi" w:hAnsiTheme="minorHAnsi" w:cstheme="minorHAnsi"/>
        </w:rPr>
      </w:pPr>
      <w:r w:rsidRPr="00954FA3">
        <w:rPr>
          <w:rFonts w:asciiTheme="minorHAnsi" w:hAnsiTheme="minorHAnsi" w:cstheme="minorHAnsi"/>
        </w:rPr>
        <w:t xml:space="preserve">Suspected misuse of the </w:t>
      </w:r>
      <w:r w:rsidR="007D0305" w:rsidRPr="00954FA3">
        <w:rPr>
          <w:rFonts w:asciiTheme="minorHAnsi" w:hAnsiTheme="minorHAnsi" w:cstheme="minorHAnsi"/>
        </w:rPr>
        <w:t xml:space="preserve">school’s </w:t>
      </w:r>
      <w:r w:rsidR="00475F2A" w:rsidRPr="00954FA3">
        <w:rPr>
          <w:rFonts w:asciiTheme="minorHAnsi" w:hAnsiTheme="minorHAnsi" w:cstheme="minorHAnsi"/>
        </w:rPr>
        <w:t xml:space="preserve">digital </w:t>
      </w:r>
      <w:r w:rsidRPr="00954FA3">
        <w:rPr>
          <w:rFonts w:asciiTheme="minorHAnsi" w:hAnsiTheme="minorHAnsi" w:cstheme="minorHAnsi"/>
        </w:rPr>
        <w:t xml:space="preserve">systems by a member of staff will be considered by the </w:t>
      </w:r>
      <w:bookmarkStart w:id="104" w:name="_Hlk190249171"/>
      <w:r w:rsidRPr="00954FA3">
        <w:rPr>
          <w:rFonts w:asciiTheme="minorHAnsi" w:hAnsiTheme="minorHAnsi" w:cstheme="minorHAnsi"/>
        </w:rPr>
        <w:t>Head</w:t>
      </w:r>
      <w:r w:rsidR="00C235DA" w:rsidRPr="00954FA3">
        <w:rPr>
          <w:rFonts w:asciiTheme="minorHAnsi" w:hAnsiTheme="minorHAnsi" w:cstheme="minorHAnsi"/>
        </w:rPr>
        <w:t>t</w:t>
      </w:r>
      <w:r w:rsidRPr="00954FA3">
        <w:rPr>
          <w:rFonts w:asciiTheme="minorHAnsi" w:hAnsiTheme="minorHAnsi" w:cstheme="minorHAnsi"/>
        </w:rPr>
        <w:t>eacher.</w:t>
      </w:r>
      <w:bookmarkEnd w:id="104"/>
      <w:r w:rsidRPr="00954FA3">
        <w:rPr>
          <w:rFonts w:asciiTheme="minorHAnsi" w:hAnsiTheme="minorHAnsi" w:cstheme="minorHAnsi"/>
        </w:rPr>
        <w:t xml:space="preserve"> In the case of an individual then the matter may be dealt with under the disciplinary process.</w:t>
      </w:r>
    </w:p>
    <w:sectPr w:rsidR="00F26D41" w:rsidRPr="00954FA3" w:rsidSect="000C6A51">
      <w:headerReference w:type="default" r:id="rId22"/>
      <w:footerReference w:type="even" r:id="rId23"/>
      <w:footerReference w:type="default" r:id="rId24"/>
      <w:footerReference w:type="first" r:id="rId25"/>
      <w:pgSz w:w="11906" w:h="16838"/>
      <w:pgMar w:top="1440" w:right="1440" w:bottom="1440" w:left="1440" w:header="1" w:footer="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7" w:author="Paula Wares (Corporate Services and Transformation)" w:date="2026-04-01T12:11:00Z" w:initials="PW">
    <w:p w14:paraId="3AFFD82D" w14:textId="77777777" w:rsidR="00954FA3" w:rsidRDefault="00954FA3" w:rsidP="009E597C">
      <w:pPr>
        <w:pStyle w:val="CommentText"/>
      </w:pPr>
      <w:r>
        <w:rPr>
          <w:rStyle w:val="CommentReference"/>
        </w:rPr>
        <w:annotationRef/>
      </w:r>
      <w:r>
        <w:t>It is my understanding that all interactions should be monitored no “where possible”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FFD82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FFD82D" w16cid:durableId="3AFFD8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D5620" w14:textId="77777777" w:rsidR="00165D2F" w:rsidRDefault="00165D2F" w:rsidP="00A959E8">
      <w:pPr>
        <w:spacing w:after="0" w:line="240" w:lineRule="auto"/>
      </w:pPr>
      <w:r>
        <w:separator/>
      </w:r>
    </w:p>
  </w:endnote>
  <w:endnote w:type="continuationSeparator" w:id="0">
    <w:p w14:paraId="5440DA7B" w14:textId="77777777" w:rsidR="00165D2F" w:rsidRDefault="00165D2F" w:rsidP="00A959E8">
      <w:pPr>
        <w:spacing w:after="0" w:line="240" w:lineRule="auto"/>
      </w:pPr>
      <w:r>
        <w:continuationSeparator/>
      </w:r>
    </w:p>
  </w:endnote>
  <w:endnote w:type="continuationNotice" w:id="1">
    <w:p w14:paraId="4C3B681D" w14:textId="77777777" w:rsidR="00165D2F" w:rsidRDefault="00165D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BC61" w14:textId="77777777" w:rsidR="000F2477" w:rsidRDefault="000F2477">
    <w:pPr>
      <w:pStyle w:val="Footer"/>
    </w:pPr>
    <w:r>
      <w:rPr>
        <w:noProof/>
      </w:rPr>
      <mc:AlternateContent>
        <mc:Choice Requires="wps">
          <w:drawing>
            <wp:anchor distT="0" distB="0" distL="0" distR="0" simplePos="0" relativeHeight="251658241" behindDoc="0" locked="0" layoutInCell="1" allowOverlap="1" wp14:anchorId="4CE95A01" wp14:editId="608D6A20">
              <wp:simplePos x="635" y="635"/>
              <wp:positionH relativeFrom="column">
                <wp:align>center</wp:align>
              </wp:positionH>
              <wp:positionV relativeFrom="paragraph">
                <wp:posOffset>635</wp:posOffset>
              </wp:positionV>
              <wp:extent cx="443865" cy="443865"/>
              <wp:effectExtent l="0" t="0" r="8890" b="17145"/>
              <wp:wrapSquare wrapText="bothSides"/>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A13768" w14:textId="77777777" w:rsidR="000F2477" w:rsidRPr="000F2477" w:rsidRDefault="000F2477">
                          <w:pP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CE95A01" id="_x0000_t202" coordsize="21600,21600" o:spt="202" path="m,l,21600r21600,l21600,xe">
              <v:stroke joinstyle="miter"/>
              <v:path gradientshapeok="t" o:connecttype="rect"/>
            </v:shapetype>
            <v:shape id="Text Box 4" o:spid="_x0000_s1027" type="#_x0000_t202" alt="CONTROLLED" style="position:absolute;margin-left:0;margin-top:.05pt;width:34.95pt;height:34.95pt;z-index:251658241;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43A13768" w14:textId="77777777" w:rsidR="000F2477" w:rsidRPr="000F2477" w:rsidRDefault="000F2477">
                    <w:pPr>
                      <w:rPr>
                        <w:rFonts w:cs="Calibri"/>
                        <w:noProof/>
                        <w:color w:val="000000"/>
                        <w:sz w:val="20"/>
                        <w:szCs w:val="20"/>
                      </w:rPr>
                    </w:pPr>
                    <w:r w:rsidRPr="000F2477">
                      <w:rPr>
                        <w:rFonts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564354"/>
      <w:docPartObj>
        <w:docPartGallery w:val="Page Numbers (Bottom of Page)"/>
        <w:docPartUnique/>
      </w:docPartObj>
    </w:sdtPr>
    <w:sdtContent>
      <w:sdt>
        <w:sdtPr>
          <w:id w:val="-1705238520"/>
          <w:docPartObj>
            <w:docPartGallery w:val="Page Numbers (Top of Page)"/>
            <w:docPartUnique/>
          </w:docPartObj>
        </w:sdtPr>
        <w:sdtContent>
          <w:p w14:paraId="564A3A1D" w14:textId="77777777" w:rsidR="00FE6489" w:rsidRPr="00954FA3" w:rsidRDefault="00BE73FC" w:rsidP="00083E56">
            <w:pPr>
              <w:pStyle w:val="Footer"/>
              <w:jc w:val="center"/>
              <w:rPr>
                <w:b/>
                <w:bCs/>
                <w:sz w:val="24"/>
                <w:szCs w:val="24"/>
              </w:rPr>
            </w:pPr>
            <w:r w:rsidRPr="00954FA3">
              <w:t xml:space="preserve">Page </w:t>
            </w:r>
            <w:r w:rsidRPr="00954FA3">
              <w:rPr>
                <w:b/>
                <w:bCs/>
                <w:sz w:val="24"/>
                <w:szCs w:val="24"/>
              </w:rPr>
              <w:fldChar w:fldCharType="begin"/>
            </w:r>
            <w:r w:rsidRPr="00954FA3">
              <w:rPr>
                <w:b/>
                <w:bCs/>
              </w:rPr>
              <w:instrText xml:space="preserve"> PAGE </w:instrText>
            </w:r>
            <w:r w:rsidRPr="00954FA3">
              <w:rPr>
                <w:b/>
                <w:bCs/>
                <w:sz w:val="24"/>
                <w:szCs w:val="24"/>
              </w:rPr>
              <w:fldChar w:fldCharType="separate"/>
            </w:r>
            <w:r w:rsidRPr="00954FA3">
              <w:rPr>
                <w:b/>
                <w:bCs/>
                <w:noProof/>
              </w:rPr>
              <w:t>12</w:t>
            </w:r>
            <w:r w:rsidRPr="00954FA3">
              <w:rPr>
                <w:b/>
                <w:bCs/>
                <w:sz w:val="24"/>
                <w:szCs w:val="24"/>
              </w:rPr>
              <w:fldChar w:fldCharType="end"/>
            </w:r>
            <w:r w:rsidRPr="00954FA3">
              <w:t xml:space="preserve"> of </w:t>
            </w:r>
            <w:r w:rsidRPr="00954FA3">
              <w:rPr>
                <w:b/>
                <w:bCs/>
                <w:sz w:val="24"/>
                <w:szCs w:val="24"/>
              </w:rPr>
              <w:fldChar w:fldCharType="begin"/>
            </w:r>
            <w:r w:rsidRPr="00954FA3">
              <w:rPr>
                <w:b/>
                <w:bCs/>
              </w:rPr>
              <w:instrText xml:space="preserve"> NUMPAGES  </w:instrText>
            </w:r>
            <w:r w:rsidRPr="00954FA3">
              <w:rPr>
                <w:b/>
                <w:bCs/>
                <w:sz w:val="24"/>
                <w:szCs w:val="24"/>
              </w:rPr>
              <w:fldChar w:fldCharType="separate"/>
            </w:r>
            <w:r w:rsidRPr="00954FA3">
              <w:rPr>
                <w:b/>
                <w:bCs/>
                <w:noProof/>
              </w:rPr>
              <w:t>13</w:t>
            </w:r>
            <w:r w:rsidRPr="00954FA3">
              <w:rPr>
                <w:b/>
                <w:bCs/>
                <w:sz w:val="24"/>
                <w:szCs w:val="24"/>
              </w:rPr>
              <w:fldChar w:fldCharType="end"/>
            </w:r>
          </w:p>
          <w:p w14:paraId="78A44173" w14:textId="77777777" w:rsidR="00BE73FC" w:rsidRDefault="00BE27D4" w:rsidP="00FE6489">
            <w:pPr>
              <w:pStyle w:val="Footer"/>
            </w:pPr>
            <w:r w:rsidRPr="00954FA3">
              <w:rPr>
                <w:noProof/>
              </w:rPr>
              <mc:AlternateContent>
                <mc:Choice Requires="wps">
                  <w:drawing>
                    <wp:anchor distT="0" distB="0" distL="0" distR="0" simplePos="0" relativeHeight="251658242" behindDoc="0" locked="0" layoutInCell="1" allowOverlap="1" wp14:anchorId="0C93EA23" wp14:editId="5E0E8CE2">
                      <wp:simplePos x="0" y="0"/>
                      <wp:positionH relativeFrom="margin">
                        <wp:align>center</wp:align>
                      </wp:positionH>
                      <wp:positionV relativeFrom="paragraph">
                        <wp:posOffset>201018</wp:posOffset>
                      </wp:positionV>
                      <wp:extent cx="443865" cy="443865"/>
                      <wp:effectExtent l="0" t="0" r="8890" b="17145"/>
                      <wp:wrapSquare wrapText="bothSides"/>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503970" w14:textId="77777777" w:rsidR="000F2477" w:rsidRPr="000F2477" w:rsidRDefault="000F2477" w:rsidP="00BE27D4">
                                  <w:pPr>
                                    <w:jc w:val="cente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C93EA23" id="_x0000_t202" coordsize="21600,21600" o:spt="202" path="m,l,21600r21600,l21600,xe">
                      <v:stroke joinstyle="miter"/>
                      <v:path gradientshapeok="t" o:connecttype="rect"/>
                    </v:shapetype>
                    <v:shape id="Text Box 5" o:spid="_x0000_s1028" type="#_x0000_t202" alt="CONTROLLED" style="position:absolute;margin-left:0;margin-top:15.85pt;width:34.95pt;height:34.95pt;z-index:251658242;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" filled="f" stroked="f">
                      <v:textbox style="mso-fit-shape-to-text:t" inset="0,0,0,0">
                        <w:txbxContent>
                          <w:p w14:paraId="61503970" w14:textId="77777777" w:rsidR="000F2477" w:rsidRPr="000F2477" w:rsidRDefault="000F2477" w:rsidP="00BE27D4">
                            <w:pPr>
                              <w:jc w:val="center"/>
                              <w:rPr>
                                <w:rFonts w:cs="Calibri"/>
                                <w:noProof/>
                                <w:color w:val="000000"/>
                                <w:sz w:val="20"/>
                                <w:szCs w:val="20"/>
                              </w:rPr>
                            </w:pPr>
                            <w:r w:rsidRPr="000F2477">
                              <w:rPr>
                                <w:rFonts w:cs="Calibri"/>
                                <w:noProof/>
                                <w:color w:val="000000"/>
                                <w:sz w:val="20"/>
                                <w:szCs w:val="20"/>
                              </w:rPr>
                              <w:t>CONTROLLED</w:t>
                            </w:r>
                          </w:p>
                        </w:txbxContent>
                      </v:textbox>
                      <w10:wrap type="square" anchorx="margin"/>
                    </v:shape>
                  </w:pict>
                </mc:Fallback>
              </mc:AlternateContent>
            </w:r>
            <w:r w:rsidR="00FE6489" w:rsidRPr="00954FA3">
              <w:rPr>
                <w:sz w:val="20"/>
                <w:szCs w:val="20"/>
              </w:rPr>
              <w:t>Copyright: Education Data Hub</w:t>
            </w:r>
            <w:r w:rsidR="00FE6489" w:rsidRPr="00954FA3">
              <w:rPr>
                <w:sz w:val="20"/>
                <w:szCs w:val="20"/>
              </w:rPr>
              <w:tab/>
            </w:r>
            <w:r w:rsidR="00FE6489" w:rsidRPr="00954FA3">
              <w:rPr>
                <w:sz w:val="20"/>
                <w:szCs w:val="20"/>
              </w:rPr>
              <w:tab/>
            </w:r>
            <w:r w:rsidR="00110AA4" w:rsidRPr="00954FA3">
              <w:rPr>
                <w:sz w:val="20"/>
                <w:szCs w:val="20"/>
              </w:rPr>
              <w:t>Issued</w:t>
            </w:r>
            <w:r w:rsidR="00FE6489" w:rsidRPr="00954FA3">
              <w:rPr>
                <w:sz w:val="20"/>
                <w:szCs w:val="20"/>
              </w:rPr>
              <w:t xml:space="preserve">: </w:t>
            </w:r>
            <w:r w:rsidR="001A1C8E" w:rsidRPr="00954FA3">
              <w:rPr>
                <w:sz w:val="20"/>
                <w:szCs w:val="20"/>
              </w:rPr>
              <w:t>April</w:t>
            </w:r>
            <w:r w:rsidR="00FE6489" w:rsidRPr="00954FA3">
              <w:rPr>
                <w:sz w:val="20"/>
                <w:szCs w:val="20"/>
              </w:rPr>
              <w:t xml:space="preserve"> 202</w:t>
            </w:r>
            <w:r w:rsidR="00954FA3" w:rsidRPr="00954FA3">
              <w:rPr>
                <w:sz w:val="20"/>
                <w:szCs w:val="20"/>
              </w:rPr>
              <w:t>6</w:t>
            </w:r>
            <w:r w:rsidR="00FE6489" w:rsidRPr="00954FA3">
              <w:rPr>
                <w:sz w:val="20"/>
                <w:szCs w:val="20"/>
              </w:rPr>
              <w:t xml:space="preserve"> </w:t>
            </w:r>
            <w:r w:rsidR="00954FA3" w:rsidRPr="00954FA3">
              <w:rPr>
                <w:sz w:val="20"/>
                <w:szCs w:val="20"/>
              </w:rPr>
              <w:t>V1 Sept</w:t>
            </w:r>
            <w:r w:rsidR="00C30691" w:rsidRPr="00954FA3">
              <w:rPr>
                <w:sz w:val="20"/>
                <w:szCs w:val="20"/>
              </w:rPr>
              <w:t xml:space="preserve"> 202</w:t>
            </w:r>
            <w:r w:rsidR="00954FA3" w:rsidRPr="00954FA3">
              <w:rPr>
                <w:sz w:val="20"/>
                <w:szCs w:val="20"/>
              </w:rPr>
              <w:t>6</w:t>
            </w:r>
          </w:p>
        </w:sdtContent>
      </w:sdt>
    </w:sdtContent>
  </w:sdt>
  <w:p w14:paraId="5DB85BB9" w14:textId="77777777" w:rsidR="00BE73FC" w:rsidRDefault="00BE73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01AC0" w14:textId="77777777" w:rsidR="00FE6489" w:rsidRDefault="000F2477">
    <w:pPr>
      <w:pStyle w:val="Footer"/>
    </w:pPr>
    <w:r>
      <w:rPr>
        <w:noProof/>
      </w:rPr>
      <mc:AlternateContent>
        <mc:Choice Requires="wps">
          <w:drawing>
            <wp:anchor distT="0" distB="0" distL="0" distR="0" simplePos="0" relativeHeight="251658240" behindDoc="0" locked="0" layoutInCell="1" allowOverlap="1" wp14:anchorId="632C377A" wp14:editId="73BC436C">
              <wp:simplePos x="635" y="635"/>
              <wp:positionH relativeFrom="column">
                <wp:align>center</wp:align>
              </wp:positionH>
              <wp:positionV relativeFrom="paragraph">
                <wp:posOffset>635</wp:posOffset>
              </wp:positionV>
              <wp:extent cx="443865" cy="443865"/>
              <wp:effectExtent l="0" t="0" r="8890" b="17145"/>
              <wp:wrapSquare wrapText="bothSides"/>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6CC3C0" w14:textId="77777777" w:rsidR="000F2477" w:rsidRPr="000F2477" w:rsidRDefault="000F2477">
                          <w:pP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32C377A" id="_x0000_t202" coordsize="21600,21600" o:spt="202" path="m,l,21600r21600,l21600,xe">
              <v:stroke joinstyle="miter"/>
              <v:path gradientshapeok="t" o:connecttype="rect"/>
            </v:shapetype>
            <v:shape id="Text Box 3" o:spid="_x0000_s1029"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1C6CC3C0" w14:textId="77777777" w:rsidR="000F2477" w:rsidRPr="000F2477" w:rsidRDefault="000F2477">
                    <w:pPr>
                      <w:rPr>
                        <w:rFonts w:cs="Calibri"/>
                        <w:noProof/>
                        <w:color w:val="000000"/>
                        <w:sz w:val="20"/>
                        <w:szCs w:val="20"/>
                      </w:rPr>
                    </w:pPr>
                    <w:r w:rsidRPr="000F2477">
                      <w:rPr>
                        <w:rFonts w:cs="Calibri"/>
                        <w:noProof/>
                        <w:color w:val="000000"/>
                        <w:sz w:val="20"/>
                        <w:szCs w:val="20"/>
                      </w:rPr>
                      <w:t>CONTROLLED</w:t>
                    </w:r>
                  </w:p>
                </w:txbxContent>
              </v:textbox>
              <w10:wrap type="square"/>
            </v:shape>
          </w:pict>
        </mc:Fallback>
      </mc:AlternateContent>
    </w:r>
    <w:r w:rsidR="00FE6489">
      <w:t>Copyright: Education Data Hub</w:t>
    </w:r>
    <w:r w:rsidR="00FE6489">
      <w:tab/>
    </w:r>
    <w:r w:rsidR="00FE6489">
      <w:tab/>
      <w:t>Released: February 2021 v3.0</w:t>
    </w:r>
  </w:p>
  <w:p w14:paraId="139E4D15" w14:textId="77777777" w:rsidR="00FE6489" w:rsidRDefault="00FE6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ABAF9" w14:textId="77777777" w:rsidR="00165D2F" w:rsidRDefault="00165D2F" w:rsidP="00A959E8">
      <w:pPr>
        <w:spacing w:after="0" w:line="240" w:lineRule="auto"/>
      </w:pPr>
      <w:r>
        <w:separator/>
      </w:r>
    </w:p>
  </w:footnote>
  <w:footnote w:type="continuationSeparator" w:id="0">
    <w:p w14:paraId="0BDC6B63" w14:textId="77777777" w:rsidR="00165D2F" w:rsidRDefault="00165D2F" w:rsidP="00A959E8">
      <w:pPr>
        <w:spacing w:after="0" w:line="240" w:lineRule="auto"/>
      </w:pPr>
      <w:r>
        <w:continuationSeparator/>
      </w:r>
    </w:p>
  </w:footnote>
  <w:footnote w:type="continuationNotice" w:id="1">
    <w:p w14:paraId="6D9FC4E6" w14:textId="77777777" w:rsidR="00165D2F" w:rsidRDefault="00165D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32E5" w14:textId="77777777" w:rsidR="004565CB" w:rsidRPr="00954FA3" w:rsidRDefault="004565CB">
    <w:pPr>
      <w:pStyle w:val="Header"/>
    </w:pPr>
  </w:p>
  <w:tbl>
    <w:tblPr>
      <w:tblW w:w="0" w:type="auto"/>
      <w:tblLook w:val="04A0" w:firstRow="1" w:lastRow="0" w:firstColumn="1" w:lastColumn="0" w:noHBand="0" w:noVBand="1"/>
    </w:tblPr>
    <w:tblGrid>
      <w:gridCol w:w="3487"/>
      <w:gridCol w:w="5539"/>
    </w:tblGrid>
    <w:tr w:rsidR="004565CB" w:rsidRPr="00954FA3" w14:paraId="5F7A09A6" w14:textId="77777777" w:rsidTr="00C80B9D">
      <w:tc>
        <w:tcPr>
          <w:tcW w:w="4111" w:type="dxa"/>
          <w:hideMark/>
        </w:tcPr>
        <w:p w14:paraId="0B76490C" w14:textId="77777777" w:rsidR="004565CB" w:rsidRPr="00954FA3" w:rsidRDefault="00C30691" w:rsidP="004565CB">
          <w:pPr>
            <w:tabs>
              <w:tab w:val="left" w:pos="3150"/>
              <w:tab w:val="center" w:pos="4153"/>
              <w:tab w:val="left" w:pos="4320"/>
              <w:tab w:val="left" w:pos="5040"/>
              <w:tab w:val="right" w:pos="10801"/>
            </w:tabs>
            <w:spacing w:after="0" w:line="240" w:lineRule="auto"/>
            <w:rPr>
              <w:rFonts w:asciiTheme="minorHAnsi" w:eastAsia="Times New Roman" w:hAnsiTheme="minorHAnsi" w:cstheme="minorHAnsi"/>
              <w:sz w:val="20"/>
              <w:szCs w:val="20"/>
            </w:rPr>
          </w:pPr>
          <w:bookmarkStart w:id="105" w:name="_Hlk97205939"/>
          <w:r w:rsidRPr="00954FA3">
            <w:rPr>
              <w:rFonts w:asciiTheme="minorHAnsi" w:eastAsia="Times New Roman" w:hAnsiTheme="minorHAnsi" w:cstheme="minorHAnsi"/>
              <w:sz w:val="20"/>
              <w:szCs w:val="20"/>
            </w:rPr>
            <w:t>St. John’s CE Primary School and Nursery</w:t>
          </w:r>
        </w:p>
      </w:tc>
      <w:tc>
        <w:tcPr>
          <w:tcW w:w="6571" w:type="dxa"/>
          <w:hideMark/>
        </w:tcPr>
        <w:p w14:paraId="53DCFA45" w14:textId="77777777" w:rsidR="004565CB" w:rsidRPr="00954FA3" w:rsidRDefault="004565CB" w:rsidP="004565CB">
          <w:pPr>
            <w:tabs>
              <w:tab w:val="left" w:pos="3150"/>
              <w:tab w:val="center" w:pos="4153"/>
              <w:tab w:val="left" w:pos="4320"/>
              <w:tab w:val="left" w:pos="5040"/>
              <w:tab w:val="right" w:pos="10801"/>
            </w:tabs>
            <w:spacing w:after="0" w:line="240" w:lineRule="auto"/>
            <w:jc w:val="right"/>
            <w:rPr>
              <w:rFonts w:asciiTheme="minorHAnsi" w:eastAsia="Times New Roman" w:hAnsiTheme="minorHAnsi" w:cstheme="minorHAnsi"/>
              <w:bCs/>
              <w:sz w:val="20"/>
              <w:szCs w:val="20"/>
            </w:rPr>
          </w:pPr>
          <w:r w:rsidRPr="00954FA3">
            <w:rPr>
              <w:rFonts w:asciiTheme="minorHAnsi" w:eastAsia="Times New Roman" w:hAnsiTheme="minorHAnsi" w:cstheme="minorHAnsi"/>
              <w:bCs/>
              <w:sz w:val="20"/>
              <w:szCs w:val="20"/>
            </w:rPr>
            <w:t>Data Protection Framework: IT Security &amp; AU Policy</w:t>
          </w:r>
        </w:p>
      </w:tc>
      <w:bookmarkEnd w:id="105"/>
    </w:tr>
  </w:tbl>
  <w:p w14:paraId="67D10450" w14:textId="77777777" w:rsidR="004565CB" w:rsidRDefault="004565CB" w:rsidP="00456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1794"/>
    <w:multiLevelType w:val="hybridMultilevel"/>
    <w:tmpl w:val="7FAE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B28B4"/>
    <w:multiLevelType w:val="hybridMultilevel"/>
    <w:tmpl w:val="9CBA34C2"/>
    <w:lvl w:ilvl="0" w:tplc="B28C43FA">
      <w:numFmt w:val="bullet"/>
      <w:lvlText w:val="•"/>
      <w:lvlJc w:val="left"/>
      <w:pPr>
        <w:ind w:left="1080" w:hanging="360"/>
      </w:pPr>
      <w:rPr>
        <w:rFonts w:ascii="Calibri" w:eastAsia="Calibri" w:hAnsi="Calibri" w:cs="Calibri" w:hint="default"/>
      </w:rPr>
    </w:lvl>
    <w:lvl w:ilvl="1" w:tplc="470C1100">
      <w:numFmt w:val="bullet"/>
      <w:lvlText w:val="-"/>
      <w:lvlJc w:val="left"/>
      <w:pPr>
        <w:ind w:left="1800" w:hanging="360"/>
      </w:pPr>
      <w:rPr>
        <w:rFonts w:ascii="Calibri" w:eastAsia="Calibr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DE7E87"/>
    <w:multiLevelType w:val="hybridMultilevel"/>
    <w:tmpl w:val="9DCAD7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7874FF"/>
    <w:multiLevelType w:val="hybridMultilevel"/>
    <w:tmpl w:val="71E84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B1BE8"/>
    <w:multiLevelType w:val="hybridMultilevel"/>
    <w:tmpl w:val="740EA0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066A4E"/>
    <w:multiLevelType w:val="hybridMultilevel"/>
    <w:tmpl w:val="E8F8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805A90"/>
    <w:multiLevelType w:val="hybridMultilevel"/>
    <w:tmpl w:val="389C1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A44E68"/>
    <w:multiLevelType w:val="hybridMultilevel"/>
    <w:tmpl w:val="726650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2C43E9"/>
    <w:multiLevelType w:val="hybridMultilevel"/>
    <w:tmpl w:val="07BE47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023DCD"/>
    <w:multiLevelType w:val="hybridMultilevel"/>
    <w:tmpl w:val="5C86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899FA"/>
    <w:multiLevelType w:val="hybridMultilevel"/>
    <w:tmpl w:val="0DC0CC02"/>
    <w:lvl w:ilvl="0" w:tplc="F4DA1180">
      <w:start w:val="1"/>
      <w:numFmt w:val="bullet"/>
      <w:lvlText w:val=""/>
      <w:lvlJc w:val="left"/>
      <w:pPr>
        <w:ind w:left="720" w:hanging="360"/>
      </w:pPr>
      <w:rPr>
        <w:rFonts w:ascii="Symbol" w:hAnsi="Symbol" w:hint="default"/>
      </w:rPr>
    </w:lvl>
    <w:lvl w:ilvl="1" w:tplc="9D100FCE">
      <w:start w:val="1"/>
      <w:numFmt w:val="bullet"/>
      <w:lvlText w:val="o"/>
      <w:lvlJc w:val="left"/>
      <w:pPr>
        <w:ind w:left="1440" w:hanging="360"/>
      </w:pPr>
      <w:rPr>
        <w:rFonts w:ascii="Courier New" w:hAnsi="Courier New" w:hint="default"/>
      </w:rPr>
    </w:lvl>
    <w:lvl w:ilvl="2" w:tplc="A866BC10">
      <w:start w:val="1"/>
      <w:numFmt w:val="bullet"/>
      <w:lvlText w:val=""/>
      <w:lvlJc w:val="left"/>
      <w:pPr>
        <w:ind w:left="2160" w:hanging="360"/>
      </w:pPr>
      <w:rPr>
        <w:rFonts w:ascii="Wingdings" w:hAnsi="Wingdings" w:hint="default"/>
      </w:rPr>
    </w:lvl>
    <w:lvl w:ilvl="3" w:tplc="2DE4CB10">
      <w:start w:val="1"/>
      <w:numFmt w:val="bullet"/>
      <w:lvlText w:val=""/>
      <w:lvlJc w:val="left"/>
      <w:pPr>
        <w:ind w:left="2880" w:hanging="360"/>
      </w:pPr>
      <w:rPr>
        <w:rFonts w:ascii="Symbol" w:hAnsi="Symbol" w:hint="default"/>
      </w:rPr>
    </w:lvl>
    <w:lvl w:ilvl="4" w:tplc="B9D6B5FA">
      <w:start w:val="1"/>
      <w:numFmt w:val="bullet"/>
      <w:lvlText w:val="o"/>
      <w:lvlJc w:val="left"/>
      <w:pPr>
        <w:ind w:left="3600" w:hanging="360"/>
      </w:pPr>
      <w:rPr>
        <w:rFonts w:ascii="Courier New" w:hAnsi="Courier New" w:hint="default"/>
      </w:rPr>
    </w:lvl>
    <w:lvl w:ilvl="5" w:tplc="B972C094">
      <w:start w:val="1"/>
      <w:numFmt w:val="bullet"/>
      <w:lvlText w:val=""/>
      <w:lvlJc w:val="left"/>
      <w:pPr>
        <w:ind w:left="4320" w:hanging="360"/>
      </w:pPr>
      <w:rPr>
        <w:rFonts w:ascii="Wingdings" w:hAnsi="Wingdings" w:hint="default"/>
      </w:rPr>
    </w:lvl>
    <w:lvl w:ilvl="6" w:tplc="81D681D8">
      <w:start w:val="1"/>
      <w:numFmt w:val="bullet"/>
      <w:lvlText w:val=""/>
      <w:lvlJc w:val="left"/>
      <w:pPr>
        <w:ind w:left="5040" w:hanging="360"/>
      </w:pPr>
      <w:rPr>
        <w:rFonts w:ascii="Symbol" w:hAnsi="Symbol" w:hint="default"/>
      </w:rPr>
    </w:lvl>
    <w:lvl w:ilvl="7" w:tplc="D1645F6A">
      <w:start w:val="1"/>
      <w:numFmt w:val="bullet"/>
      <w:lvlText w:val="o"/>
      <w:lvlJc w:val="left"/>
      <w:pPr>
        <w:ind w:left="5760" w:hanging="360"/>
      </w:pPr>
      <w:rPr>
        <w:rFonts w:ascii="Courier New" w:hAnsi="Courier New" w:hint="default"/>
      </w:rPr>
    </w:lvl>
    <w:lvl w:ilvl="8" w:tplc="C8F0271A">
      <w:start w:val="1"/>
      <w:numFmt w:val="bullet"/>
      <w:lvlText w:val=""/>
      <w:lvlJc w:val="left"/>
      <w:pPr>
        <w:ind w:left="6480" w:hanging="360"/>
      </w:pPr>
      <w:rPr>
        <w:rFonts w:ascii="Wingdings" w:hAnsi="Wingdings" w:hint="default"/>
      </w:rPr>
    </w:lvl>
  </w:abstractNum>
  <w:abstractNum w:abstractNumId="11" w15:restartNumberingAfterBreak="0">
    <w:nsid w:val="54C95F8F"/>
    <w:multiLevelType w:val="hybridMultilevel"/>
    <w:tmpl w:val="7ED2B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5B53ED31"/>
    <w:multiLevelType w:val="hybridMultilevel"/>
    <w:tmpl w:val="9D520208"/>
    <w:lvl w:ilvl="0" w:tplc="2CBED9F4">
      <w:start w:val="1"/>
      <w:numFmt w:val="bullet"/>
      <w:lvlText w:val=""/>
      <w:lvlJc w:val="left"/>
      <w:pPr>
        <w:ind w:left="720" w:hanging="360"/>
      </w:pPr>
      <w:rPr>
        <w:rFonts w:ascii="Symbol" w:hAnsi="Symbol" w:hint="default"/>
      </w:rPr>
    </w:lvl>
    <w:lvl w:ilvl="1" w:tplc="EFAE87FC">
      <w:start w:val="1"/>
      <w:numFmt w:val="bullet"/>
      <w:lvlText w:val="o"/>
      <w:lvlJc w:val="left"/>
      <w:pPr>
        <w:ind w:left="1440" w:hanging="360"/>
      </w:pPr>
      <w:rPr>
        <w:rFonts w:ascii="Courier New" w:hAnsi="Courier New" w:hint="default"/>
      </w:rPr>
    </w:lvl>
    <w:lvl w:ilvl="2" w:tplc="67327D88">
      <w:start w:val="1"/>
      <w:numFmt w:val="bullet"/>
      <w:lvlText w:val=""/>
      <w:lvlJc w:val="left"/>
      <w:pPr>
        <w:ind w:left="2160" w:hanging="360"/>
      </w:pPr>
      <w:rPr>
        <w:rFonts w:ascii="Wingdings" w:hAnsi="Wingdings" w:hint="default"/>
      </w:rPr>
    </w:lvl>
    <w:lvl w:ilvl="3" w:tplc="3CE8149A">
      <w:start w:val="1"/>
      <w:numFmt w:val="bullet"/>
      <w:lvlText w:val=""/>
      <w:lvlJc w:val="left"/>
      <w:pPr>
        <w:ind w:left="2880" w:hanging="360"/>
      </w:pPr>
      <w:rPr>
        <w:rFonts w:ascii="Symbol" w:hAnsi="Symbol" w:hint="default"/>
      </w:rPr>
    </w:lvl>
    <w:lvl w:ilvl="4" w:tplc="D5A6FABC">
      <w:start w:val="1"/>
      <w:numFmt w:val="bullet"/>
      <w:lvlText w:val="o"/>
      <w:lvlJc w:val="left"/>
      <w:pPr>
        <w:ind w:left="3600" w:hanging="360"/>
      </w:pPr>
      <w:rPr>
        <w:rFonts w:ascii="Courier New" w:hAnsi="Courier New" w:hint="default"/>
      </w:rPr>
    </w:lvl>
    <w:lvl w:ilvl="5" w:tplc="A0AC81F6">
      <w:start w:val="1"/>
      <w:numFmt w:val="bullet"/>
      <w:lvlText w:val=""/>
      <w:lvlJc w:val="left"/>
      <w:pPr>
        <w:ind w:left="4320" w:hanging="360"/>
      </w:pPr>
      <w:rPr>
        <w:rFonts w:ascii="Wingdings" w:hAnsi="Wingdings" w:hint="default"/>
      </w:rPr>
    </w:lvl>
    <w:lvl w:ilvl="6" w:tplc="2B0CB6EE">
      <w:start w:val="1"/>
      <w:numFmt w:val="bullet"/>
      <w:lvlText w:val=""/>
      <w:lvlJc w:val="left"/>
      <w:pPr>
        <w:ind w:left="5040" w:hanging="360"/>
      </w:pPr>
      <w:rPr>
        <w:rFonts w:ascii="Symbol" w:hAnsi="Symbol" w:hint="default"/>
      </w:rPr>
    </w:lvl>
    <w:lvl w:ilvl="7" w:tplc="377CF020">
      <w:start w:val="1"/>
      <w:numFmt w:val="bullet"/>
      <w:lvlText w:val="o"/>
      <w:lvlJc w:val="left"/>
      <w:pPr>
        <w:ind w:left="5760" w:hanging="360"/>
      </w:pPr>
      <w:rPr>
        <w:rFonts w:ascii="Courier New" w:hAnsi="Courier New" w:hint="default"/>
      </w:rPr>
    </w:lvl>
    <w:lvl w:ilvl="8" w:tplc="79F665AE">
      <w:start w:val="1"/>
      <w:numFmt w:val="bullet"/>
      <w:lvlText w:val=""/>
      <w:lvlJc w:val="left"/>
      <w:pPr>
        <w:ind w:left="6480" w:hanging="360"/>
      </w:pPr>
      <w:rPr>
        <w:rFonts w:ascii="Wingdings" w:hAnsi="Wingdings" w:hint="default"/>
      </w:rPr>
    </w:lvl>
  </w:abstractNum>
  <w:abstractNum w:abstractNumId="13" w15:restartNumberingAfterBreak="0">
    <w:nsid w:val="62D95795"/>
    <w:multiLevelType w:val="hybridMultilevel"/>
    <w:tmpl w:val="7B4CA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DE75C2"/>
    <w:multiLevelType w:val="hybridMultilevel"/>
    <w:tmpl w:val="02C0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0155994">
    <w:abstractNumId w:val="1"/>
  </w:num>
  <w:num w:numId="2" w16cid:durableId="1816070133">
    <w:abstractNumId w:val="11"/>
  </w:num>
  <w:num w:numId="3" w16cid:durableId="509611863">
    <w:abstractNumId w:val="14"/>
  </w:num>
  <w:num w:numId="4" w16cid:durableId="1362513248">
    <w:abstractNumId w:val="3"/>
  </w:num>
  <w:num w:numId="5" w16cid:durableId="1454783409">
    <w:abstractNumId w:val="8"/>
  </w:num>
  <w:num w:numId="6" w16cid:durableId="1021902893">
    <w:abstractNumId w:val="0"/>
  </w:num>
  <w:num w:numId="7" w16cid:durableId="1401901777">
    <w:abstractNumId w:val="4"/>
  </w:num>
  <w:num w:numId="8" w16cid:durableId="137306523">
    <w:abstractNumId w:val="9"/>
  </w:num>
  <w:num w:numId="9" w16cid:durableId="460418503">
    <w:abstractNumId w:val="7"/>
  </w:num>
  <w:num w:numId="10" w16cid:durableId="167641860">
    <w:abstractNumId w:val="12"/>
  </w:num>
  <w:num w:numId="11" w16cid:durableId="1524901368">
    <w:abstractNumId w:val="10"/>
  </w:num>
  <w:num w:numId="12" w16cid:durableId="1361778002">
    <w:abstractNumId w:val="2"/>
  </w:num>
  <w:num w:numId="13" w16cid:durableId="139538684">
    <w:abstractNumId w:val="13"/>
  </w:num>
  <w:num w:numId="14" w16cid:durableId="1531189720">
    <w:abstractNumId w:val="5"/>
  </w:num>
  <w:num w:numId="15" w16cid:durableId="1795783222">
    <w:abstractNumId w:val="6"/>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Wares (Corporate Services and Transformation)">
    <w15:presenceInfo w15:providerId="AD" w15:userId="S::Paula.Wares@derbyshire.gov.uk::6402ac5e-c5e8-48e3-930d-ed28405145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6AB"/>
    <w:rsid w:val="0000105A"/>
    <w:rsid w:val="0000152A"/>
    <w:rsid w:val="00002AC4"/>
    <w:rsid w:val="00002F6A"/>
    <w:rsid w:val="0000362D"/>
    <w:rsid w:val="00005E8A"/>
    <w:rsid w:val="00006FDB"/>
    <w:rsid w:val="00007A6B"/>
    <w:rsid w:val="0001102C"/>
    <w:rsid w:val="00012009"/>
    <w:rsid w:val="000121CC"/>
    <w:rsid w:val="00012244"/>
    <w:rsid w:val="00013D65"/>
    <w:rsid w:val="00017D53"/>
    <w:rsid w:val="00023AEC"/>
    <w:rsid w:val="000247DD"/>
    <w:rsid w:val="0002484A"/>
    <w:rsid w:val="00027D58"/>
    <w:rsid w:val="00031C5B"/>
    <w:rsid w:val="00041F44"/>
    <w:rsid w:val="00044D84"/>
    <w:rsid w:val="00047499"/>
    <w:rsid w:val="00047D40"/>
    <w:rsid w:val="00055183"/>
    <w:rsid w:val="00055F3E"/>
    <w:rsid w:val="00056719"/>
    <w:rsid w:val="00062BEA"/>
    <w:rsid w:val="000650FE"/>
    <w:rsid w:val="00065429"/>
    <w:rsid w:val="000737F7"/>
    <w:rsid w:val="00083E56"/>
    <w:rsid w:val="0008504F"/>
    <w:rsid w:val="00087A26"/>
    <w:rsid w:val="00090D83"/>
    <w:rsid w:val="00091761"/>
    <w:rsid w:val="00091C5A"/>
    <w:rsid w:val="00092652"/>
    <w:rsid w:val="000979C5"/>
    <w:rsid w:val="000A3C7D"/>
    <w:rsid w:val="000B1174"/>
    <w:rsid w:val="000B23C1"/>
    <w:rsid w:val="000B2504"/>
    <w:rsid w:val="000B46E6"/>
    <w:rsid w:val="000B6F51"/>
    <w:rsid w:val="000B7320"/>
    <w:rsid w:val="000C2B45"/>
    <w:rsid w:val="000C4B6C"/>
    <w:rsid w:val="000C6A51"/>
    <w:rsid w:val="000C7EF3"/>
    <w:rsid w:val="000D2DD4"/>
    <w:rsid w:val="000D3227"/>
    <w:rsid w:val="000D76E0"/>
    <w:rsid w:val="000E4ABF"/>
    <w:rsid w:val="000E76CD"/>
    <w:rsid w:val="000F2477"/>
    <w:rsid w:val="000F71CB"/>
    <w:rsid w:val="00100EC2"/>
    <w:rsid w:val="00105AC4"/>
    <w:rsid w:val="00107838"/>
    <w:rsid w:val="00110AA4"/>
    <w:rsid w:val="001136E5"/>
    <w:rsid w:val="001273B2"/>
    <w:rsid w:val="001312F8"/>
    <w:rsid w:val="00136F86"/>
    <w:rsid w:val="00137125"/>
    <w:rsid w:val="00137421"/>
    <w:rsid w:val="00142004"/>
    <w:rsid w:val="00145516"/>
    <w:rsid w:val="00145ED6"/>
    <w:rsid w:val="0014636C"/>
    <w:rsid w:val="00147A1F"/>
    <w:rsid w:val="00153121"/>
    <w:rsid w:val="00154841"/>
    <w:rsid w:val="00154BAE"/>
    <w:rsid w:val="00154D6C"/>
    <w:rsid w:val="001601F8"/>
    <w:rsid w:val="001640E6"/>
    <w:rsid w:val="00165D2F"/>
    <w:rsid w:val="00172207"/>
    <w:rsid w:val="00173478"/>
    <w:rsid w:val="0017360A"/>
    <w:rsid w:val="00177205"/>
    <w:rsid w:val="00177A42"/>
    <w:rsid w:val="00184DDA"/>
    <w:rsid w:val="00184F04"/>
    <w:rsid w:val="0019112D"/>
    <w:rsid w:val="00191DA2"/>
    <w:rsid w:val="00194483"/>
    <w:rsid w:val="0019506D"/>
    <w:rsid w:val="00195CE7"/>
    <w:rsid w:val="00195F24"/>
    <w:rsid w:val="001979E9"/>
    <w:rsid w:val="001A1C8E"/>
    <w:rsid w:val="001A2FE5"/>
    <w:rsid w:val="001A59D4"/>
    <w:rsid w:val="001A6E06"/>
    <w:rsid w:val="001B1156"/>
    <w:rsid w:val="001B412F"/>
    <w:rsid w:val="001B5A5D"/>
    <w:rsid w:val="001B7E1B"/>
    <w:rsid w:val="001C6254"/>
    <w:rsid w:val="001C64EF"/>
    <w:rsid w:val="001C6707"/>
    <w:rsid w:val="001D2F07"/>
    <w:rsid w:val="001D6053"/>
    <w:rsid w:val="001E07D1"/>
    <w:rsid w:val="001E0F49"/>
    <w:rsid w:val="001E23A4"/>
    <w:rsid w:val="001E6459"/>
    <w:rsid w:val="001F1599"/>
    <w:rsid w:val="001F481B"/>
    <w:rsid w:val="001F502E"/>
    <w:rsid w:val="0020464D"/>
    <w:rsid w:val="002067CF"/>
    <w:rsid w:val="00207F16"/>
    <w:rsid w:val="00221D82"/>
    <w:rsid w:val="00225772"/>
    <w:rsid w:val="00225DF0"/>
    <w:rsid w:val="002318D3"/>
    <w:rsid w:val="0023301E"/>
    <w:rsid w:val="00234093"/>
    <w:rsid w:val="002349A2"/>
    <w:rsid w:val="00242C8E"/>
    <w:rsid w:val="002439F1"/>
    <w:rsid w:val="00255306"/>
    <w:rsid w:val="0026143B"/>
    <w:rsid w:val="00262ADD"/>
    <w:rsid w:val="002662F2"/>
    <w:rsid w:val="002669A6"/>
    <w:rsid w:val="0027041A"/>
    <w:rsid w:val="002721E6"/>
    <w:rsid w:val="0027641C"/>
    <w:rsid w:val="002777B9"/>
    <w:rsid w:val="002802A5"/>
    <w:rsid w:val="00281095"/>
    <w:rsid w:val="00285FA0"/>
    <w:rsid w:val="00290DE0"/>
    <w:rsid w:val="00291943"/>
    <w:rsid w:val="00292982"/>
    <w:rsid w:val="002933A0"/>
    <w:rsid w:val="00297FD4"/>
    <w:rsid w:val="002A35DF"/>
    <w:rsid w:val="002A39F2"/>
    <w:rsid w:val="002A54F3"/>
    <w:rsid w:val="002A668B"/>
    <w:rsid w:val="002A7555"/>
    <w:rsid w:val="002B2A6B"/>
    <w:rsid w:val="002B3A4F"/>
    <w:rsid w:val="002B6323"/>
    <w:rsid w:val="002B7BBB"/>
    <w:rsid w:val="002D191C"/>
    <w:rsid w:val="002D2691"/>
    <w:rsid w:val="002D642F"/>
    <w:rsid w:val="002D7D0C"/>
    <w:rsid w:val="002E57D6"/>
    <w:rsid w:val="00302136"/>
    <w:rsid w:val="00303096"/>
    <w:rsid w:val="00303C04"/>
    <w:rsid w:val="00304E9C"/>
    <w:rsid w:val="00316A31"/>
    <w:rsid w:val="00316F44"/>
    <w:rsid w:val="00320441"/>
    <w:rsid w:val="003211D2"/>
    <w:rsid w:val="00321C14"/>
    <w:rsid w:val="00324EFC"/>
    <w:rsid w:val="00325733"/>
    <w:rsid w:val="00330729"/>
    <w:rsid w:val="00333455"/>
    <w:rsid w:val="00334D96"/>
    <w:rsid w:val="003444FE"/>
    <w:rsid w:val="00347FEF"/>
    <w:rsid w:val="0035599B"/>
    <w:rsid w:val="0036176C"/>
    <w:rsid w:val="003649A8"/>
    <w:rsid w:val="0037798B"/>
    <w:rsid w:val="003805B5"/>
    <w:rsid w:val="0039085C"/>
    <w:rsid w:val="003918EC"/>
    <w:rsid w:val="003A51CE"/>
    <w:rsid w:val="003B07B2"/>
    <w:rsid w:val="003B43E5"/>
    <w:rsid w:val="003B44CC"/>
    <w:rsid w:val="003B4D4E"/>
    <w:rsid w:val="003C1237"/>
    <w:rsid w:val="003C12C1"/>
    <w:rsid w:val="003C364A"/>
    <w:rsid w:val="003D5CF7"/>
    <w:rsid w:val="003E112B"/>
    <w:rsid w:val="003E7B58"/>
    <w:rsid w:val="003F04C6"/>
    <w:rsid w:val="003F1B67"/>
    <w:rsid w:val="003F2A76"/>
    <w:rsid w:val="003F79AE"/>
    <w:rsid w:val="004063F5"/>
    <w:rsid w:val="004152CC"/>
    <w:rsid w:val="00417670"/>
    <w:rsid w:val="00417913"/>
    <w:rsid w:val="00421EB7"/>
    <w:rsid w:val="00422AF3"/>
    <w:rsid w:val="00424E49"/>
    <w:rsid w:val="00425432"/>
    <w:rsid w:val="00427EF4"/>
    <w:rsid w:val="00431924"/>
    <w:rsid w:val="00434DDB"/>
    <w:rsid w:val="004350D7"/>
    <w:rsid w:val="00436458"/>
    <w:rsid w:val="004404F7"/>
    <w:rsid w:val="00444344"/>
    <w:rsid w:val="0044743E"/>
    <w:rsid w:val="00451928"/>
    <w:rsid w:val="00452120"/>
    <w:rsid w:val="004522C8"/>
    <w:rsid w:val="0045293C"/>
    <w:rsid w:val="004565CB"/>
    <w:rsid w:val="004609E6"/>
    <w:rsid w:val="00462619"/>
    <w:rsid w:val="0047009B"/>
    <w:rsid w:val="00471020"/>
    <w:rsid w:val="00475F2A"/>
    <w:rsid w:val="004817F9"/>
    <w:rsid w:val="004909D9"/>
    <w:rsid w:val="00490E9E"/>
    <w:rsid w:val="00493F6B"/>
    <w:rsid w:val="00494346"/>
    <w:rsid w:val="00495AAC"/>
    <w:rsid w:val="004A0937"/>
    <w:rsid w:val="004A0A07"/>
    <w:rsid w:val="004A772B"/>
    <w:rsid w:val="004B0865"/>
    <w:rsid w:val="004B649B"/>
    <w:rsid w:val="004C07AB"/>
    <w:rsid w:val="004C7A07"/>
    <w:rsid w:val="004E0CD5"/>
    <w:rsid w:val="004E2A0B"/>
    <w:rsid w:val="004F01A0"/>
    <w:rsid w:val="004F1615"/>
    <w:rsid w:val="004F4911"/>
    <w:rsid w:val="00505A51"/>
    <w:rsid w:val="00507287"/>
    <w:rsid w:val="00510A9E"/>
    <w:rsid w:val="00512B95"/>
    <w:rsid w:val="00517DB1"/>
    <w:rsid w:val="00524C5E"/>
    <w:rsid w:val="005316AB"/>
    <w:rsid w:val="00531A70"/>
    <w:rsid w:val="00532675"/>
    <w:rsid w:val="00535C8A"/>
    <w:rsid w:val="005465C0"/>
    <w:rsid w:val="005467B2"/>
    <w:rsid w:val="005609C1"/>
    <w:rsid w:val="005664AB"/>
    <w:rsid w:val="005670A3"/>
    <w:rsid w:val="00567435"/>
    <w:rsid w:val="00572A61"/>
    <w:rsid w:val="005738EA"/>
    <w:rsid w:val="005739FA"/>
    <w:rsid w:val="00574ED2"/>
    <w:rsid w:val="005837E5"/>
    <w:rsid w:val="00583CEF"/>
    <w:rsid w:val="00583D42"/>
    <w:rsid w:val="0058451A"/>
    <w:rsid w:val="00585831"/>
    <w:rsid w:val="00591E65"/>
    <w:rsid w:val="00594227"/>
    <w:rsid w:val="00594D71"/>
    <w:rsid w:val="005960FC"/>
    <w:rsid w:val="00596DE0"/>
    <w:rsid w:val="005976BA"/>
    <w:rsid w:val="005A153F"/>
    <w:rsid w:val="005A7402"/>
    <w:rsid w:val="005B0342"/>
    <w:rsid w:val="005B2162"/>
    <w:rsid w:val="005B2951"/>
    <w:rsid w:val="005B30D2"/>
    <w:rsid w:val="005B37C9"/>
    <w:rsid w:val="005B385D"/>
    <w:rsid w:val="005B3A42"/>
    <w:rsid w:val="005C1BDA"/>
    <w:rsid w:val="005C4BA9"/>
    <w:rsid w:val="005C6AE4"/>
    <w:rsid w:val="005D0864"/>
    <w:rsid w:val="005D2098"/>
    <w:rsid w:val="005E0E69"/>
    <w:rsid w:val="005F59BA"/>
    <w:rsid w:val="005F683D"/>
    <w:rsid w:val="00600BE8"/>
    <w:rsid w:val="0060386F"/>
    <w:rsid w:val="0061058C"/>
    <w:rsid w:val="0062656C"/>
    <w:rsid w:val="00630AE8"/>
    <w:rsid w:val="00630FD0"/>
    <w:rsid w:val="0063503E"/>
    <w:rsid w:val="0064018C"/>
    <w:rsid w:val="00650685"/>
    <w:rsid w:val="00650B19"/>
    <w:rsid w:val="00650F7A"/>
    <w:rsid w:val="00653F78"/>
    <w:rsid w:val="0066519F"/>
    <w:rsid w:val="00665819"/>
    <w:rsid w:val="00670893"/>
    <w:rsid w:val="00673CE7"/>
    <w:rsid w:val="00674482"/>
    <w:rsid w:val="0067768D"/>
    <w:rsid w:val="006807F2"/>
    <w:rsid w:val="00680C2D"/>
    <w:rsid w:val="0068119E"/>
    <w:rsid w:val="00683562"/>
    <w:rsid w:val="00686969"/>
    <w:rsid w:val="00687A79"/>
    <w:rsid w:val="0069234A"/>
    <w:rsid w:val="00693EFD"/>
    <w:rsid w:val="00696660"/>
    <w:rsid w:val="006971ED"/>
    <w:rsid w:val="006A1CAB"/>
    <w:rsid w:val="006A632F"/>
    <w:rsid w:val="006B018F"/>
    <w:rsid w:val="006B119C"/>
    <w:rsid w:val="006B373E"/>
    <w:rsid w:val="006B7220"/>
    <w:rsid w:val="006C2C02"/>
    <w:rsid w:val="006C6534"/>
    <w:rsid w:val="006D26EB"/>
    <w:rsid w:val="006D384B"/>
    <w:rsid w:val="006E00B0"/>
    <w:rsid w:val="006E16AA"/>
    <w:rsid w:val="006F0369"/>
    <w:rsid w:val="006F052C"/>
    <w:rsid w:val="006F6365"/>
    <w:rsid w:val="0070549F"/>
    <w:rsid w:val="00705D35"/>
    <w:rsid w:val="00706DAF"/>
    <w:rsid w:val="00710293"/>
    <w:rsid w:val="007120D2"/>
    <w:rsid w:val="00713B0F"/>
    <w:rsid w:val="00714793"/>
    <w:rsid w:val="00716D53"/>
    <w:rsid w:val="00716DE4"/>
    <w:rsid w:val="00717333"/>
    <w:rsid w:val="00722420"/>
    <w:rsid w:val="00723097"/>
    <w:rsid w:val="007315D0"/>
    <w:rsid w:val="0074016C"/>
    <w:rsid w:val="0074016F"/>
    <w:rsid w:val="0074546A"/>
    <w:rsid w:val="007476B6"/>
    <w:rsid w:val="0075130C"/>
    <w:rsid w:val="00751348"/>
    <w:rsid w:val="00751A4B"/>
    <w:rsid w:val="00752D53"/>
    <w:rsid w:val="00754ABE"/>
    <w:rsid w:val="00757F1F"/>
    <w:rsid w:val="0076146C"/>
    <w:rsid w:val="00770533"/>
    <w:rsid w:val="00776ABF"/>
    <w:rsid w:val="00787A10"/>
    <w:rsid w:val="007953EF"/>
    <w:rsid w:val="007B072F"/>
    <w:rsid w:val="007B0940"/>
    <w:rsid w:val="007B3F6F"/>
    <w:rsid w:val="007B692E"/>
    <w:rsid w:val="007C27BC"/>
    <w:rsid w:val="007C3D11"/>
    <w:rsid w:val="007C5092"/>
    <w:rsid w:val="007C5D8D"/>
    <w:rsid w:val="007D0305"/>
    <w:rsid w:val="007D3E30"/>
    <w:rsid w:val="007F1401"/>
    <w:rsid w:val="007F1D8D"/>
    <w:rsid w:val="00800C7F"/>
    <w:rsid w:val="008016AC"/>
    <w:rsid w:val="00805994"/>
    <w:rsid w:val="0081136C"/>
    <w:rsid w:val="00811374"/>
    <w:rsid w:val="0081270F"/>
    <w:rsid w:val="008164D8"/>
    <w:rsid w:val="008218E1"/>
    <w:rsid w:val="00831DFD"/>
    <w:rsid w:val="0083270F"/>
    <w:rsid w:val="00844BCD"/>
    <w:rsid w:val="00845063"/>
    <w:rsid w:val="00847D20"/>
    <w:rsid w:val="008630E1"/>
    <w:rsid w:val="008704A3"/>
    <w:rsid w:val="008757EE"/>
    <w:rsid w:val="00877D46"/>
    <w:rsid w:val="0088160E"/>
    <w:rsid w:val="00883A0E"/>
    <w:rsid w:val="00884C08"/>
    <w:rsid w:val="00887E5C"/>
    <w:rsid w:val="008A1C56"/>
    <w:rsid w:val="008A2B5E"/>
    <w:rsid w:val="008A2C64"/>
    <w:rsid w:val="008A34EC"/>
    <w:rsid w:val="008B090B"/>
    <w:rsid w:val="008B2044"/>
    <w:rsid w:val="008B2FA8"/>
    <w:rsid w:val="008B5AE5"/>
    <w:rsid w:val="008B5E28"/>
    <w:rsid w:val="008C3C63"/>
    <w:rsid w:val="008C588F"/>
    <w:rsid w:val="008C677C"/>
    <w:rsid w:val="008D125B"/>
    <w:rsid w:val="008D159C"/>
    <w:rsid w:val="008D3D40"/>
    <w:rsid w:val="008E023B"/>
    <w:rsid w:val="008F5445"/>
    <w:rsid w:val="00901348"/>
    <w:rsid w:val="00902977"/>
    <w:rsid w:val="00906072"/>
    <w:rsid w:val="009066E3"/>
    <w:rsid w:val="009069CC"/>
    <w:rsid w:val="00910277"/>
    <w:rsid w:val="009157C9"/>
    <w:rsid w:val="0091640C"/>
    <w:rsid w:val="00924BD9"/>
    <w:rsid w:val="00930AD2"/>
    <w:rsid w:val="009367D0"/>
    <w:rsid w:val="00936D89"/>
    <w:rsid w:val="009407E3"/>
    <w:rsid w:val="00944093"/>
    <w:rsid w:val="00945383"/>
    <w:rsid w:val="00945CF8"/>
    <w:rsid w:val="009504EC"/>
    <w:rsid w:val="00951011"/>
    <w:rsid w:val="009525A2"/>
    <w:rsid w:val="0095284D"/>
    <w:rsid w:val="00954FA3"/>
    <w:rsid w:val="0096161E"/>
    <w:rsid w:val="00972532"/>
    <w:rsid w:val="00972810"/>
    <w:rsid w:val="009750B7"/>
    <w:rsid w:val="00977838"/>
    <w:rsid w:val="00981E7C"/>
    <w:rsid w:val="009875AB"/>
    <w:rsid w:val="00995B92"/>
    <w:rsid w:val="009A7A7C"/>
    <w:rsid w:val="009B0CD4"/>
    <w:rsid w:val="009B1D8C"/>
    <w:rsid w:val="009B2722"/>
    <w:rsid w:val="009B5BF5"/>
    <w:rsid w:val="009C0E58"/>
    <w:rsid w:val="009C22A7"/>
    <w:rsid w:val="009C50E3"/>
    <w:rsid w:val="009C64E2"/>
    <w:rsid w:val="009C79B8"/>
    <w:rsid w:val="009D7350"/>
    <w:rsid w:val="009D76A1"/>
    <w:rsid w:val="009E355C"/>
    <w:rsid w:val="009E4F2E"/>
    <w:rsid w:val="009E76B6"/>
    <w:rsid w:val="009F0642"/>
    <w:rsid w:val="009F0BE8"/>
    <w:rsid w:val="009F51F3"/>
    <w:rsid w:val="00A02981"/>
    <w:rsid w:val="00A05579"/>
    <w:rsid w:val="00A11E26"/>
    <w:rsid w:val="00A13F03"/>
    <w:rsid w:val="00A15A7E"/>
    <w:rsid w:val="00A26683"/>
    <w:rsid w:val="00A27A6E"/>
    <w:rsid w:val="00A40EA3"/>
    <w:rsid w:val="00A42B47"/>
    <w:rsid w:val="00A45E29"/>
    <w:rsid w:val="00A47172"/>
    <w:rsid w:val="00A47999"/>
    <w:rsid w:val="00A5473A"/>
    <w:rsid w:val="00A67447"/>
    <w:rsid w:val="00A81644"/>
    <w:rsid w:val="00A86587"/>
    <w:rsid w:val="00A913FE"/>
    <w:rsid w:val="00A91F10"/>
    <w:rsid w:val="00A921A7"/>
    <w:rsid w:val="00A958DB"/>
    <w:rsid w:val="00A959E8"/>
    <w:rsid w:val="00A96A55"/>
    <w:rsid w:val="00AA44CE"/>
    <w:rsid w:val="00AA499D"/>
    <w:rsid w:val="00AB2087"/>
    <w:rsid w:val="00AC0ADF"/>
    <w:rsid w:val="00AC261C"/>
    <w:rsid w:val="00AC2EEE"/>
    <w:rsid w:val="00AC3BF0"/>
    <w:rsid w:val="00AC7883"/>
    <w:rsid w:val="00AE235B"/>
    <w:rsid w:val="00AE27DF"/>
    <w:rsid w:val="00AE529B"/>
    <w:rsid w:val="00AF1D2E"/>
    <w:rsid w:val="00AF57A8"/>
    <w:rsid w:val="00AF63DD"/>
    <w:rsid w:val="00AF7DEF"/>
    <w:rsid w:val="00B0398D"/>
    <w:rsid w:val="00B05546"/>
    <w:rsid w:val="00B06938"/>
    <w:rsid w:val="00B101BD"/>
    <w:rsid w:val="00B17A7E"/>
    <w:rsid w:val="00B23BC7"/>
    <w:rsid w:val="00B254AE"/>
    <w:rsid w:val="00B327AA"/>
    <w:rsid w:val="00B32A7A"/>
    <w:rsid w:val="00B3571A"/>
    <w:rsid w:val="00B46109"/>
    <w:rsid w:val="00B50853"/>
    <w:rsid w:val="00B50EAE"/>
    <w:rsid w:val="00B54A6B"/>
    <w:rsid w:val="00B57BED"/>
    <w:rsid w:val="00B62533"/>
    <w:rsid w:val="00B62818"/>
    <w:rsid w:val="00B66547"/>
    <w:rsid w:val="00B66691"/>
    <w:rsid w:val="00B67900"/>
    <w:rsid w:val="00B85379"/>
    <w:rsid w:val="00B8549E"/>
    <w:rsid w:val="00B87010"/>
    <w:rsid w:val="00B901AB"/>
    <w:rsid w:val="00B91202"/>
    <w:rsid w:val="00B96BD5"/>
    <w:rsid w:val="00BA0DCD"/>
    <w:rsid w:val="00BA27E8"/>
    <w:rsid w:val="00BA30D9"/>
    <w:rsid w:val="00BA3A8A"/>
    <w:rsid w:val="00BB11BF"/>
    <w:rsid w:val="00BB3154"/>
    <w:rsid w:val="00BB585C"/>
    <w:rsid w:val="00BC183C"/>
    <w:rsid w:val="00BC1D11"/>
    <w:rsid w:val="00BD1438"/>
    <w:rsid w:val="00BD3212"/>
    <w:rsid w:val="00BD6773"/>
    <w:rsid w:val="00BE2274"/>
    <w:rsid w:val="00BE23AC"/>
    <w:rsid w:val="00BE27D4"/>
    <w:rsid w:val="00BE4B7D"/>
    <w:rsid w:val="00BE58AF"/>
    <w:rsid w:val="00BE6B0C"/>
    <w:rsid w:val="00BE73FC"/>
    <w:rsid w:val="00BF12B3"/>
    <w:rsid w:val="00BF6724"/>
    <w:rsid w:val="00BF70D2"/>
    <w:rsid w:val="00BF782A"/>
    <w:rsid w:val="00BF7B27"/>
    <w:rsid w:val="00C009F3"/>
    <w:rsid w:val="00C0536D"/>
    <w:rsid w:val="00C2259A"/>
    <w:rsid w:val="00C235DA"/>
    <w:rsid w:val="00C23879"/>
    <w:rsid w:val="00C23CAC"/>
    <w:rsid w:val="00C24BFE"/>
    <w:rsid w:val="00C30691"/>
    <w:rsid w:val="00C405B7"/>
    <w:rsid w:val="00C4269C"/>
    <w:rsid w:val="00C4487A"/>
    <w:rsid w:val="00C52F61"/>
    <w:rsid w:val="00C55E29"/>
    <w:rsid w:val="00C56C00"/>
    <w:rsid w:val="00C62DA0"/>
    <w:rsid w:val="00C634B2"/>
    <w:rsid w:val="00C6422B"/>
    <w:rsid w:val="00C64DCF"/>
    <w:rsid w:val="00C66CBA"/>
    <w:rsid w:val="00C67D94"/>
    <w:rsid w:val="00C71649"/>
    <w:rsid w:val="00C7230F"/>
    <w:rsid w:val="00C746BB"/>
    <w:rsid w:val="00C94A1D"/>
    <w:rsid w:val="00C95326"/>
    <w:rsid w:val="00C9766C"/>
    <w:rsid w:val="00CA014C"/>
    <w:rsid w:val="00CA4D94"/>
    <w:rsid w:val="00CA4DC1"/>
    <w:rsid w:val="00CA4E2F"/>
    <w:rsid w:val="00CA505D"/>
    <w:rsid w:val="00CB02E0"/>
    <w:rsid w:val="00CB15CC"/>
    <w:rsid w:val="00CB764F"/>
    <w:rsid w:val="00CB7E55"/>
    <w:rsid w:val="00CC4A8D"/>
    <w:rsid w:val="00CD45AF"/>
    <w:rsid w:val="00CD7273"/>
    <w:rsid w:val="00CD7755"/>
    <w:rsid w:val="00CD7E61"/>
    <w:rsid w:val="00CE14FE"/>
    <w:rsid w:val="00CE23B6"/>
    <w:rsid w:val="00CE3DF2"/>
    <w:rsid w:val="00CE5F7A"/>
    <w:rsid w:val="00CE67BA"/>
    <w:rsid w:val="00CF1C3F"/>
    <w:rsid w:val="00CF43C0"/>
    <w:rsid w:val="00CF5DDD"/>
    <w:rsid w:val="00D0081C"/>
    <w:rsid w:val="00D038D3"/>
    <w:rsid w:val="00D05B05"/>
    <w:rsid w:val="00D05FDF"/>
    <w:rsid w:val="00D064F4"/>
    <w:rsid w:val="00D11BF4"/>
    <w:rsid w:val="00D13526"/>
    <w:rsid w:val="00D153B2"/>
    <w:rsid w:val="00D17D1D"/>
    <w:rsid w:val="00D20F35"/>
    <w:rsid w:val="00D355B6"/>
    <w:rsid w:val="00D434F6"/>
    <w:rsid w:val="00D43EAE"/>
    <w:rsid w:val="00D44F9C"/>
    <w:rsid w:val="00D510D8"/>
    <w:rsid w:val="00D525F2"/>
    <w:rsid w:val="00D706B2"/>
    <w:rsid w:val="00D70F81"/>
    <w:rsid w:val="00D74BD2"/>
    <w:rsid w:val="00D76FB4"/>
    <w:rsid w:val="00D80E84"/>
    <w:rsid w:val="00D83960"/>
    <w:rsid w:val="00D93277"/>
    <w:rsid w:val="00D94B63"/>
    <w:rsid w:val="00D95550"/>
    <w:rsid w:val="00D96261"/>
    <w:rsid w:val="00DA6519"/>
    <w:rsid w:val="00DA702B"/>
    <w:rsid w:val="00DB1686"/>
    <w:rsid w:val="00DB58FF"/>
    <w:rsid w:val="00DB5930"/>
    <w:rsid w:val="00DB6004"/>
    <w:rsid w:val="00DB6439"/>
    <w:rsid w:val="00DB6C1F"/>
    <w:rsid w:val="00DC339F"/>
    <w:rsid w:val="00DC4368"/>
    <w:rsid w:val="00DC4EDE"/>
    <w:rsid w:val="00DD2FEF"/>
    <w:rsid w:val="00DD4157"/>
    <w:rsid w:val="00DD4CD3"/>
    <w:rsid w:val="00DD6234"/>
    <w:rsid w:val="00DE5362"/>
    <w:rsid w:val="00DF6221"/>
    <w:rsid w:val="00E01514"/>
    <w:rsid w:val="00E01905"/>
    <w:rsid w:val="00E0262B"/>
    <w:rsid w:val="00E03CB9"/>
    <w:rsid w:val="00E049D5"/>
    <w:rsid w:val="00E107D3"/>
    <w:rsid w:val="00E11CC9"/>
    <w:rsid w:val="00E1242C"/>
    <w:rsid w:val="00E15F3D"/>
    <w:rsid w:val="00E16A19"/>
    <w:rsid w:val="00E21202"/>
    <w:rsid w:val="00E22D35"/>
    <w:rsid w:val="00E22D98"/>
    <w:rsid w:val="00E26ECA"/>
    <w:rsid w:val="00E27D14"/>
    <w:rsid w:val="00E3194C"/>
    <w:rsid w:val="00E33479"/>
    <w:rsid w:val="00E365BF"/>
    <w:rsid w:val="00E4031E"/>
    <w:rsid w:val="00E45D26"/>
    <w:rsid w:val="00E516B9"/>
    <w:rsid w:val="00E52C9C"/>
    <w:rsid w:val="00E62DB2"/>
    <w:rsid w:val="00E65943"/>
    <w:rsid w:val="00E66C92"/>
    <w:rsid w:val="00E673B2"/>
    <w:rsid w:val="00E71FD5"/>
    <w:rsid w:val="00E73CC2"/>
    <w:rsid w:val="00E761C1"/>
    <w:rsid w:val="00E81229"/>
    <w:rsid w:val="00E8306C"/>
    <w:rsid w:val="00E85B2E"/>
    <w:rsid w:val="00E925CA"/>
    <w:rsid w:val="00EA630F"/>
    <w:rsid w:val="00EB3F64"/>
    <w:rsid w:val="00ED0F5C"/>
    <w:rsid w:val="00ED304F"/>
    <w:rsid w:val="00ED5B70"/>
    <w:rsid w:val="00ED7FB4"/>
    <w:rsid w:val="00EE0CDD"/>
    <w:rsid w:val="00EE4BA9"/>
    <w:rsid w:val="00EE619C"/>
    <w:rsid w:val="00F03113"/>
    <w:rsid w:val="00F03A99"/>
    <w:rsid w:val="00F06C19"/>
    <w:rsid w:val="00F1626B"/>
    <w:rsid w:val="00F235BA"/>
    <w:rsid w:val="00F257C5"/>
    <w:rsid w:val="00F26D41"/>
    <w:rsid w:val="00F3307F"/>
    <w:rsid w:val="00F3462B"/>
    <w:rsid w:val="00F46299"/>
    <w:rsid w:val="00F469A5"/>
    <w:rsid w:val="00F50F40"/>
    <w:rsid w:val="00F5534F"/>
    <w:rsid w:val="00F56DC9"/>
    <w:rsid w:val="00F6175A"/>
    <w:rsid w:val="00F62133"/>
    <w:rsid w:val="00F64457"/>
    <w:rsid w:val="00F715F4"/>
    <w:rsid w:val="00F73BEA"/>
    <w:rsid w:val="00F77D43"/>
    <w:rsid w:val="00F91A88"/>
    <w:rsid w:val="00F9313A"/>
    <w:rsid w:val="00F951F1"/>
    <w:rsid w:val="00F95753"/>
    <w:rsid w:val="00FA081A"/>
    <w:rsid w:val="00FA4E1D"/>
    <w:rsid w:val="00FB467C"/>
    <w:rsid w:val="00FC29B1"/>
    <w:rsid w:val="00FC370C"/>
    <w:rsid w:val="00FC49B5"/>
    <w:rsid w:val="00FC656A"/>
    <w:rsid w:val="00FD0CBC"/>
    <w:rsid w:val="00FD5B53"/>
    <w:rsid w:val="00FE0703"/>
    <w:rsid w:val="00FE0AE7"/>
    <w:rsid w:val="00FE6489"/>
    <w:rsid w:val="00FE7273"/>
    <w:rsid w:val="00FF31FD"/>
    <w:rsid w:val="00FF4F6D"/>
    <w:rsid w:val="00FF6152"/>
    <w:rsid w:val="00FF6AA2"/>
    <w:rsid w:val="00FF7200"/>
    <w:rsid w:val="010580FC"/>
    <w:rsid w:val="05964A6E"/>
    <w:rsid w:val="0CF0577B"/>
    <w:rsid w:val="28EACED7"/>
    <w:rsid w:val="34F892CA"/>
    <w:rsid w:val="3CE5E281"/>
    <w:rsid w:val="42D49F84"/>
    <w:rsid w:val="42D84983"/>
    <w:rsid w:val="500C7189"/>
    <w:rsid w:val="5159BB0C"/>
    <w:rsid w:val="54BDD871"/>
    <w:rsid w:val="590DCD98"/>
    <w:rsid w:val="5B601838"/>
    <w:rsid w:val="621C76D5"/>
    <w:rsid w:val="74C372E3"/>
    <w:rsid w:val="75C82A51"/>
    <w:rsid w:val="7A85B2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D936C"/>
  <w15:chartTrackingRefBased/>
  <w15:docId w15:val="{05077B16-008F-4993-B782-36F632AA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320"/>
    <w:pPr>
      <w:spacing w:after="160" w:line="259" w:lineRule="auto"/>
    </w:pPr>
    <w:rPr>
      <w:sz w:val="22"/>
      <w:szCs w:val="22"/>
      <w:lang w:eastAsia="en-US"/>
    </w:rPr>
  </w:style>
  <w:style w:type="paragraph" w:styleId="Heading1">
    <w:name w:val="heading 1"/>
    <w:basedOn w:val="Normal"/>
    <w:next w:val="Normal"/>
    <w:link w:val="Heading1Char"/>
    <w:uiPriority w:val="9"/>
    <w:qFormat/>
    <w:rsid w:val="002933A0"/>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696660"/>
    <w:pPr>
      <w:keepNext/>
      <w:spacing w:before="240" w:after="60"/>
      <w:outlineLvl w:val="1"/>
    </w:pPr>
    <w:rPr>
      <w:rFonts w:ascii="Calibri Light" w:eastAsia="Times New Roman" w:hAnsi="Calibri Light"/>
      <w:b/>
      <w:bCs/>
      <w:iCs/>
      <w:sz w:val="28"/>
      <w:szCs w:val="28"/>
    </w:rPr>
  </w:style>
  <w:style w:type="paragraph" w:styleId="Heading3">
    <w:name w:val="heading 3"/>
    <w:basedOn w:val="Normal"/>
    <w:next w:val="Normal"/>
    <w:link w:val="Heading3Char"/>
    <w:uiPriority w:val="9"/>
    <w:semiHidden/>
    <w:unhideWhenUsed/>
    <w:qFormat/>
    <w:rsid w:val="0097253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27"/>
    <w:rPr>
      <w:color w:val="0000FF"/>
      <w:u w:val="single"/>
    </w:rPr>
  </w:style>
  <w:style w:type="character" w:customStyle="1" w:styleId="UnresolvedMention1">
    <w:name w:val="Unresolved Mention1"/>
    <w:uiPriority w:val="99"/>
    <w:semiHidden/>
    <w:unhideWhenUsed/>
    <w:rsid w:val="00BF7B27"/>
    <w:rPr>
      <w:color w:val="605E5C"/>
      <w:shd w:val="clear" w:color="auto" w:fill="E1DFDD"/>
    </w:rPr>
  </w:style>
  <w:style w:type="paragraph" w:styleId="BalloonText">
    <w:name w:val="Balloon Text"/>
    <w:basedOn w:val="Normal"/>
    <w:link w:val="BalloonTextChar"/>
    <w:uiPriority w:val="99"/>
    <w:semiHidden/>
    <w:unhideWhenUsed/>
    <w:rsid w:val="009B272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B2722"/>
    <w:rPr>
      <w:rFonts w:ascii="Segoe UI" w:hAnsi="Segoe UI" w:cs="Segoe UI"/>
      <w:sz w:val="18"/>
      <w:szCs w:val="18"/>
      <w:lang w:eastAsia="en-US"/>
    </w:rPr>
  </w:style>
  <w:style w:type="character" w:customStyle="1" w:styleId="Heading1Char">
    <w:name w:val="Heading 1 Char"/>
    <w:link w:val="Heading1"/>
    <w:uiPriority w:val="9"/>
    <w:rsid w:val="002933A0"/>
    <w:rPr>
      <w:rFonts w:ascii="Calibri Light" w:eastAsia="Times New Roman" w:hAnsi="Calibri Light" w:cs="Times New Roman"/>
      <w:b/>
      <w:bCs/>
      <w:kern w:val="32"/>
      <w:sz w:val="32"/>
      <w:szCs w:val="32"/>
      <w:lang w:eastAsia="en-US"/>
    </w:rPr>
  </w:style>
  <w:style w:type="character" w:customStyle="1" w:styleId="Heading2Char">
    <w:name w:val="Heading 2 Char"/>
    <w:link w:val="Heading2"/>
    <w:uiPriority w:val="9"/>
    <w:rsid w:val="00696660"/>
    <w:rPr>
      <w:rFonts w:ascii="Calibri Light" w:eastAsia="Times New Roman" w:hAnsi="Calibri Light"/>
      <w:b/>
      <w:bCs/>
      <w:iCs/>
      <w:sz w:val="28"/>
      <w:szCs w:val="28"/>
      <w:lang w:eastAsia="en-US"/>
    </w:rPr>
  </w:style>
  <w:style w:type="paragraph" w:styleId="ListParagraph">
    <w:name w:val="List Paragraph"/>
    <w:basedOn w:val="Normal"/>
    <w:uiPriority w:val="34"/>
    <w:qFormat/>
    <w:rsid w:val="00C24BFE"/>
    <w:pPr>
      <w:spacing w:after="0" w:line="240" w:lineRule="auto"/>
      <w:ind w:left="720"/>
    </w:pPr>
    <w:rPr>
      <w:rFonts w:cs="Calibri"/>
    </w:rPr>
  </w:style>
  <w:style w:type="paragraph" w:styleId="Header">
    <w:name w:val="header"/>
    <w:basedOn w:val="Normal"/>
    <w:link w:val="HeaderChar"/>
    <w:uiPriority w:val="99"/>
    <w:unhideWhenUsed/>
    <w:rsid w:val="00A959E8"/>
    <w:pPr>
      <w:tabs>
        <w:tab w:val="center" w:pos="4513"/>
        <w:tab w:val="right" w:pos="9026"/>
      </w:tabs>
    </w:pPr>
  </w:style>
  <w:style w:type="character" w:customStyle="1" w:styleId="HeaderChar">
    <w:name w:val="Header Char"/>
    <w:link w:val="Header"/>
    <w:uiPriority w:val="99"/>
    <w:rsid w:val="00A959E8"/>
    <w:rPr>
      <w:sz w:val="22"/>
      <w:szCs w:val="22"/>
      <w:lang w:eastAsia="en-US"/>
    </w:rPr>
  </w:style>
  <w:style w:type="paragraph" w:styleId="Footer">
    <w:name w:val="footer"/>
    <w:basedOn w:val="Normal"/>
    <w:link w:val="FooterChar"/>
    <w:uiPriority w:val="99"/>
    <w:unhideWhenUsed/>
    <w:rsid w:val="00A959E8"/>
    <w:pPr>
      <w:tabs>
        <w:tab w:val="center" w:pos="4513"/>
        <w:tab w:val="right" w:pos="9026"/>
      </w:tabs>
    </w:pPr>
  </w:style>
  <w:style w:type="character" w:customStyle="1" w:styleId="FooterChar">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DF2"/>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002F6A"/>
    <w:pPr>
      <w:tabs>
        <w:tab w:val="right" w:leader="dot" w:pos="10456"/>
      </w:tabs>
    </w:pPr>
    <w:rPr>
      <w:rFonts w:asciiTheme="minorHAnsi" w:hAnsiTheme="minorHAnsi" w:cstheme="minorHAnsi"/>
      <w:b/>
      <w:bCs/>
    </w:rPr>
  </w:style>
  <w:style w:type="paragraph" w:styleId="TOC2">
    <w:name w:val="toc 2"/>
    <w:basedOn w:val="Normal"/>
    <w:next w:val="Normal"/>
    <w:autoRedefine/>
    <w:uiPriority w:val="39"/>
    <w:unhideWhenUsed/>
    <w:rsid w:val="00CE3DF2"/>
    <w:pPr>
      <w:ind w:left="220"/>
    </w:pPr>
  </w:style>
  <w:style w:type="paragraph" w:styleId="NoSpacing">
    <w:name w:val="No Spacing"/>
    <w:link w:val="NoSpacingChar"/>
    <w:uiPriority w:val="1"/>
    <w:qFormat/>
    <w:rsid w:val="00A27A6E"/>
    <w:rPr>
      <w:rFonts w:eastAsia="Times New Roman"/>
      <w:sz w:val="22"/>
      <w:szCs w:val="22"/>
      <w:lang w:val="en-US" w:eastAsia="en-US"/>
    </w:rPr>
  </w:style>
  <w:style w:type="character" w:customStyle="1" w:styleId="NoSpacingChar">
    <w:name w:val="No Spacing Char"/>
    <w:link w:val="NoSpacing"/>
    <w:uiPriority w:val="1"/>
    <w:rsid w:val="00A27A6E"/>
    <w:rPr>
      <w:rFonts w:eastAsia="Times New Roman"/>
      <w:sz w:val="22"/>
      <w:szCs w:val="22"/>
      <w:lang w:val="en-US" w:eastAsia="en-US"/>
    </w:rPr>
  </w:style>
  <w:style w:type="character" w:customStyle="1" w:styleId="legds2">
    <w:name w:val="legds2"/>
    <w:rsid w:val="00F26D41"/>
    <w:rPr>
      <w:vanish w:val="0"/>
      <w:webHidden w:val="0"/>
      <w:specVanish w:val="0"/>
    </w:rPr>
  </w:style>
  <w:style w:type="character" w:customStyle="1" w:styleId="Heading3Char">
    <w:name w:val="Heading 3 Char"/>
    <w:basedOn w:val="DefaultParagraphFont"/>
    <w:link w:val="Heading3"/>
    <w:uiPriority w:val="9"/>
    <w:semiHidden/>
    <w:rsid w:val="00972532"/>
    <w:rPr>
      <w:rFonts w:asciiTheme="majorHAnsi" w:eastAsiaTheme="majorEastAsia" w:hAnsiTheme="majorHAnsi" w:cstheme="majorBidi"/>
      <w:b/>
      <w:bCs/>
      <w:sz w:val="26"/>
      <w:szCs w:val="26"/>
      <w:lang w:eastAsia="en-US"/>
    </w:rPr>
  </w:style>
  <w:style w:type="paragraph" w:styleId="TOC3">
    <w:name w:val="toc 3"/>
    <w:basedOn w:val="Normal"/>
    <w:next w:val="Normal"/>
    <w:autoRedefine/>
    <w:uiPriority w:val="39"/>
    <w:unhideWhenUsed/>
    <w:rsid w:val="00972532"/>
    <w:pPr>
      <w:ind w:left="440"/>
    </w:pPr>
  </w:style>
  <w:style w:type="character" w:customStyle="1" w:styleId="e24kjd">
    <w:name w:val="e24kjd"/>
    <w:rsid w:val="00972532"/>
  </w:style>
  <w:style w:type="character" w:styleId="CommentReference">
    <w:name w:val="annotation reference"/>
    <w:basedOn w:val="DefaultParagraphFont"/>
    <w:uiPriority w:val="99"/>
    <w:semiHidden/>
    <w:unhideWhenUsed/>
    <w:rsid w:val="001979E9"/>
    <w:rPr>
      <w:sz w:val="16"/>
      <w:szCs w:val="16"/>
    </w:rPr>
  </w:style>
  <w:style w:type="paragraph" w:styleId="CommentText">
    <w:name w:val="annotation text"/>
    <w:basedOn w:val="Normal"/>
    <w:link w:val="CommentTextChar"/>
    <w:uiPriority w:val="99"/>
    <w:unhideWhenUsed/>
    <w:rsid w:val="001979E9"/>
    <w:pPr>
      <w:spacing w:line="240" w:lineRule="auto"/>
    </w:pPr>
    <w:rPr>
      <w:sz w:val="20"/>
      <w:szCs w:val="20"/>
    </w:rPr>
  </w:style>
  <w:style w:type="character" w:customStyle="1" w:styleId="CommentTextChar">
    <w:name w:val="Comment Text Char"/>
    <w:basedOn w:val="DefaultParagraphFont"/>
    <w:link w:val="CommentText"/>
    <w:uiPriority w:val="99"/>
    <w:rsid w:val="001979E9"/>
    <w:rPr>
      <w:lang w:eastAsia="en-US"/>
    </w:rPr>
  </w:style>
  <w:style w:type="paragraph" w:styleId="CommentSubject">
    <w:name w:val="annotation subject"/>
    <w:basedOn w:val="CommentText"/>
    <w:next w:val="CommentText"/>
    <w:link w:val="CommentSubjectChar"/>
    <w:uiPriority w:val="99"/>
    <w:semiHidden/>
    <w:unhideWhenUsed/>
    <w:rsid w:val="001979E9"/>
    <w:rPr>
      <w:b/>
      <w:bCs/>
    </w:rPr>
  </w:style>
  <w:style w:type="character" w:customStyle="1" w:styleId="CommentSubjectChar">
    <w:name w:val="Comment Subject Char"/>
    <w:basedOn w:val="CommentTextChar"/>
    <w:link w:val="CommentSubject"/>
    <w:uiPriority w:val="99"/>
    <w:semiHidden/>
    <w:rsid w:val="001979E9"/>
    <w:rPr>
      <w:b/>
      <w:bCs/>
      <w:lang w:eastAsia="en-US"/>
    </w:rPr>
  </w:style>
  <w:style w:type="paragraph" w:styleId="Title">
    <w:name w:val="Title"/>
    <w:basedOn w:val="Normal"/>
    <w:next w:val="Normal"/>
    <w:link w:val="TitleChar"/>
    <w:uiPriority w:val="10"/>
    <w:qFormat/>
    <w:rsid w:val="00C235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5DA"/>
    <w:rPr>
      <w:rFonts w:asciiTheme="majorHAnsi" w:eastAsiaTheme="majorEastAsia" w:hAnsiTheme="majorHAnsi" w:cstheme="majorBidi"/>
      <w:spacing w:val="-10"/>
      <w:kern w:val="28"/>
      <w:sz w:val="56"/>
      <w:szCs w:val="56"/>
      <w:lang w:eastAsia="en-US"/>
    </w:rPr>
  </w:style>
  <w:style w:type="character" w:styleId="FollowedHyperlink">
    <w:name w:val="FollowedHyperlink"/>
    <w:basedOn w:val="DefaultParagraphFont"/>
    <w:uiPriority w:val="99"/>
    <w:semiHidden/>
    <w:unhideWhenUsed/>
    <w:rsid w:val="00F91A88"/>
    <w:rPr>
      <w:color w:val="954F72" w:themeColor="followedHyperlink"/>
      <w:u w:val="single"/>
    </w:rPr>
  </w:style>
  <w:style w:type="paragraph" w:styleId="Revision">
    <w:name w:val="Revision"/>
    <w:hidden/>
    <w:uiPriority w:val="99"/>
    <w:semiHidden/>
    <w:rsid w:val="00BE73FC"/>
    <w:rPr>
      <w:sz w:val="22"/>
      <w:szCs w:val="22"/>
      <w:lang w:eastAsia="en-US"/>
    </w:rPr>
  </w:style>
  <w:style w:type="character" w:styleId="UnresolvedMention">
    <w:name w:val="Unresolved Mention"/>
    <w:basedOn w:val="DefaultParagraphFont"/>
    <w:uiPriority w:val="99"/>
    <w:semiHidden/>
    <w:unhideWhenUsed/>
    <w:rsid w:val="00D76FB4"/>
    <w:rPr>
      <w:color w:val="605E5C"/>
      <w:shd w:val="clear" w:color="auto" w:fill="E1DFDD"/>
    </w:rPr>
  </w:style>
  <w:style w:type="paragraph" w:styleId="NormalWeb">
    <w:name w:val="Normal (Web)"/>
    <w:basedOn w:val="Normal"/>
    <w:uiPriority w:val="99"/>
    <w:semiHidden/>
    <w:unhideWhenUsed/>
    <w:rsid w:val="00CA4D94"/>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84541">
      <w:bodyDiv w:val="1"/>
      <w:marLeft w:val="0"/>
      <w:marRight w:val="0"/>
      <w:marTop w:val="0"/>
      <w:marBottom w:val="0"/>
      <w:divBdr>
        <w:top w:val="none" w:sz="0" w:space="0" w:color="auto"/>
        <w:left w:val="none" w:sz="0" w:space="0" w:color="auto"/>
        <w:bottom w:val="none" w:sz="0" w:space="0" w:color="auto"/>
        <w:right w:val="none" w:sz="0" w:space="0" w:color="auto"/>
      </w:divBdr>
    </w:div>
    <w:div w:id="425080036">
      <w:bodyDiv w:val="1"/>
      <w:marLeft w:val="0"/>
      <w:marRight w:val="0"/>
      <w:marTop w:val="0"/>
      <w:marBottom w:val="0"/>
      <w:divBdr>
        <w:top w:val="none" w:sz="0" w:space="0" w:color="auto"/>
        <w:left w:val="none" w:sz="0" w:space="0" w:color="auto"/>
        <w:bottom w:val="none" w:sz="0" w:space="0" w:color="auto"/>
        <w:right w:val="none" w:sz="0" w:space="0" w:color="auto"/>
      </w:divBdr>
    </w:div>
    <w:div w:id="764377924">
      <w:bodyDiv w:val="1"/>
      <w:marLeft w:val="0"/>
      <w:marRight w:val="0"/>
      <w:marTop w:val="0"/>
      <w:marBottom w:val="0"/>
      <w:divBdr>
        <w:top w:val="none" w:sz="0" w:space="0" w:color="auto"/>
        <w:left w:val="none" w:sz="0" w:space="0" w:color="auto"/>
        <w:bottom w:val="none" w:sz="0" w:space="0" w:color="auto"/>
        <w:right w:val="none" w:sz="0" w:space="0" w:color="auto"/>
      </w:divBdr>
    </w:div>
    <w:div w:id="810056925">
      <w:bodyDiv w:val="1"/>
      <w:marLeft w:val="0"/>
      <w:marRight w:val="0"/>
      <w:marTop w:val="0"/>
      <w:marBottom w:val="0"/>
      <w:divBdr>
        <w:top w:val="none" w:sz="0" w:space="0" w:color="auto"/>
        <w:left w:val="none" w:sz="0" w:space="0" w:color="auto"/>
        <w:bottom w:val="none" w:sz="0" w:space="0" w:color="auto"/>
        <w:right w:val="none" w:sz="0" w:space="0" w:color="auto"/>
      </w:divBdr>
    </w:div>
    <w:div w:id="852569771">
      <w:bodyDiv w:val="1"/>
      <w:marLeft w:val="0"/>
      <w:marRight w:val="0"/>
      <w:marTop w:val="0"/>
      <w:marBottom w:val="0"/>
      <w:divBdr>
        <w:top w:val="none" w:sz="0" w:space="0" w:color="auto"/>
        <w:left w:val="none" w:sz="0" w:space="0" w:color="auto"/>
        <w:bottom w:val="none" w:sz="0" w:space="0" w:color="auto"/>
        <w:right w:val="none" w:sz="0" w:space="0" w:color="auto"/>
      </w:divBdr>
    </w:div>
    <w:div w:id="1276673032">
      <w:bodyDiv w:val="1"/>
      <w:marLeft w:val="0"/>
      <w:marRight w:val="0"/>
      <w:marTop w:val="0"/>
      <w:marBottom w:val="0"/>
      <w:divBdr>
        <w:top w:val="none" w:sz="0" w:space="0" w:color="auto"/>
        <w:left w:val="none" w:sz="0" w:space="0" w:color="auto"/>
        <w:bottom w:val="none" w:sz="0" w:space="0" w:color="auto"/>
        <w:right w:val="none" w:sz="0" w:space="0" w:color="auto"/>
      </w:divBdr>
    </w:div>
    <w:div w:id="1712536899">
      <w:bodyDiv w:val="1"/>
      <w:marLeft w:val="0"/>
      <w:marRight w:val="0"/>
      <w:marTop w:val="0"/>
      <w:marBottom w:val="0"/>
      <w:divBdr>
        <w:top w:val="none" w:sz="0" w:space="0" w:color="auto"/>
        <w:left w:val="none" w:sz="0" w:space="0" w:color="auto"/>
        <w:bottom w:val="none" w:sz="0" w:space="0" w:color="auto"/>
        <w:right w:val="none" w:sz="0" w:space="0" w:color="auto"/>
      </w:divBdr>
    </w:div>
    <w:div w:id="2021619258">
      <w:bodyDiv w:val="1"/>
      <w:marLeft w:val="0"/>
      <w:marRight w:val="0"/>
      <w:marTop w:val="0"/>
      <w:marBottom w:val="0"/>
      <w:divBdr>
        <w:top w:val="none" w:sz="0" w:space="0" w:color="auto"/>
        <w:left w:val="none" w:sz="0" w:space="0" w:color="auto"/>
        <w:bottom w:val="none" w:sz="0" w:space="0" w:color="auto"/>
        <w:right w:val="none" w:sz="0" w:space="0" w:color="auto"/>
      </w:divBdr>
      <w:divsChild>
        <w:div w:id="251092718">
          <w:marLeft w:val="0"/>
          <w:marRight w:val="0"/>
          <w:marTop w:val="0"/>
          <w:marBottom w:val="0"/>
          <w:divBdr>
            <w:top w:val="none" w:sz="0" w:space="0" w:color="auto"/>
            <w:left w:val="none" w:sz="0" w:space="0" w:color="auto"/>
            <w:bottom w:val="none" w:sz="0" w:space="0" w:color="auto"/>
            <w:right w:val="none" w:sz="0" w:space="0" w:color="auto"/>
          </w:divBdr>
          <w:divsChild>
            <w:div w:id="668871970">
              <w:marLeft w:val="0"/>
              <w:marRight w:val="0"/>
              <w:marTop w:val="0"/>
              <w:marBottom w:val="0"/>
              <w:divBdr>
                <w:top w:val="none" w:sz="0" w:space="0" w:color="auto"/>
                <w:left w:val="none" w:sz="0" w:space="0" w:color="auto"/>
                <w:bottom w:val="none" w:sz="0" w:space="0" w:color="auto"/>
                <w:right w:val="none" w:sz="0" w:space="0" w:color="auto"/>
              </w:divBdr>
              <w:divsChild>
                <w:div w:id="12660377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uidance/meeting-digital-and-technology-standards-in-schools-and-colleges/cyber-security-standards-for-schools-and-colleges" TargetMode="External"/><Relationship Id="rId7" Type="http://schemas.openxmlformats.org/officeDocument/2006/relationships/settings" Target="settings.xml"/><Relationship Id="rId12" Type="http://schemas.openxmlformats.org/officeDocument/2006/relationships/image" Target="media/image2.png"/><Relationship Id="rId17" Type="http://schemas.microsoft.com/office/2011/relationships/commentsExtended" Target="commentsExtended.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www.legislation.gov.uk/ukpga/1990/18/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info@school.sch.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88/48/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eting-digital-and-technology-standards-in-schools-and-colleges/digital-leadership-and-governance-standards" TargetMode="External"/><Relationship Id="rId22" Type="http://schemas.openxmlformats.org/officeDocument/2006/relationships/header" Target="header1.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CA455C-06DE-4024-9BD7-294C36E7B914}">
  <ds:schemaRefs>
    <ds:schemaRef ds:uri="http://schemas.openxmlformats.org/officeDocument/2006/bibliography"/>
  </ds:schemaRefs>
</ds:datastoreItem>
</file>

<file path=customXml/itemProps2.xml><?xml version="1.0" encoding="utf-8"?>
<ds:datastoreItem xmlns:ds="http://schemas.openxmlformats.org/officeDocument/2006/customXml" ds:itemID="{4B73F740-9CDD-4375-9444-6C8917615D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8F2233-B431-4279-ADBD-18747BA89985}">
  <ds:schemaRefs>
    <ds:schemaRef ds:uri="http://schemas.microsoft.com/sharepoint/v3/contenttype/forms"/>
  </ds:schemaRefs>
</ds:datastoreItem>
</file>

<file path=customXml/itemProps4.xml><?xml version="1.0" encoding="utf-8"?>
<ds:datastoreItem xmlns:ds="http://schemas.openxmlformats.org/officeDocument/2006/customXml" ds:itemID="{98B45348-EF84-4C0F-B829-D6B254F7D3D5}"/>
</file>

<file path=docProps/app.xml><?xml version="1.0" encoding="utf-8"?>
<Properties xmlns="http://schemas.openxmlformats.org/officeDocument/2006/extended-properties" xmlns:vt="http://schemas.openxmlformats.org/officeDocument/2006/docPropsVTypes">
  <Template>Normal</Template>
  <TotalTime>0</TotalTime>
  <Pages>18</Pages>
  <Words>6754</Words>
  <Characters>38499</Characters>
  <Application>Microsoft Office Word</Application>
  <DocSecurity>0</DocSecurity>
  <Lines>320</Lines>
  <Paragraphs>90</Paragraphs>
  <ScaleCrop>false</ScaleCrop>
  <Company/>
  <LinksUpToDate>false</LinksUpToDate>
  <CharactersWithSpaces>45163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Paterson</dc:creator>
  <cp:keywords/>
  <dc:description/>
  <cp:lastModifiedBy>M Carvell</cp:lastModifiedBy>
  <cp:revision>2</cp:revision>
  <cp:lastPrinted>2026-09-24T08:21:00Z</cp:lastPrinted>
  <dcterms:created xsi:type="dcterms:W3CDTF">2026-09-17T14:06:00Z</dcterms:created>
  <dcterms:modified xsi:type="dcterms:W3CDTF">2026-09-24T08:21:00Z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ClassificationContentMarkingFooterShapeIds">
    <vt:lpwstr>3,4,5</vt:lpwstr>
  </property>
  <property fmtid="{D5CDD505-2E9C-101B-9397-08002B2CF9AE}" pid="4" name="ClassificationContentMarkingFooterFontProps">
    <vt:lpwstr>#000000,10,Calibri</vt:lpwstr>
  </property>
  <property fmtid="{D5CDD505-2E9C-101B-9397-08002B2CF9AE}" pid="5" name="ClassificationContentMarkingFooterText">
    <vt:lpwstr>CONTROLLED</vt:lpwstr>
  </property>
  <property fmtid="{D5CDD505-2E9C-101B-9397-08002B2CF9AE}" pid="6" name="MSIP_Label_768904da-5dbb-4716-9521-7a682c6e8720_Enabled">
    <vt:lpwstr>true</vt:lpwstr>
  </property>
  <property fmtid="{D5CDD505-2E9C-101B-9397-08002B2CF9AE}" pid="7" name="MSIP_Label_768904da-5dbb-4716-9521-7a682c6e8720_SetDate">
    <vt:lpwstr>2022-11-07T07:42:37Z</vt:lpwstr>
  </property>
  <property fmtid="{D5CDD505-2E9C-101B-9397-08002B2CF9AE}" pid="8" name="MSIP_Label_768904da-5dbb-4716-9521-7a682c6e8720_Method">
    <vt:lpwstr>Standard</vt:lpwstr>
  </property>
  <property fmtid="{D5CDD505-2E9C-101B-9397-08002B2CF9AE}" pid="9" name="MSIP_Label_768904da-5dbb-4716-9521-7a682c6e8720_Name">
    <vt:lpwstr>DCC Controlled</vt:lpwstr>
  </property>
  <property fmtid="{D5CDD505-2E9C-101B-9397-08002B2CF9AE}" pid="10" name="MSIP_Label_768904da-5dbb-4716-9521-7a682c6e8720_SiteId">
    <vt:lpwstr>429a8eb3-3210-4e1a-aaa2-6ccde0ddabc5</vt:lpwstr>
  </property>
  <property fmtid="{D5CDD505-2E9C-101B-9397-08002B2CF9AE}" pid="11" name="MSIP_Label_768904da-5dbb-4716-9521-7a682c6e8720_ActionId">
    <vt:lpwstr>f5039913-797e-4b66-867e-b178d4b408f4</vt:lpwstr>
  </property>
  <property fmtid="{D5CDD505-2E9C-101B-9397-08002B2CF9AE}" pid="12" name="MSIP_Label_768904da-5dbb-4716-9521-7a682c6e8720_ContentBits">
    <vt:lpwstr>2</vt:lpwstr>
  </property>
  <property fmtid="{D5CDD505-2E9C-101B-9397-08002B2CF9AE}" pid="13" name="Order">
    <vt:r8>1800</vt:r8>
  </property>
  <property fmtid="{D5CDD505-2E9C-101B-9397-08002B2CF9AE}" pid="14" name="xd_Signature">
    <vt:bool>false</vt:bool>
  </property>
  <property fmtid="{D5CDD505-2E9C-101B-9397-08002B2CF9AE}" pid="15" name="xd_ProgID">
    <vt:lpwstr/>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TriggerFlowInfo">
    <vt:lpwstr/>
  </property>
</Properties>
</file>