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3445F" w14:textId="59BE0C01" w:rsidR="00044C26" w:rsidRPr="00DA62E4" w:rsidRDefault="00BF713A" w:rsidP="00044C26">
      <w:pPr>
        <w:rPr>
          <w:color w:val="000000" w:themeColor="text1"/>
        </w:rPr>
      </w:pPr>
      <w:r w:rsidRPr="00DA62E4">
        <w:rPr>
          <w:noProof/>
          <w:color w:val="000000" w:themeColor="text1"/>
        </w:rPr>
        <w:drawing>
          <wp:anchor distT="0" distB="0" distL="114300" distR="114300" simplePos="0" relativeHeight="251658240" behindDoc="0" locked="0" layoutInCell="1" allowOverlap="1" wp14:anchorId="4B137D94" wp14:editId="0276ECD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6551A9">
        <w:rPr>
          <w:noProof/>
          <w:color w:val="000000" w:themeColor="text1"/>
        </w:rPr>
        <w:drawing>
          <wp:inline distT="0" distB="0" distL="0" distR="0" wp14:anchorId="6ADF7407" wp14:editId="706299F7">
            <wp:extent cx="952500" cy="1141957"/>
            <wp:effectExtent l="0" t="0" r="0" b="1270"/>
            <wp:docPr id="2075025281" name="Picture 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25281" name="Picture 7" descr="A logo for a school&#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5434" cy="1145475"/>
                    </a:xfrm>
                    <a:prstGeom prst="rect">
                      <a:avLst/>
                    </a:prstGeom>
                  </pic:spPr>
                </pic:pic>
              </a:graphicData>
            </a:graphic>
          </wp:inline>
        </w:drawing>
      </w:r>
    </w:p>
    <w:p w14:paraId="2331D9DB" w14:textId="22C53BB9" w:rsidR="00BF713A" w:rsidRPr="00DA62E4" w:rsidRDefault="00BF713A" w:rsidP="00BF713A">
      <w:pPr>
        <w:rPr>
          <w:rFonts w:ascii="Arial" w:eastAsia="Calibri" w:hAnsi="Arial" w:cs="Arial"/>
          <w:color w:val="000000" w:themeColor="text1"/>
        </w:rPr>
      </w:pPr>
    </w:p>
    <w:p w14:paraId="4A7F6054" w14:textId="730A8936" w:rsidR="00BF713A" w:rsidRPr="00745146" w:rsidRDefault="00BF713A" w:rsidP="00BF713A">
      <w:pPr>
        <w:rPr>
          <w:rFonts w:ascii="Arial" w:eastAsia="Calibri" w:hAnsi="Arial" w:cs="Arial"/>
          <w:color w:val="000000" w:themeColor="text1"/>
        </w:rPr>
      </w:pPr>
      <w:r w:rsidRPr="00745146">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3EEE8E4F" w:rsidR="00BF713A" w:rsidRPr="00FC3905" w:rsidRDefault="006551A9" w:rsidP="00BF713A">
                            <w:pPr>
                              <w:jc w:val="right"/>
                              <w:rPr>
                                <w:rFonts w:cstheme="minorHAnsi"/>
                                <w:color w:val="00B050"/>
                                <w:sz w:val="40"/>
                                <w:szCs w:val="40"/>
                                <w:highlight w:val="yellow"/>
                              </w:rPr>
                            </w:pPr>
                            <w:r>
                              <w:rPr>
                                <w:rFonts w:cstheme="minorHAnsi"/>
                                <w:color w:val="00B050"/>
                                <w:sz w:val="40"/>
                                <w:szCs w:val="40"/>
                              </w:rPr>
                              <w:t>St. John’s CE Primary School and Nursery</w:t>
                            </w:r>
                          </w:p>
                          <w:p w14:paraId="67241961" w14:textId="1AB36CD3" w:rsidR="00BF713A" w:rsidRPr="00F235BA" w:rsidRDefault="00BF713A" w:rsidP="00BF713A">
                            <w:pPr>
                              <w:jc w:val="right"/>
                              <w:rPr>
                                <w:rFonts w:ascii="Arial" w:hAnsi="Arial" w:cs="Arial"/>
                                <w:color w:val="000000"/>
                                <w:sz w:val="32"/>
                                <w:szCs w:val="40"/>
                              </w:rPr>
                            </w:pPr>
                            <w:r w:rsidRPr="000839A7">
                              <w:rPr>
                                <w:rFonts w:cstheme="minorHAnsi"/>
                                <w:color w:val="000000"/>
                                <w:sz w:val="32"/>
                                <w:szCs w:val="40"/>
                                <w:highlight w:val="yellow"/>
                              </w:rPr>
                              <w:t>[</w:t>
                            </w:r>
                            <w:r w:rsidR="006551A9">
                              <w:rPr>
                                <w:rFonts w:cstheme="minorHAnsi"/>
                                <w:color w:val="000000"/>
                                <w:sz w:val="32"/>
                                <w:szCs w:val="40"/>
                                <w:highlight w:val="yellow"/>
                              </w:rPr>
                              <w:t>September 2025</w:t>
                            </w:r>
                            <w:r w:rsidRPr="000839A7">
                              <w:rPr>
                                <w:rFonts w:cstheme="minorHAnsi"/>
                                <w:color w:val="000000"/>
                                <w:sz w:val="32"/>
                                <w:szCs w:val="40"/>
                                <w:highlight w:val="yello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671BCAE2" w:rsidR="00BF713A" w:rsidRPr="007E751D" w:rsidRDefault="00BF713A" w:rsidP="007E751D">
                      <w:pPr>
                        <w:jc w:val="right"/>
                        <w:rPr>
                          <w:rFonts w:cstheme="minorHAnsi"/>
                          <w:b/>
                          <w:color w:val="000000"/>
                          <w:sz w:val="48"/>
                          <w:szCs w:val="50"/>
                        </w:rPr>
                      </w:pPr>
                      <w:r w:rsidRPr="007E751D">
                        <w:rPr>
                          <w:rFonts w:cstheme="minorHAnsi"/>
                          <w:b/>
                          <w:color w:val="000000"/>
                          <w:sz w:val="48"/>
                          <w:szCs w:val="50"/>
                        </w:rPr>
                        <w:t xml:space="preserve">Data Protection </w:t>
                      </w:r>
                      <w:r w:rsidR="007E751D" w:rsidRPr="007E751D">
                        <w:rPr>
                          <w:rFonts w:cstheme="minorHAnsi"/>
                          <w:b/>
                          <w:color w:val="000000"/>
                          <w:sz w:val="48"/>
                          <w:szCs w:val="50"/>
                        </w:rPr>
                        <w:t>Policy</w:t>
                      </w:r>
                    </w:p>
                    <w:p w14:paraId="7FB89474" w14:textId="3EEE8E4F" w:rsidR="00BF713A" w:rsidRPr="00FC3905" w:rsidRDefault="006551A9" w:rsidP="00BF713A">
                      <w:pPr>
                        <w:jc w:val="right"/>
                        <w:rPr>
                          <w:rFonts w:cstheme="minorHAnsi"/>
                          <w:color w:val="00B050"/>
                          <w:sz w:val="40"/>
                          <w:szCs w:val="40"/>
                          <w:highlight w:val="yellow"/>
                        </w:rPr>
                      </w:pPr>
                      <w:r>
                        <w:rPr>
                          <w:rFonts w:cstheme="minorHAnsi"/>
                          <w:color w:val="00B050"/>
                          <w:sz w:val="40"/>
                          <w:szCs w:val="40"/>
                        </w:rPr>
                        <w:t>St. John’s CE Primary School and Nursery</w:t>
                      </w:r>
                    </w:p>
                    <w:p w14:paraId="67241961" w14:textId="1AB36CD3" w:rsidR="00BF713A" w:rsidRPr="00F235BA" w:rsidRDefault="00BF713A" w:rsidP="00BF713A">
                      <w:pPr>
                        <w:jc w:val="right"/>
                        <w:rPr>
                          <w:rFonts w:ascii="Arial" w:hAnsi="Arial" w:cs="Arial"/>
                          <w:color w:val="000000"/>
                          <w:sz w:val="32"/>
                          <w:szCs w:val="40"/>
                        </w:rPr>
                      </w:pPr>
                      <w:r w:rsidRPr="000839A7">
                        <w:rPr>
                          <w:rFonts w:cstheme="minorHAnsi"/>
                          <w:color w:val="000000"/>
                          <w:sz w:val="32"/>
                          <w:szCs w:val="40"/>
                          <w:highlight w:val="yellow"/>
                        </w:rPr>
                        <w:t>[</w:t>
                      </w:r>
                      <w:r w:rsidR="006551A9">
                        <w:rPr>
                          <w:rFonts w:cstheme="minorHAnsi"/>
                          <w:color w:val="000000"/>
                          <w:sz w:val="32"/>
                          <w:szCs w:val="40"/>
                          <w:highlight w:val="yellow"/>
                        </w:rPr>
                        <w:t>September 2025</w:t>
                      </w:r>
                      <w:r w:rsidRPr="000839A7">
                        <w:rPr>
                          <w:rFonts w:cstheme="minorHAnsi"/>
                          <w:color w:val="000000"/>
                          <w:sz w:val="32"/>
                          <w:szCs w:val="40"/>
                          <w:highlight w:val="yellow"/>
                        </w:rPr>
                        <w:t>]</w:t>
                      </w:r>
                    </w:p>
                  </w:txbxContent>
                </v:textbox>
                <w10:wrap anchorx="margin"/>
              </v:shape>
            </w:pict>
          </mc:Fallback>
        </mc:AlternateContent>
      </w:r>
      <w:r w:rsidRPr="00745146">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45146" w:rsidRDefault="00BF713A" w:rsidP="00BF713A">
      <w:pPr>
        <w:rPr>
          <w:rFonts w:ascii="Arial" w:eastAsia="Calibri" w:hAnsi="Arial" w:cs="Arial"/>
          <w:color w:val="000000" w:themeColor="text1"/>
        </w:rPr>
      </w:pPr>
    </w:p>
    <w:p w14:paraId="621CA1C1" w14:textId="77777777" w:rsidR="00BF713A" w:rsidRPr="00745146" w:rsidRDefault="00BF713A" w:rsidP="00BF713A">
      <w:pPr>
        <w:rPr>
          <w:rFonts w:ascii="Arial" w:eastAsia="Calibri" w:hAnsi="Arial" w:cs="Arial"/>
          <w:color w:val="000000" w:themeColor="text1"/>
        </w:rPr>
      </w:pPr>
    </w:p>
    <w:p w14:paraId="7F7656CE" w14:textId="77777777" w:rsidR="00BF713A" w:rsidRPr="00745146"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745146" w:rsidRDefault="00BF713A" w:rsidP="00BF713A">
      <w:pPr>
        <w:rPr>
          <w:rFonts w:ascii="Arial" w:eastAsia="Calibri" w:hAnsi="Arial" w:cs="Arial"/>
          <w:color w:val="000000" w:themeColor="text1"/>
        </w:rPr>
      </w:pPr>
    </w:p>
    <w:p w14:paraId="180CDF8E" w14:textId="5ECD4E84" w:rsidR="00BF713A" w:rsidRPr="00745146" w:rsidRDefault="00BF713A" w:rsidP="00BF713A">
      <w:pPr>
        <w:rPr>
          <w:rFonts w:ascii="Arial" w:eastAsia="Calibri" w:hAnsi="Arial" w:cs="Arial"/>
          <w:color w:val="000000" w:themeColor="text1"/>
        </w:rPr>
      </w:pPr>
    </w:p>
    <w:p w14:paraId="3F0C5099" w14:textId="7B7BD6DD" w:rsidR="00237F38" w:rsidRPr="00745146" w:rsidRDefault="00BF713A" w:rsidP="002E22A2">
      <w:pPr>
        <w:rPr>
          <w:rFonts w:ascii="Arial" w:eastAsia="Calibri" w:hAnsi="Arial" w:cs="Arial"/>
          <w:color w:val="000000" w:themeColor="text1"/>
        </w:rPr>
      </w:pPr>
      <w:r w:rsidRPr="00745146">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DA62E4" w:rsidRPr="00745146" w14:paraId="66BF8CFB" w14:textId="77777777" w:rsidTr="00A14C18">
        <w:tc>
          <w:tcPr>
            <w:tcW w:w="3823" w:type="dxa"/>
          </w:tcPr>
          <w:p w14:paraId="5F129EBE" w14:textId="77777777" w:rsidR="00BF713A" w:rsidRPr="00745146" w:rsidRDefault="00BF713A" w:rsidP="007E751D">
            <w:pPr>
              <w:rPr>
                <w:rFonts w:cstheme="minorHAnsi"/>
                <w:b/>
                <w:bCs/>
                <w:color w:val="000000" w:themeColor="text1"/>
              </w:rPr>
            </w:pPr>
            <w:bookmarkStart w:id="0" w:name="_Toc32498084"/>
            <w:bookmarkStart w:id="1" w:name="_Toc64971936"/>
            <w:bookmarkStart w:id="2" w:name="_Hlk64968212"/>
            <w:r w:rsidRPr="00745146">
              <w:rPr>
                <w:rFonts w:cstheme="minorHAnsi"/>
                <w:b/>
                <w:bCs/>
                <w:color w:val="000000" w:themeColor="text1"/>
              </w:rPr>
              <w:t>Last Reviewed</w:t>
            </w:r>
            <w:bookmarkEnd w:id="0"/>
            <w:bookmarkEnd w:id="1"/>
          </w:p>
        </w:tc>
        <w:tc>
          <w:tcPr>
            <w:tcW w:w="4541" w:type="dxa"/>
          </w:tcPr>
          <w:p w14:paraId="6860DB07" w14:textId="1F81C572" w:rsidR="00BF713A" w:rsidRPr="00745146" w:rsidRDefault="001F07A8" w:rsidP="007E751D">
            <w:pPr>
              <w:rPr>
                <w:rFonts w:cstheme="minorHAnsi"/>
                <w:b/>
                <w:bCs/>
                <w:color w:val="000000" w:themeColor="text1"/>
                <w:sz w:val="32"/>
                <w:szCs w:val="32"/>
              </w:rPr>
            </w:pPr>
            <w:r w:rsidRPr="00745146">
              <w:rPr>
                <w:rFonts w:cstheme="minorHAnsi"/>
                <w:b/>
                <w:bCs/>
                <w:color w:val="000000" w:themeColor="text1"/>
                <w:sz w:val="32"/>
                <w:szCs w:val="32"/>
              </w:rPr>
              <w:t>September 2025</w:t>
            </w:r>
          </w:p>
        </w:tc>
      </w:tr>
      <w:tr w:rsidR="00DA62E4" w:rsidRPr="00745146" w14:paraId="524BC663" w14:textId="77777777" w:rsidTr="00A14C18">
        <w:tc>
          <w:tcPr>
            <w:tcW w:w="3823" w:type="dxa"/>
          </w:tcPr>
          <w:p w14:paraId="5D907989" w14:textId="17A61D6E" w:rsidR="00BF713A" w:rsidRPr="00745146" w:rsidRDefault="00BF713A" w:rsidP="007E751D">
            <w:pPr>
              <w:rPr>
                <w:rFonts w:cstheme="minorHAnsi"/>
                <w:b/>
                <w:bCs/>
                <w:color w:val="000000" w:themeColor="text1"/>
              </w:rPr>
            </w:pPr>
            <w:bookmarkStart w:id="3" w:name="_Toc32498085"/>
            <w:bookmarkStart w:id="4" w:name="_Toc64971937"/>
            <w:r w:rsidRPr="00745146">
              <w:rPr>
                <w:rFonts w:cstheme="minorHAnsi"/>
                <w:b/>
                <w:bCs/>
                <w:color w:val="000000" w:themeColor="text1"/>
              </w:rPr>
              <w:t>Reviewed By</w:t>
            </w:r>
            <w:bookmarkEnd w:id="3"/>
            <w:r w:rsidRPr="00745146">
              <w:rPr>
                <w:rFonts w:cstheme="minorHAnsi"/>
                <w:b/>
                <w:bCs/>
                <w:color w:val="000000" w:themeColor="text1"/>
              </w:rPr>
              <w:t xml:space="preserve"> (Name)</w:t>
            </w:r>
            <w:bookmarkEnd w:id="4"/>
          </w:p>
        </w:tc>
        <w:tc>
          <w:tcPr>
            <w:tcW w:w="4541" w:type="dxa"/>
          </w:tcPr>
          <w:p w14:paraId="0A935C62" w14:textId="79543CF9" w:rsidR="00BF713A" w:rsidRPr="00745146" w:rsidRDefault="001F07A8" w:rsidP="007E751D">
            <w:pPr>
              <w:rPr>
                <w:rFonts w:cstheme="minorHAnsi"/>
                <w:b/>
                <w:bCs/>
                <w:color w:val="000000" w:themeColor="text1"/>
                <w:sz w:val="32"/>
                <w:szCs w:val="32"/>
              </w:rPr>
            </w:pPr>
            <w:r w:rsidRPr="00745146">
              <w:rPr>
                <w:rFonts w:cstheme="minorHAnsi"/>
                <w:b/>
                <w:bCs/>
                <w:color w:val="000000" w:themeColor="text1"/>
                <w:sz w:val="32"/>
                <w:szCs w:val="32"/>
              </w:rPr>
              <w:t>Roger Averis</w:t>
            </w:r>
          </w:p>
        </w:tc>
      </w:tr>
      <w:tr w:rsidR="00DA62E4" w:rsidRPr="00745146" w14:paraId="4A578F78" w14:textId="77777777" w:rsidTr="00A14C18">
        <w:tc>
          <w:tcPr>
            <w:tcW w:w="3823" w:type="dxa"/>
          </w:tcPr>
          <w:p w14:paraId="400692F1" w14:textId="3DB6F49C" w:rsidR="00BF713A" w:rsidRPr="00745146" w:rsidRDefault="00BF713A" w:rsidP="007E751D">
            <w:pPr>
              <w:rPr>
                <w:rFonts w:cstheme="minorHAnsi"/>
                <w:b/>
                <w:bCs/>
                <w:color w:val="000000" w:themeColor="text1"/>
              </w:rPr>
            </w:pPr>
            <w:bookmarkStart w:id="5" w:name="_Toc64971938"/>
            <w:r w:rsidRPr="00745146">
              <w:rPr>
                <w:rFonts w:cstheme="minorHAnsi"/>
                <w:b/>
                <w:bCs/>
                <w:color w:val="000000" w:themeColor="text1"/>
              </w:rPr>
              <w:t>Job Role</w:t>
            </w:r>
            <w:bookmarkEnd w:id="5"/>
          </w:p>
        </w:tc>
        <w:tc>
          <w:tcPr>
            <w:tcW w:w="4541" w:type="dxa"/>
          </w:tcPr>
          <w:p w14:paraId="573FEC42" w14:textId="0D712A20" w:rsidR="00BF713A" w:rsidRPr="00745146" w:rsidRDefault="001F07A8" w:rsidP="007E751D">
            <w:pPr>
              <w:rPr>
                <w:rFonts w:cstheme="minorHAnsi"/>
                <w:b/>
                <w:bCs/>
                <w:color w:val="000000" w:themeColor="text1"/>
                <w:sz w:val="32"/>
                <w:szCs w:val="32"/>
              </w:rPr>
            </w:pPr>
            <w:r w:rsidRPr="00745146">
              <w:rPr>
                <w:rFonts w:cstheme="minorHAnsi"/>
                <w:b/>
                <w:bCs/>
                <w:color w:val="000000" w:themeColor="text1"/>
                <w:sz w:val="32"/>
                <w:szCs w:val="32"/>
              </w:rPr>
              <w:t>Headteacher</w:t>
            </w:r>
          </w:p>
        </w:tc>
      </w:tr>
      <w:tr w:rsidR="00DA62E4" w:rsidRPr="00745146" w14:paraId="0D776F49" w14:textId="77777777" w:rsidTr="00A14C18">
        <w:tc>
          <w:tcPr>
            <w:tcW w:w="3823" w:type="dxa"/>
          </w:tcPr>
          <w:p w14:paraId="1C27D33A" w14:textId="6B378AE7" w:rsidR="00BF713A" w:rsidRPr="00745146" w:rsidRDefault="00BF713A" w:rsidP="007E751D">
            <w:pPr>
              <w:rPr>
                <w:rFonts w:cstheme="minorHAnsi"/>
                <w:b/>
                <w:bCs/>
                <w:color w:val="000000" w:themeColor="text1"/>
              </w:rPr>
            </w:pPr>
            <w:bookmarkStart w:id="6" w:name="_Toc32498086"/>
            <w:bookmarkStart w:id="7" w:name="_Toc64971939"/>
            <w:r w:rsidRPr="00745146">
              <w:rPr>
                <w:rFonts w:cstheme="minorHAnsi"/>
                <w:b/>
                <w:bCs/>
                <w:color w:val="000000" w:themeColor="text1"/>
              </w:rPr>
              <w:t>Next Review Date</w:t>
            </w:r>
            <w:bookmarkEnd w:id="6"/>
            <w:bookmarkEnd w:id="7"/>
          </w:p>
        </w:tc>
        <w:tc>
          <w:tcPr>
            <w:tcW w:w="4541" w:type="dxa"/>
          </w:tcPr>
          <w:p w14:paraId="3EDF0960" w14:textId="343F319E" w:rsidR="00BF713A" w:rsidRPr="00745146" w:rsidRDefault="001F07A8" w:rsidP="007E751D">
            <w:pPr>
              <w:rPr>
                <w:rFonts w:cstheme="minorHAnsi"/>
                <w:b/>
                <w:bCs/>
                <w:color w:val="000000" w:themeColor="text1"/>
                <w:sz w:val="32"/>
                <w:szCs w:val="32"/>
              </w:rPr>
            </w:pPr>
            <w:r w:rsidRPr="00745146">
              <w:rPr>
                <w:rFonts w:cstheme="minorHAnsi"/>
                <w:b/>
                <w:bCs/>
                <w:color w:val="000000" w:themeColor="text1"/>
                <w:sz w:val="32"/>
                <w:szCs w:val="32"/>
              </w:rPr>
              <w:t>September 2026</w:t>
            </w:r>
          </w:p>
        </w:tc>
      </w:tr>
      <w:tr w:rsidR="00DA62E4" w:rsidRPr="00745146" w14:paraId="4959AA4B" w14:textId="77777777" w:rsidTr="00A14C18">
        <w:tc>
          <w:tcPr>
            <w:tcW w:w="3823" w:type="dxa"/>
          </w:tcPr>
          <w:p w14:paraId="39F4FAF8" w14:textId="6C1D9A6C" w:rsidR="00BF713A" w:rsidRPr="00745146" w:rsidRDefault="000839A7" w:rsidP="007E751D">
            <w:pPr>
              <w:rPr>
                <w:rFonts w:cstheme="minorHAnsi"/>
                <w:b/>
                <w:bCs/>
                <w:color w:val="000000" w:themeColor="text1"/>
              </w:rPr>
            </w:pPr>
            <w:bookmarkStart w:id="8" w:name="_Toc64971940"/>
            <w:r w:rsidRPr="00745146">
              <w:rPr>
                <w:rFonts w:cs="Calibri"/>
                <w:b/>
                <w:bCs/>
                <w:color w:val="000000" w:themeColor="text1"/>
              </w:rPr>
              <w:t>Version produced Spring 202</w:t>
            </w:r>
            <w:bookmarkEnd w:id="8"/>
            <w:r w:rsidR="00DA62E4" w:rsidRPr="00745146">
              <w:rPr>
                <w:rFonts w:cs="Calibri"/>
                <w:b/>
                <w:bCs/>
                <w:color w:val="000000" w:themeColor="text1"/>
              </w:rPr>
              <w:t>5</w:t>
            </w:r>
          </w:p>
        </w:tc>
        <w:tc>
          <w:tcPr>
            <w:tcW w:w="4541" w:type="dxa"/>
          </w:tcPr>
          <w:p w14:paraId="1BAED3E7" w14:textId="6ADDAE35" w:rsidR="00423A36" w:rsidRPr="00745146" w:rsidRDefault="00002CCA" w:rsidP="007E751D">
            <w:pPr>
              <w:rPr>
                <w:rFonts w:cstheme="minorHAnsi"/>
                <w:color w:val="000000" w:themeColor="text1"/>
              </w:rPr>
            </w:pPr>
            <w:r w:rsidRPr="00745146">
              <w:rPr>
                <w:rFonts w:cstheme="minorHAnsi"/>
                <w:color w:val="000000" w:themeColor="text1"/>
              </w:rPr>
              <w:t>Amendments</w:t>
            </w:r>
            <w:r w:rsidR="00423A36" w:rsidRPr="00745146">
              <w:rPr>
                <w:rFonts w:cstheme="minorHAnsi"/>
                <w:color w:val="000000" w:themeColor="text1"/>
              </w:rPr>
              <w:t xml:space="preserve"> in</w:t>
            </w:r>
            <w:r w:rsidR="005B62BC" w:rsidRPr="00745146">
              <w:rPr>
                <w:rFonts w:cstheme="minorHAnsi"/>
                <w:color w:val="000000" w:themeColor="text1"/>
              </w:rPr>
              <w:t>dicated in</w:t>
            </w:r>
            <w:r w:rsidR="00423A36" w:rsidRPr="00745146">
              <w:rPr>
                <w:rFonts w:cstheme="minorHAnsi"/>
                <w:color w:val="000000" w:themeColor="text1"/>
              </w:rPr>
              <w:t xml:space="preserve"> </w:t>
            </w:r>
            <w:r w:rsidR="00423A36" w:rsidRPr="00745146">
              <w:rPr>
                <w:rFonts w:cstheme="minorHAnsi"/>
                <w:color w:val="00B050"/>
              </w:rPr>
              <w:t xml:space="preserve">green </w:t>
            </w:r>
            <w:r w:rsidR="00423A36" w:rsidRPr="00745146">
              <w:rPr>
                <w:rFonts w:cstheme="minorHAnsi"/>
                <w:color w:val="000000" w:themeColor="text1"/>
              </w:rPr>
              <w:t>text</w:t>
            </w:r>
            <w:r w:rsidR="005216D0" w:rsidRPr="00745146">
              <w:rPr>
                <w:rFonts w:cstheme="minorHAnsi"/>
                <w:color w:val="000000" w:themeColor="text1"/>
              </w:rPr>
              <w:t>.</w:t>
            </w:r>
          </w:p>
          <w:p w14:paraId="3B8DC269" w14:textId="2035DB2B" w:rsidR="00002CCA" w:rsidRPr="00745146" w:rsidRDefault="00002CCA" w:rsidP="007E751D">
            <w:pPr>
              <w:rPr>
                <w:rFonts w:cstheme="minorHAnsi"/>
                <w:color w:val="00B050"/>
                <w:sz w:val="24"/>
                <w:szCs w:val="24"/>
              </w:rPr>
            </w:pPr>
            <w:proofErr w:type="spellStart"/>
            <w:r w:rsidRPr="00745146">
              <w:rPr>
                <w:rFonts w:cstheme="minorHAnsi"/>
                <w:color w:val="00B050"/>
                <w:sz w:val="24"/>
                <w:szCs w:val="24"/>
              </w:rPr>
              <w:t>KCSiE</w:t>
            </w:r>
            <w:proofErr w:type="spellEnd"/>
            <w:r w:rsidRPr="00745146">
              <w:rPr>
                <w:rFonts w:cstheme="minorHAnsi"/>
                <w:color w:val="00B050"/>
                <w:sz w:val="24"/>
                <w:szCs w:val="24"/>
              </w:rPr>
              <w:t xml:space="preserve"> 2024</w:t>
            </w:r>
          </w:p>
          <w:p w14:paraId="4BED4609" w14:textId="492B1594" w:rsidR="00E74576" w:rsidRPr="00745146" w:rsidRDefault="00E74576" w:rsidP="00E74576">
            <w:pPr>
              <w:rPr>
                <w:rFonts w:ascii="Calibri" w:eastAsia="Calibri" w:hAnsi="Calibri" w:cs="Times New Roman"/>
                <w:color w:val="00B050"/>
                <w:kern w:val="2"/>
                <w14:ligatures w14:val="standardContextual"/>
              </w:rPr>
            </w:pPr>
            <w:r w:rsidRPr="00745146">
              <w:rPr>
                <w:rFonts w:ascii="Calibri" w:eastAsia="Calibri" w:hAnsi="Calibri" w:cs="Times New Roman"/>
                <w:color w:val="00B050"/>
                <w:kern w:val="2"/>
                <w14:ligatures w14:val="standardContextual"/>
              </w:rPr>
              <w:t>Where it states school, this has been updated to state "School/ Trust/ Academy [delete as appropriate]" </w:t>
            </w:r>
          </w:p>
          <w:p w14:paraId="3E1EE43F" w14:textId="14E7AA8E" w:rsidR="00290A25" w:rsidRPr="00745146" w:rsidRDefault="00290A25" w:rsidP="00290A25">
            <w:pPr>
              <w:rPr>
                <w:rFonts w:ascii="Calibri" w:eastAsia="Calibri" w:hAnsi="Calibri" w:cs="Times New Roman"/>
                <w:color w:val="00B050"/>
                <w:kern w:val="2"/>
                <w14:ligatures w14:val="standardContextual"/>
              </w:rPr>
            </w:pPr>
            <w:r w:rsidRPr="00745146">
              <w:rPr>
                <w:rFonts w:ascii="Calibri" w:eastAsia="Calibri" w:hAnsi="Calibri" w:cs="Times New Roman"/>
                <w:color w:val="00B050"/>
                <w:kern w:val="2"/>
                <w14:ligatures w14:val="standardContextual"/>
              </w:rPr>
              <w:t>Where it states governors, this has been updated to state "Governors/Trustees [delete as appropriate]".</w:t>
            </w:r>
          </w:p>
          <w:p w14:paraId="1E47E49B" w14:textId="44EC4E02" w:rsidR="005216D0" w:rsidRPr="00745146" w:rsidRDefault="005216D0" w:rsidP="005216D0">
            <w:pPr>
              <w:rPr>
                <w:rFonts w:cstheme="minorHAnsi"/>
                <w:color w:val="00B050"/>
              </w:rPr>
            </w:pPr>
            <w:r w:rsidRPr="00745146">
              <w:rPr>
                <w:rFonts w:cstheme="minorHAnsi"/>
                <w:color w:val="00B050"/>
              </w:rPr>
              <w:t>P5- added some more info regarding the role of a data protection officer</w:t>
            </w:r>
          </w:p>
          <w:p w14:paraId="71ED7AFE" w14:textId="547E85F3" w:rsidR="002C4A03" w:rsidRPr="00745146" w:rsidRDefault="002C4A03" w:rsidP="002C4A03">
            <w:pPr>
              <w:rPr>
                <w:color w:val="00B050"/>
              </w:rPr>
            </w:pPr>
            <w:r w:rsidRPr="00745146">
              <w:rPr>
                <w:rFonts w:cstheme="minorHAnsi"/>
                <w:color w:val="00B050"/>
              </w:rPr>
              <w:t>Added</w:t>
            </w:r>
            <w:r w:rsidRPr="00745146">
              <w:rPr>
                <w:rFonts w:cstheme="minorHAnsi"/>
                <w:color w:val="000000" w:themeColor="text1"/>
              </w:rPr>
              <w:t xml:space="preserve"> </w:t>
            </w:r>
            <w:r w:rsidRPr="00745146">
              <w:rPr>
                <w:rFonts w:cstheme="minorHAnsi"/>
                <w:color w:val="00B050"/>
              </w:rPr>
              <w:t xml:space="preserve">the following under 9. Data Protection Breaches: </w:t>
            </w:r>
            <w:r w:rsidRPr="00745146">
              <w:rPr>
                <w:color w:val="00B050"/>
              </w:rPr>
              <w:t xml:space="preserve">More information relating to data protection breaches can be found in </w:t>
            </w:r>
            <w:hyperlink w:anchor="_Annexe.2_Data_Protection" w:history="1">
              <w:r w:rsidRPr="00745146">
                <w:rPr>
                  <w:rStyle w:val="Hyperlink"/>
                  <w:color w:val="00B050"/>
                </w:rPr>
                <w:t>Annexe.2 Data Protection - Personal Data Breach Procedure (including Cyber Incidents)</w:t>
              </w:r>
            </w:hyperlink>
          </w:p>
          <w:p w14:paraId="0BC03CEF" w14:textId="167BD72F" w:rsidR="003843DB" w:rsidRPr="00745146" w:rsidRDefault="003843DB" w:rsidP="003843DB">
            <w:pPr>
              <w:rPr>
                <w:rFonts w:cstheme="minorHAnsi"/>
                <w:color w:val="00B050"/>
              </w:rPr>
            </w:pPr>
            <w:r w:rsidRPr="00745146">
              <w:rPr>
                <w:rFonts w:cstheme="minorHAnsi"/>
                <w:color w:val="00B050"/>
              </w:rPr>
              <w:t xml:space="preserve">Annexe.5 Requests under the Freedom of Information Act 2000 / </w:t>
            </w:r>
            <w:bookmarkStart w:id="9" w:name="_Hlk194391499"/>
            <w:r w:rsidRPr="00745146">
              <w:rPr>
                <w:rFonts w:cstheme="minorHAnsi"/>
                <w:color w:val="00B050"/>
              </w:rPr>
              <w:t>Environmental Information Regulations 2004</w:t>
            </w:r>
            <w:bookmarkEnd w:id="9"/>
            <w:r w:rsidRPr="00745146">
              <w:rPr>
                <w:rFonts w:cstheme="minorHAnsi"/>
                <w:color w:val="00B050"/>
              </w:rPr>
              <w:t xml:space="preserve"> has been </w:t>
            </w:r>
            <w:r w:rsidR="003F679E" w:rsidRPr="00745146">
              <w:rPr>
                <w:rFonts w:cstheme="minorHAnsi"/>
                <w:color w:val="00B050"/>
              </w:rPr>
              <w:t xml:space="preserve">revised </w:t>
            </w:r>
            <w:r w:rsidR="00C5636E" w:rsidRPr="00745146">
              <w:rPr>
                <w:rFonts w:cstheme="minorHAnsi"/>
                <w:color w:val="00B050"/>
              </w:rPr>
              <w:t xml:space="preserve">and updated </w:t>
            </w:r>
            <w:r w:rsidR="003F679E" w:rsidRPr="00745146">
              <w:rPr>
                <w:rFonts w:cstheme="minorHAnsi"/>
                <w:color w:val="00B050"/>
              </w:rPr>
              <w:t>throughout</w:t>
            </w:r>
            <w:r w:rsidRPr="00745146">
              <w:rPr>
                <w:rFonts w:cstheme="minorHAnsi"/>
                <w:color w:val="00B050"/>
              </w:rPr>
              <w:t>.</w:t>
            </w:r>
          </w:p>
          <w:p w14:paraId="064CBF75" w14:textId="4CFE1EBB" w:rsidR="003843DB" w:rsidRPr="00745146" w:rsidRDefault="00C648AF" w:rsidP="007E751D">
            <w:pPr>
              <w:rPr>
                <w:rFonts w:cstheme="minorHAnsi"/>
                <w:color w:val="00B050"/>
              </w:rPr>
            </w:pPr>
            <w:r w:rsidRPr="00745146">
              <w:rPr>
                <w:rFonts w:cstheme="minorHAnsi"/>
                <w:color w:val="00B050"/>
              </w:rPr>
              <w:lastRenderedPageBreak/>
              <w:t xml:space="preserve">Updated </w:t>
            </w:r>
            <w:r w:rsidRPr="00745146">
              <w:rPr>
                <w:color w:val="00B050"/>
              </w:rPr>
              <w:t>‘The Education (Pupil Registration) (England) Regulations 2006’ to ‘</w:t>
            </w:r>
            <w:r w:rsidRPr="00745146">
              <w:rPr>
                <w:rFonts w:cstheme="minorHAnsi"/>
                <w:color w:val="00B050"/>
              </w:rPr>
              <w:t>The School Attendance (Pupil Registration) (England) Regulations 2024’</w:t>
            </w:r>
          </w:p>
        </w:tc>
      </w:tr>
      <w:bookmarkEnd w:id="2"/>
    </w:tbl>
    <w:p w14:paraId="5FF1E293" w14:textId="77777777" w:rsidR="00BF713A" w:rsidRPr="00745146" w:rsidRDefault="00BF713A" w:rsidP="007E751D">
      <w:pPr>
        <w:rPr>
          <w:rFonts w:eastAsia="Calibri"/>
          <w:color w:val="000000" w:themeColor="text1"/>
        </w:rPr>
      </w:pPr>
    </w:p>
    <w:p w14:paraId="5D8E1251" w14:textId="77777777" w:rsidR="00BF713A" w:rsidRPr="00745146" w:rsidRDefault="00BF713A" w:rsidP="007E751D">
      <w:pPr>
        <w:rPr>
          <w:rFonts w:eastAsia="Calibri"/>
          <w:color w:val="000000" w:themeColor="text1"/>
        </w:rPr>
      </w:pPr>
    </w:p>
    <w:p w14:paraId="675659C2" w14:textId="275F2471" w:rsidR="00BF713A" w:rsidRPr="00745146" w:rsidRDefault="00BF713A" w:rsidP="007E751D">
      <w:pPr>
        <w:rPr>
          <w:rFonts w:eastAsia="Calibri"/>
          <w:color w:val="000000" w:themeColor="text1"/>
        </w:rPr>
      </w:pPr>
    </w:p>
    <w:p w14:paraId="0805BD20" w14:textId="5F351F55" w:rsidR="00BF713A" w:rsidRPr="00745146" w:rsidRDefault="00BF713A" w:rsidP="007E751D">
      <w:pPr>
        <w:rPr>
          <w:rFonts w:eastAsia="Calibri"/>
          <w:color w:val="000000" w:themeColor="text1"/>
        </w:rPr>
      </w:pPr>
    </w:p>
    <w:p w14:paraId="13FFEE40" w14:textId="5C63D614" w:rsidR="00BF713A" w:rsidRPr="00745146" w:rsidRDefault="00BF713A" w:rsidP="007E751D">
      <w:pPr>
        <w:rPr>
          <w:rFonts w:eastAsia="Calibri"/>
          <w:color w:val="000000" w:themeColor="text1"/>
        </w:rPr>
      </w:pPr>
    </w:p>
    <w:p w14:paraId="7D18AC62" w14:textId="369A13C1" w:rsidR="00BF713A" w:rsidRPr="00745146" w:rsidRDefault="00BF713A" w:rsidP="007E751D">
      <w:pPr>
        <w:rPr>
          <w:rFonts w:eastAsia="Calibri"/>
          <w:color w:val="000000" w:themeColor="text1"/>
        </w:rPr>
      </w:pPr>
    </w:p>
    <w:p w14:paraId="25C6CE35" w14:textId="77777777" w:rsidR="005216D0" w:rsidRPr="00745146" w:rsidRDefault="005216D0" w:rsidP="00060CCD">
      <w:pPr>
        <w:rPr>
          <w:rFonts w:eastAsia="Calibri"/>
          <w:color w:val="000000" w:themeColor="text1"/>
        </w:rPr>
      </w:pPr>
    </w:p>
    <w:p w14:paraId="69AF21EB" w14:textId="38796FE7" w:rsidR="00060CCD" w:rsidRPr="00745146" w:rsidRDefault="00060CCD" w:rsidP="00060CCD">
      <w:pPr>
        <w:rPr>
          <w:rFonts w:cs="Calibri"/>
          <w:color w:val="000000" w:themeColor="text1"/>
        </w:rPr>
      </w:pPr>
      <w:r w:rsidRPr="00745146">
        <w:rPr>
          <w:rFonts w:cs="Calibri"/>
          <w:color w:val="000000" w:themeColor="text1"/>
        </w:rPr>
        <w:t>This document will be reviewed annually and sooner when significant changes are made to the law.</w:t>
      </w:r>
    </w:p>
    <w:p w14:paraId="7EB5255C" w14:textId="712A3CF6" w:rsidR="00060CCD" w:rsidRPr="00745146" w:rsidRDefault="00060CCD" w:rsidP="00060CCD">
      <w:pPr>
        <w:rPr>
          <w:rFonts w:cs="Times New Roman"/>
          <w:color w:val="000000" w:themeColor="text1"/>
        </w:rPr>
      </w:pPr>
      <w:bookmarkStart w:id="10" w:name="_Hlk97299262"/>
      <w:r w:rsidRPr="00745146">
        <w:rPr>
          <w:rFonts w:cs="Calibri"/>
          <w:color w:val="000000" w:themeColor="text1"/>
        </w:rPr>
        <w:t xml:space="preserve">Guidance from the Department for Education about </w:t>
      </w:r>
      <w:r w:rsidRPr="00745146">
        <w:rPr>
          <w:rFonts w:cs="Calibri"/>
          <w:color w:val="00B050"/>
        </w:rPr>
        <w:t xml:space="preserve">school </w:t>
      </w:r>
      <w:r w:rsidRPr="00745146">
        <w:rPr>
          <w:rFonts w:cs="Calibri"/>
          <w:color w:val="000000" w:themeColor="text1"/>
        </w:rPr>
        <w:t xml:space="preserve">policies can be found here: </w:t>
      </w:r>
      <w:hyperlink r:id="rId10" w:history="1">
        <w:r w:rsidRPr="00745146">
          <w:rPr>
            <w:rStyle w:val="Hyperlink"/>
            <w:color w:val="000000" w:themeColor="text1"/>
          </w:rPr>
          <w:t>https://www.gov.uk/government/publications/statutory-policies-for-schools-and-academy-trusts/statutory-policies-for-schools-and-academy-trusts</w:t>
        </w:r>
      </w:hyperlink>
      <w:bookmarkEnd w:id="10"/>
    </w:p>
    <w:p w14:paraId="041C8FE7" w14:textId="77777777" w:rsidR="00C648AF" w:rsidRPr="00745146" w:rsidRDefault="00C648AF" w:rsidP="00696914">
      <w:pPr>
        <w:tabs>
          <w:tab w:val="left" w:pos="8835"/>
        </w:tabs>
        <w:rPr>
          <w:color w:val="000000" w:themeColor="text1"/>
        </w:rPr>
      </w:pPr>
    </w:p>
    <w:p w14:paraId="03825AA9" w14:textId="77777777" w:rsidR="00C648AF" w:rsidRPr="00745146" w:rsidRDefault="00C648AF" w:rsidP="00696914">
      <w:pPr>
        <w:tabs>
          <w:tab w:val="left" w:pos="8835"/>
        </w:tabs>
        <w:rPr>
          <w:color w:val="000000" w:themeColor="text1"/>
        </w:rPr>
      </w:pPr>
    </w:p>
    <w:p w14:paraId="3E62AF11" w14:textId="77777777" w:rsidR="00C648AF" w:rsidRPr="00745146" w:rsidRDefault="00C648AF" w:rsidP="00696914">
      <w:pPr>
        <w:tabs>
          <w:tab w:val="left" w:pos="8835"/>
        </w:tabs>
        <w:rPr>
          <w:color w:val="000000" w:themeColor="text1"/>
        </w:rPr>
      </w:pPr>
    </w:p>
    <w:p w14:paraId="1FE82698" w14:textId="77777777" w:rsidR="00C648AF" w:rsidRPr="00745146" w:rsidRDefault="00C648AF" w:rsidP="00696914">
      <w:pPr>
        <w:tabs>
          <w:tab w:val="left" w:pos="8835"/>
        </w:tabs>
        <w:rPr>
          <w:color w:val="000000" w:themeColor="text1"/>
        </w:rPr>
      </w:pPr>
    </w:p>
    <w:p w14:paraId="088B8E8B" w14:textId="77777777" w:rsidR="00C648AF" w:rsidRPr="00745146" w:rsidRDefault="00C648AF" w:rsidP="00696914">
      <w:pPr>
        <w:tabs>
          <w:tab w:val="left" w:pos="8835"/>
        </w:tabs>
        <w:rPr>
          <w:color w:val="000000" w:themeColor="text1"/>
        </w:rPr>
      </w:pPr>
    </w:p>
    <w:p w14:paraId="211A5C63" w14:textId="4294926B" w:rsidR="00C648AF" w:rsidRPr="00745146" w:rsidRDefault="00237F38" w:rsidP="00237F38">
      <w:pPr>
        <w:tabs>
          <w:tab w:val="left" w:pos="9720"/>
        </w:tabs>
        <w:rPr>
          <w:color w:val="000000" w:themeColor="text1"/>
        </w:rPr>
      </w:pPr>
      <w:r w:rsidRPr="00745146">
        <w:rPr>
          <w:color w:val="000000" w:themeColor="text1"/>
        </w:rPr>
        <w:tab/>
      </w:r>
    </w:p>
    <w:p w14:paraId="26571095" w14:textId="77777777" w:rsidR="00C648AF" w:rsidRPr="00745146" w:rsidRDefault="00C648AF" w:rsidP="00696914">
      <w:pPr>
        <w:tabs>
          <w:tab w:val="left" w:pos="8835"/>
        </w:tabs>
        <w:rPr>
          <w:color w:val="000000" w:themeColor="text1"/>
        </w:rPr>
      </w:pPr>
    </w:p>
    <w:p w14:paraId="7C0A5BDB" w14:textId="77777777" w:rsidR="00C648AF" w:rsidRPr="00745146" w:rsidRDefault="00C648AF" w:rsidP="00696914">
      <w:pPr>
        <w:tabs>
          <w:tab w:val="left" w:pos="8835"/>
        </w:tabs>
        <w:rPr>
          <w:color w:val="000000" w:themeColor="text1"/>
        </w:rPr>
      </w:pPr>
    </w:p>
    <w:p w14:paraId="34B57B24" w14:textId="77777777" w:rsidR="00C648AF" w:rsidRPr="00745146" w:rsidRDefault="00C648AF" w:rsidP="00696914">
      <w:pPr>
        <w:tabs>
          <w:tab w:val="left" w:pos="8835"/>
        </w:tabs>
        <w:rPr>
          <w:color w:val="000000" w:themeColor="text1"/>
        </w:rPr>
      </w:pPr>
    </w:p>
    <w:p w14:paraId="48DB4758" w14:textId="77777777" w:rsidR="00C648AF" w:rsidRPr="00745146" w:rsidRDefault="00C648AF" w:rsidP="00696914">
      <w:pPr>
        <w:tabs>
          <w:tab w:val="left" w:pos="8835"/>
        </w:tabs>
        <w:rPr>
          <w:color w:val="000000" w:themeColor="text1"/>
        </w:rPr>
      </w:pPr>
    </w:p>
    <w:p w14:paraId="63CEA0E0" w14:textId="77777777" w:rsidR="00C648AF" w:rsidRPr="00745146" w:rsidRDefault="00C648AF" w:rsidP="00696914">
      <w:pPr>
        <w:tabs>
          <w:tab w:val="left" w:pos="8835"/>
        </w:tabs>
        <w:rPr>
          <w:color w:val="000000" w:themeColor="text1"/>
        </w:rPr>
      </w:pPr>
    </w:p>
    <w:p w14:paraId="2A771467" w14:textId="5B758CD2" w:rsidR="004A336B" w:rsidRPr="00745146" w:rsidRDefault="004A336B">
      <w:pPr>
        <w:rPr>
          <w:color w:val="000000" w:themeColor="text1"/>
        </w:rPr>
      </w:pPr>
      <w:r w:rsidRPr="00745146">
        <w:rPr>
          <w:color w:val="000000" w:themeColor="text1"/>
        </w:rPr>
        <w:br w:type="page"/>
      </w: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745146" w:rsidRDefault="007E751D">
          <w:pPr>
            <w:pStyle w:val="TOCHeading"/>
            <w:rPr>
              <w:rFonts w:asciiTheme="minorHAnsi" w:hAnsiTheme="minorHAnsi" w:cstheme="minorHAnsi"/>
              <w:b/>
              <w:bCs/>
              <w:color w:val="000000" w:themeColor="text1"/>
            </w:rPr>
          </w:pPr>
          <w:r w:rsidRPr="00745146">
            <w:rPr>
              <w:rFonts w:asciiTheme="minorHAnsi" w:hAnsiTheme="minorHAnsi" w:cstheme="minorHAnsi"/>
              <w:b/>
              <w:bCs/>
              <w:color w:val="000000" w:themeColor="text1"/>
            </w:rPr>
            <w:t>Contents</w:t>
          </w:r>
        </w:p>
        <w:p w14:paraId="5CB7301F" w14:textId="36003DAD" w:rsidR="00575F3A" w:rsidRPr="00745146" w:rsidRDefault="007E751D">
          <w:pPr>
            <w:pStyle w:val="TOC1"/>
            <w:tabs>
              <w:tab w:val="left" w:pos="480"/>
            </w:tabs>
            <w:rPr>
              <w:rFonts w:eastAsiaTheme="minorEastAsia"/>
              <w:noProof/>
              <w:kern w:val="2"/>
              <w:sz w:val="24"/>
              <w:szCs w:val="24"/>
              <w:lang w:eastAsia="en-GB"/>
              <w14:ligatures w14:val="standardContextual"/>
            </w:rPr>
          </w:pPr>
          <w:r w:rsidRPr="00745146">
            <w:rPr>
              <w:color w:val="000000" w:themeColor="text1"/>
            </w:rPr>
            <w:fldChar w:fldCharType="begin"/>
          </w:r>
          <w:r w:rsidRPr="00745146">
            <w:rPr>
              <w:color w:val="000000" w:themeColor="text1"/>
            </w:rPr>
            <w:instrText xml:space="preserve"> TOC \o "1-3" \h \z \u </w:instrText>
          </w:r>
          <w:r w:rsidRPr="00745146">
            <w:rPr>
              <w:color w:val="000000" w:themeColor="text1"/>
            </w:rPr>
            <w:fldChar w:fldCharType="separate"/>
          </w:r>
          <w:hyperlink w:anchor="_Toc195689710" w:history="1">
            <w:r w:rsidR="00575F3A" w:rsidRPr="00745146">
              <w:rPr>
                <w:rStyle w:val="Hyperlink"/>
                <w:noProof/>
              </w:rPr>
              <w:t>1.</w:t>
            </w:r>
            <w:r w:rsidR="00575F3A" w:rsidRPr="00745146">
              <w:rPr>
                <w:rFonts w:eastAsiaTheme="minorEastAsia"/>
                <w:noProof/>
                <w:kern w:val="2"/>
                <w:sz w:val="24"/>
                <w:szCs w:val="24"/>
                <w:lang w:eastAsia="en-GB"/>
                <w14:ligatures w14:val="standardContextual"/>
              </w:rPr>
              <w:tab/>
            </w:r>
            <w:r w:rsidR="00575F3A" w:rsidRPr="00745146">
              <w:rPr>
                <w:rStyle w:val="Hyperlink"/>
                <w:noProof/>
              </w:rPr>
              <w:t>Introducing our DP Policy</w:t>
            </w:r>
            <w:r w:rsidR="00575F3A" w:rsidRPr="00745146">
              <w:rPr>
                <w:noProof/>
                <w:webHidden/>
              </w:rPr>
              <w:tab/>
            </w:r>
            <w:r w:rsidR="00575F3A" w:rsidRPr="00745146">
              <w:rPr>
                <w:noProof/>
                <w:webHidden/>
              </w:rPr>
              <w:fldChar w:fldCharType="begin"/>
            </w:r>
            <w:r w:rsidR="00575F3A" w:rsidRPr="00745146">
              <w:rPr>
                <w:noProof/>
                <w:webHidden/>
              </w:rPr>
              <w:instrText xml:space="preserve"> PAGEREF _Toc195689710 \h </w:instrText>
            </w:r>
            <w:r w:rsidR="00575F3A" w:rsidRPr="00745146">
              <w:rPr>
                <w:noProof/>
                <w:webHidden/>
              </w:rPr>
            </w:r>
            <w:r w:rsidR="00575F3A" w:rsidRPr="00745146">
              <w:rPr>
                <w:noProof/>
                <w:webHidden/>
              </w:rPr>
              <w:fldChar w:fldCharType="separate"/>
            </w:r>
            <w:r w:rsidR="00FF06BC">
              <w:rPr>
                <w:noProof/>
                <w:webHidden/>
              </w:rPr>
              <w:t>5</w:t>
            </w:r>
            <w:r w:rsidR="00575F3A" w:rsidRPr="00745146">
              <w:rPr>
                <w:noProof/>
                <w:webHidden/>
              </w:rPr>
              <w:fldChar w:fldCharType="end"/>
            </w:r>
          </w:hyperlink>
        </w:p>
        <w:p w14:paraId="7ABE0C52" w14:textId="50138206"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1" w:history="1">
            <w:r w:rsidRPr="00745146">
              <w:rPr>
                <w:rStyle w:val="Hyperlink"/>
                <w:noProof/>
              </w:rPr>
              <w:t>2.</w:t>
            </w:r>
            <w:r w:rsidRPr="00745146">
              <w:rPr>
                <w:rFonts w:eastAsiaTheme="minorEastAsia"/>
                <w:noProof/>
                <w:kern w:val="2"/>
                <w:sz w:val="24"/>
                <w:szCs w:val="24"/>
                <w:lang w:eastAsia="en-GB"/>
                <w14:ligatures w14:val="standardContextual"/>
              </w:rPr>
              <w:tab/>
            </w:r>
            <w:r w:rsidRPr="00745146">
              <w:rPr>
                <w:rStyle w:val="Hyperlink"/>
                <w:noProof/>
              </w:rPr>
              <w:t>Scope and Responsibilities</w:t>
            </w:r>
            <w:r w:rsidRPr="00745146">
              <w:rPr>
                <w:noProof/>
                <w:webHidden/>
              </w:rPr>
              <w:tab/>
            </w:r>
            <w:r w:rsidRPr="00745146">
              <w:rPr>
                <w:noProof/>
                <w:webHidden/>
              </w:rPr>
              <w:fldChar w:fldCharType="begin"/>
            </w:r>
            <w:r w:rsidRPr="00745146">
              <w:rPr>
                <w:noProof/>
                <w:webHidden/>
              </w:rPr>
              <w:instrText xml:space="preserve"> PAGEREF _Toc195689711 \h </w:instrText>
            </w:r>
            <w:r w:rsidRPr="00745146">
              <w:rPr>
                <w:noProof/>
                <w:webHidden/>
              </w:rPr>
            </w:r>
            <w:r w:rsidRPr="00745146">
              <w:rPr>
                <w:noProof/>
                <w:webHidden/>
              </w:rPr>
              <w:fldChar w:fldCharType="separate"/>
            </w:r>
            <w:r w:rsidR="00FF06BC">
              <w:rPr>
                <w:noProof/>
                <w:webHidden/>
              </w:rPr>
              <w:t>5</w:t>
            </w:r>
            <w:r w:rsidRPr="00745146">
              <w:rPr>
                <w:noProof/>
                <w:webHidden/>
              </w:rPr>
              <w:fldChar w:fldCharType="end"/>
            </w:r>
          </w:hyperlink>
        </w:p>
        <w:p w14:paraId="67EB97AE" w14:textId="3CEBAE18"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2" w:history="1">
            <w:r w:rsidRPr="00745146">
              <w:rPr>
                <w:rStyle w:val="Hyperlink"/>
                <w:noProof/>
              </w:rPr>
              <w:t>3.</w:t>
            </w:r>
            <w:r w:rsidRPr="00745146">
              <w:rPr>
                <w:rFonts w:eastAsiaTheme="minorEastAsia"/>
                <w:noProof/>
                <w:kern w:val="2"/>
                <w:sz w:val="24"/>
                <w:szCs w:val="24"/>
                <w:lang w:eastAsia="en-GB"/>
                <w14:ligatures w14:val="standardContextual"/>
              </w:rPr>
              <w:tab/>
            </w:r>
            <w:r w:rsidRPr="00745146">
              <w:rPr>
                <w:rStyle w:val="Hyperlink"/>
                <w:noProof/>
              </w:rPr>
              <w:t>DP Legislation &amp; Regulator</w:t>
            </w:r>
            <w:r w:rsidRPr="00745146">
              <w:rPr>
                <w:noProof/>
                <w:webHidden/>
              </w:rPr>
              <w:tab/>
            </w:r>
            <w:r w:rsidRPr="00745146">
              <w:rPr>
                <w:noProof/>
                <w:webHidden/>
              </w:rPr>
              <w:fldChar w:fldCharType="begin"/>
            </w:r>
            <w:r w:rsidRPr="00745146">
              <w:rPr>
                <w:noProof/>
                <w:webHidden/>
              </w:rPr>
              <w:instrText xml:space="preserve"> PAGEREF _Toc195689712 \h </w:instrText>
            </w:r>
            <w:r w:rsidRPr="00745146">
              <w:rPr>
                <w:noProof/>
                <w:webHidden/>
              </w:rPr>
            </w:r>
            <w:r w:rsidRPr="00745146">
              <w:rPr>
                <w:noProof/>
                <w:webHidden/>
              </w:rPr>
              <w:fldChar w:fldCharType="separate"/>
            </w:r>
            <w:r w:rsidR="00FF06BC">
              <w:rPr>
                <w:noProof/>
                <w:webHidden/>
              </w:rPr>
              <w:t>5</w:t>
            </w:r>
            <w:r w:rsidRPr="00745146">
              <w:rPr>
                <w:noProof/>
                <w:webHidden/>
              </w:rPr>
              <w:fldChar w:fldCharType="end"/>
            </w:r>
          </w:hyperlink>
        </w:p>
        <w:p w14:paraId="5426CBA5" w14:textId="065E5513"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3" w:history="1">
            <w:r w:rsidRPr="00745146">
              <w:rPr>
                <w:rStyle w:val="Hyperlink"/>
                <w:noProof/>
              </w:rPr>
              <w:t>4.</w:t>
            </w:r>
            <w:r w:rsidRPr="00745146">
              <w:rPr>
                <w:rFonts w:eastAsiaTheme="minorEastAsia"/>
                <w:noProof/>
                <w:kern w:val="2"/>
                <w:sz w:val="24"/>
                <w:szCs w:val="24"/>
                <w:lang w:eastAsia="en-GB"/>
                <w14:ligatures w14:val="standardContextual"/>
              </w:rPr>
              <w:tab/>
            </w:r>
            <w:r w:rsidRPr="00745146">
              <w:rPr>
                <w:rStyle w:val="Hyperlink"/>
                <w:noProof/>
              </w:rPr>
              <w:t>Our DP Objectives</w:t>
            </w:r>
            <w:r w:rsidRPr="00745146">
              <w:rPr>
                <w:noProof/>
                <w:webHidden/>
              </w:rPr>
              <w:tab/>
            </w:r>
            <w:r w:rsidRPr="00745146">
              <w:rPr>
                <w:noProof/>
                <w:webHidden/>
              </w:rPr>
              <w:fldChar w:fldCharType="begin"/>
            </w:r>
            <w:r w:rsidRPr="00745146">
              <w:rPr>
                <w:noProof/>
                <w:webHidden/>
              </w:rPr>
              <w:instrText xml:space="preserve"> PAGEREF _Toc195689713 \h </w:instrText>
            </w:r>
            <w:r w:rsidRPr="00745146">
              <w:rPr>
                <w:noProof/>
                <w:webHidden/>
              </w:rPr>
            </w:r>
            <w:r w:rsidRPr="00745146">
              <w:rPr>
                <w:noProof/>
                <w:webHidden/>
              </w:rPr>
              <w:fldChar w:fldCharType="separate"/>
            </w:r>
            <w:r w:rsidR="00FF06BC">
              <w:rPr>
                <w:noProof/>
                <w:webHidden/>
              </w:rPr>
              <w:t>6</w:t>
            </w:r>
            <w:r w:rsidRPr="00745146">
              <w:rPr>
                <w:noProof/>
                <w:webHidden/>
              </w:rPr>
              <w:fldChar w:fldCharType="end"/>
            </w:r>
          </w:hyperlink>
        </w:p>
        <w:p w14:paraId="6F5F662F" w14:textId="4F46A94E"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4" w:history="1">
            <w:r w:rsidRPr="00745146">
              <w:rPr>
                <w:rStyle w:val="Hyperlink"/>
                <w:noProof/>
              </w:rPr>
              <w:t>5.</w:t>
            </w:r>
            <w:r w:rsidRPr="00745146">
              <w:rPr>
                <w:rFonts w:eastAsiaTheme="minorEastAsia"/>
                <w:noProof/>
                <w:kern w:val="2"/>
                <w:sz w:val="24"/>
                <w:szCs w:val="24"/>
                <w:lang w:eastAsia="en-GB"/>
                <w14:ligatures w14:val="standardContextual"/>
              </w:rPr>
              <w:tab/>
            </w:r>
            <w:r w:rsidRPr="00745146">
              <w:rPr>
                <w:rStyle w:val="Hyperlink"/>
                <w:noProof/>
              </w:rPr>
              <w:t xml:space="preserve"> Our DP Rules</w:t>
            </w:r>
            <w:r w:rsidRPr="00745146">
              <w:rPr>
                <w:noProof/>
                <w:webHidden/>
              </w:rPr>
              <w:tab/>
            </w:r>
            <w:r w:rsidRPr="00745146">
              <w:rPr>
                <w:noProof/>
                <w:webHidden/>
              </w:rPr>
              <w:fldChar w:fldCharType="begin"/>
            </w:r>
            <w:r w:rsidRPr="00745146">
              <w:rPr>
                <w:noProof/>
                <w:webHidden/>
              </w:rPr>
              <w:instrText xml:space="preserve"> PAGEREF _Toc195689714 \h </w:instrText>
            </w:r>
            <w:r w:rsidRPr="00745146">
              <w:rPr>
                <w:noProof/>
                <w:webHidden/>
              </w:rPr>
            </w:r>
            <w:r w:rsidRPr="00745146">
              <w:rPr>
                <w:noProof/>
                <w:webHidden/>
              </w:rPr>
              <w:fldChar w:fldCharType="separate"/>
            </w:r>
            <w:r w:rsidR="00FF06BC">
              <w:rPr>
                <w:noProof/>
                <w:webHidden/>
              </w:rPr>
              <w:t>6</w:t>
            </w:r>
            <w:r w:rsidRPr="00745146">
              <w:rPr>
                <w:noProof/>
                <w:webHidden/>
              </w:rPr>
              <w:fldChar w:fldCharType="end"/>
            </w:r>
          </w:hyperlink>
        </w:p>
        <w:p w14:paraId="39E012D5" w14:textId="18C1D720"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5" w:history="1">
            <w:r w:rsidRPr="00745146">
              <w:rPr>
                <w:rStyle w:val="Hyperlink"/>
                <w:noProof/>
              </w:rPr>
              <w:t>6.</w:t>
            </w:r>
            <w:r w:rsidRPr="00745146">
              <w:rPr>
                <w:rFonts w:eastAsiaTheme="minorEastAsia"/>
                <w:noProof/>
                <w:kern w:val="2"/>
                <w:sz w:val="24"/>
                <w:szCs w:val="24"/>
                <w:lang w:eastAsia="en-GB"/>
                <w14:ligatures w14:val="standardContextual"/>
              </w:rPr>
              <w:tab/>
            </w:r>
            <w:r w:rsidRPr="00745146">
              <w:rPr>
                <w:rStyle w:val="Hyperlink"/>
                <w:noProof/>
              </w:rPr>
              <w:t>Rights:</w:t>
            </w:r>
            <w:r w:rsidRPr="00745146">
              <w:rPr>
                <w:noProof/>
                <w:webHidden/>
              </w:rPr>
              <w:tab/>
            </w:r>
            <w:r w:rsidRPr="00745146">
              <w:rPr>
                <w:noProof/>
                <w:webHidden/>
              </w:rPr>
              <w:fldChar w:fldCharType="begin"/>
            </w:r>
            <w:r w:rsidRPr="00745146">
              <w:rPr>
                <w:noProof/>
                <w:webHidden/>
              </w:rPr>
              <w:instrText xml:space="preserve"> PAGEREF _Toc195689715 \h </w:instrText>
            </w:r>
            <w:r w:rsidRPr="00745146">
              <w:rPr>
                <w:noProof/>
                <w:webHidden/>
              </w:rPr>
            </w:r>
            <w:r w:rsidRPr="00745146">
              <w:rPr>
                <w:noProof/>
                <w:webHidden/>
              </w:rPr>
              <w:fldChar w:fldCharType="separate"/>
            </w:r>
            <w:r w:rsidR="00FF06BC">
              <w:rPr>
                <w:noProof/>
                <w:webHidden/>
              </w:rPr>
              <w:t>8</w:t>
            </w:r>
            <w:r w:rsidRPr="00745146">
              <w:rPr>
                <w:noProof/>
                <w:webHidden/>
              </w:rPr>
              <w:fldChar w:fldCharType="end"/>
            </w:r>
          </w:hyperlink>
        </w:p>
        <w:p w14:paraId="643F55A9" w14:textId="7ECDE221"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6" w:history="1">
            <w:r w:rsidRPr="00745146">
              <w:rPr>
                <w:rStyle w:val="Hyperlink"/>
                <w:noProof/>
              </w:rPr>
              <w:t>7.</w:t>
            </w:r>
            <w:r w:rsidRPr="00745146">
              <w:rPr>
                <w:rFonts w:eastAsiaTheme="minorEastAsia"/>
                <w:noProof/>
                <w:kern w:val="2"/>
                <w:sz w:val="24"/>
                <w:szCs w:val="24"/>
                <w:lang w:eastAsia="en-GB"/>
                <w14:ligatures w14:val="standardContextual"/>
              </w:rPr>
              <w:tab/>
            </w:r>
            <w:r w:rsidRPr="00745146">
              <w:rPr>
                <w:rStyle w:val="Hyperlink"/>
                <w:noProof/>
              </w:rPr>
              <w:t>Data sharing</w:t>
            </w:r>
            <w:r w:rsidRPr="00745146">
              <w:rPr>
                <w:noProof/>
                <w:webHidden/>
              </w:rPr>
              <w:tab/>
            </w:r>
            <w:r w:rsidRPr="00745146">
              <w:rPr>
                <w:noProof/>
                <w:webHidden/>
              </w:rPr>
              <w:fldChar w:fldCharType="begin"/>
            </w:r>
            <w:r w:rsidRPr="00745146">
              <w:rPr>
                <w:noProof/>
                <w:webHidden/>
              </w:rPr>
              <w:instrText xml:space="preserve"> PAGEREF _Toc195689716 \h </w:instrText>
            </w:r>
            <w:r w:rsidRPr="00745146">
              <w:rPr>
                <w:noProof/>
                <w:webHidden/>
              </w:rPr>
            </w:r>
            <w:r w:rsidRPr="00745146">
              <w:rPr>
                <w:noProof/>
                <w:webHidden/>
              </w:rPr>
              <w:fldChar w:fldCharType="separate"/>
            </w:r>
            <w:r w:rsidR="00FF06BC">
              <w:rPr>
                <w:noProof/>
                <w:webHidden/>
              </w:rPr>
              <w:t>9</w:t>
            </w:r>
            <w:r w:rsidRPr="00745146">
              <w:rPr>
                <w:noProof/>
                <w:webHidden/>
              </w:rPr>
              <w:fldChar w:fldCharType="end"/>
            </w:r>
          </w:hyperlink>
        </w:p>
        <w:p w14:paraId="6CC61DE4" w14:textId="49197922"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7" w:history="1">
            <w:r w:rsidRPr="00745146">
              <w:rPr>
                <w:rStyle w:val="Hyperlink"/>
                <w:noProof/>
              </w:rPr>
              <w:t>8.</w:t>
            </w:r>
            <w:r w:rsidRPr="00745146">
              <w:rPr>
                <w:rFonts w:eastAsiaTheme="minorEastAsia"/>
                <w:noProof/>
                <w:kern w:val="2"/>
                <w:sz w:val="24"/>
                <w:szCs w:val="24"/>
                <w:lang w:eastAsia="en-GB"/>
                <w14:ligatures w14:val="standardContextual"/>
              </w:rPr>
              <w:tab/>
            </w:r>
            <w:r w:rsidRPr="00745146">
              <w:rPr>
                <w:rStyle w:val="Hyperlink"/>
                <w:noProof/>
              </w:rPr>
              <w:t>Non-UK data transfers</w:t>
            </w:r>
            <w:r w:rsidRPr="00745146">
              <w:rPr>
                <w:noProof/>
                <w:webHidden/>
              </w:rPr>
              <w:tab/>
            </w:r>
            <w:r w:rsidRPr="00745146">
              <w:rPr>
                <w:noProof/>
                <w:webHidden/>
              </w:rPr>
              <w:fldChar w:fldCharType="begin"/>
            </w:r>
            <w:r w:rsidRPr="00745146">
              <w:rPr>
                <w:noProof/>
                <w:webHidden/>
              </w:rPr>
              <w:instrText xml:space="preserve"> PAGEREF _Toc195689717 \h </w:instrText>
            </w:r>
            <w:r w:rsidRPr="00745146">
              <w:rPr>
                <w:noProof/>
                <w:webHidden/>
              </w:rPr>
            </w:r>
            <w:r w:rsidRPr="00745146">
              <w:rPr>
                <w:noProof/>
                <w:webHidden/>
              </w:rPr>
              <w:fldChar w:fldCharType="separate"/>
            </w:r>
            <w:r w:rsidR="00FF06BC">
              <w:rPr>
                <w:noProof/>
                <w:webHidden/>
              </w:rPr>
              <w:t>9</w:t>
            </w:r>
            <w:r w:rsidRPr="00745146">
              <w:rPr>
                <w:noProof/>
                <w:webHidden/>
              </w:rPr>
              <w:fldChar w:fldCharType="end"/>
            </w:r>
          </w:hyperlink>
        </w:p>
        <w:p w14:paraId="0775AA72" w14:textId="14083DEB" w:rsidR="00575F3A" w:rsidRPr="00745146" w:rsidRDefault="00575F3A">
          <w:pPr>
            <w:pStyle w:val="TOC1"/>
            <w:tabs>
              <w:tab w:val="left" w:pos="480"/>
            </w:tabs>
            <w:rPr>
              <w:rFonts w:eastAsiaTheme="minorEastAsia"/>
              <w:noProof/>
              <w:kern w:val="2"/>
              <w:sz w:val="24"/>
              <w:szCs w:val="24"/>
              <w:lang w:eastAsia="en-GB"/>
              <w14:ligatures w14:val="standardContextual"/>
            </w:rPr>
          </w:pPr>
          <w:hyperlink w:anchor="_Toc195689718" w:history="1">
            <w:r w:rsidRPr="00745146">
              <w:rPr>
                <w:rStyle w:val="Hyperlink"/>
                <w:noProof/>
              </w:rPr>
              <w:t>9.</w:t>
            </w:r>
            <w:r w:rsidRPr="00745146">
              <w:rPr>
                <w:rFonts w:eastAsiaTheme="minorEastAsia"/>
                <w:noProof/>
                <w:kern w:val="2"/>
                <w:sz w:val="24"/>
                <w:szCs w:val="24"/>
                <w:lang w:eastAsia="en-GB"/>
                <w14:ligatures w14:val="standardContextual"/>
              </w:rPr>
              <w:tab/>
            </w:r>
            <w:r w:rsidRPr="00745146">
              <w:rPr>
                <w:rStyle w:val="Hyperlink"/>
                <w:noProof/>
              </w:rPr>
              <w:t>Data protection breaches and incidents</w:t>
            </w:r>
            <w:r w:rsidRPr="00745146">
              <w:rPr>
                <w:noProof/>
                <w:webHidden/>
              </w:rPr>
              <w:tab/>
            </w:r>
            <w:r w:rsidRPr="00745146">
              <w:rPr>
                <w:noProof/>
                <w:webHidden/>
              </w:rPr>
              <w:fldChar w:fldCharType="begin"/>
            </w:r>
            <w:r w:rsidRPr="00745146">
              <w:rPr>
                <w:noProof/>
                <w:webHidden/>
              </w:rPr>
              <w:instrText xml:space="preserve"> PAGEREF _Toc195689718 \h </w:instrText>
            </w:r>
            <w:r w:rsidRPr="00745146">
              <w:rPr>
                <w:noProof/>
                <w:webHidden/>
              </w:rPr>
            </w:r>
            <w:r w:rsidRPr="00745146">
              <w:rPr>
                <w:noProof/>
                <w:webHidden/>
              </w:rPr>
              <w:fldChar w:fldCharType="separate"/>
            </w:r>
            <w:r w:rsidR="00FF06BC">
              <w:rPr>
                <w:noProof/>
                <w:webHidden/>
              </w:rPr>
              <w:t>10</w:t>
            </w:r>
            <w:r w:rsidRPr="00745146">
              <w:rPr>
                <w:noProof/>
                <w:webHidden/>
              </w:rPr>
              <w:fldChar w:fldCharType="end"/>
            </w:r>
          </w:hyperlink>
        </w:p>
        <w:p w14:paraId="48187935" w14:textId="69DB08A0" w:rsidR="00575F3A" w:rsidRPr="00745146" w:rsidRDefault="00575F3A">
          <w:pPr>
            <w:pStyle w:val="TOC1"/>
            <w:tabs>
              <w:tab w:val="left" w:pos="720"/>
            </w:tabs>
            <w:rPr>
              <w:rFonts w:eastAsiaTheme="minorEastAsia"/>
              <w:noProof/>
              <w:kern w:val="2"/>
              <w:sz w:val="24"/>
              <w:szCs w:val="24"/>
              <w:lang w:eastAsia="en-GB"/>
              <w14:ligatures w14:val="standardContextual"/>
            </w:rPr>
          </w:pPr>
          <w:hyperlink w:anchor="_Toc195689719" w:history="1">
            <w:r w:rsidRPr="00745146">
              <w:rPr>
                <w:rStyle w:val="Hyperlink"/>
                <w:noProof/>
              </w:rPr>
              <w:t>10.</w:t>
            </w:r>
            <w:r w:rsidRPr="00745146">
              <w:rPr>
                <w:rFonts w:eastAsiaTheme="minorEastAsia"/>
                <w:noProof/>
                <w:kern w:val="2"/>
                <w:sz w:val="24"/>
                <w:szCs w:val="24"/>
                <w:lang w:eastAsia="en-GB"/>
                <w14:ligatures w14:val="standardContextual"/>
              </w:rPr>
              <w:tab/>
            </w:r>
            <w:r w:rsidRPr="00745146">
              <w:rPr>
                <w:rStyle w:val="Hyperlink"/>
                <w:noProof/>
              </w:rPr>
              <w:t>Artificial Intelligence (AI)</w:t>
            </w:r>
            <w:r w:rsidRPr="00745146">
              <w:rPr>
                <w:noProof/>
                <w:webHidden/>
              </w:rPr>
              <w:tab/>
            </w:r>
            <w:r w:rsidRPr="00745146">
              <w:rPr>
                <w:noProof/>
                <w:webHidden/>
              </w:rPr>
              <w:fldChar w:fldCharType="begin"/>
            </w:r>
            <w:r w:rsidRPr="00745146">
              <w:rPr>
                <w:noProof/>
                <w:webHidden/>
              </w:rPr>
              <w:instrText xml:space="preserve"> PAGEREF _Toc195689719 \h </w:instrText>
            </w:r>
            <w:r w:rsidRPr="00745146">
              <w:rPr>
                <w:noProof/>
                <w:webHidden/>
              </w:rPr>
            </w:r>
            <w:r w:rsidRPr="00745146">
              <w:rPr>
                <w:noProof/>
                <w:webHidden/>
              </w:rPr>
              <w:fldChar w:fldCharType="separate"/>
            </w:r>
            <w:r w:rsidR="00FF06BC">
              <w:rPr>
                <w:noProof/>
                <w:webHidden/>
              </w:rPr>
              <w:t>10</w:t>
            </w:r>
            <w:r w:rsidRPr="00745146">
              <w:rPr>
                <w:noProof/>
                <w:webHidden/>
              </w:rPr>
              <w:fldChar w:fldCharType="end"/>
            </w:r>
          </w:hyperlink>
        </w:p>
        <w:p w14:paraId="6DEEBD05" w14:textId="3A133567" w:rsidR="00575F3A" w:rsidRPr="00745146" w:rsidRDefault="00575F3A">
          <w:pPr>
            <w:pStyle w:val="TOC1"/>
            <w:rPr>
              <w:rFonts w:eastAsiaTheme="minorEastAsia"/>
              <w:noProof/>
              <w:kern w:val="2"/>
              <w:sz w:val="24"/>
              <w:szCs w:val="24"/>
              <w:lang w:eastAsia="en-GB"/>
              <w14:ligatures w14:val="standardContextual"/>
            </w:rPr>
          </w:pPr>
          <w:hyperlink w:anchor="_Toc195689720" w:history="1">
            <w:r w:rsidRPr="00745146">
              <w:rPr>
                <w:rStyle w:val="Hyperlink"/>
                <w:noProof/>
              </w:rPr>
              <w:t>Annexe.1 Legal Conditions for Processing</w:t>
            </w:r>
            <w:r w:rsidRPr="00745146">
              <w:rPr>
                <w:noProof/>
                <w:webHidden/>
              </w:rPr>
              <w:tab/>
            </w:r>
            <w:r w:rsidRPr="00745146">
              <w:rPr>
                <w:noProof/>
                <w:webHidden/>
              </w:rPr>
              <w:fldChar w:fldCharType="begin"/>
            </w:r>
            <w:r w:rsidRPr="00745146">
              <w:rPr>
                <w:noProof/>
                <w:webHidden/>
              </w:rPr>
              <w:instrText xml:space="preserve"> PAGEREF _Toc195689720 \h </w:instrText>
            </w:r>
            <w:r w:rsidRPr="00745146">
              <w:rPr>
                <w:noProof/>
                <w:webHidden/>
              </w:rPr>
            </w:r>
            <w:r w:rsidRPr="00745146">
              <w:rPr>
                <w:noProof/>
                <w:webHidden/>
              </w:rPr>
              <w:fldChar w:fldCharType="separate"/>
            </w:r>
            <w:r w:rsidR="00FF06BC">
              <w:rPr>
                <w:noProof/>
                <w:webHidden/>
              </w:rPr>
              <w:t>11</w:t>
            </w:r>
            <w:r w:rsidRPr="00745146">
              <w:rPr>
                <w:noProof/>
                <w:webHidden/>
              </w:rPr>
              <w:fldChar w:fldCharType="end"/>
            </w:r>
          </w:hyperlink>
        </w:p>
        <w:p w14:paraId="7AD64FB1" w14:textId="76B136F1"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1" w:history="1">
            <w:r w:rsidRPr="00745146">
              <w:rPr>
                <w:rStyle w:val="Hyperlink"/>
                <w:noProof/>
              </w:rPr>
              <w:t>A1.1 Introduction</w:t>
            </w:r>
            <w:r w:rsidRPr="00745146">
              <w:rPr>
                <w:noProof/>
                <w:webHidden/>
              </w:rPr>
              <w:tab/>
            </w:r>
            <w:r w:rsidRPr="00745146">
              <w:rPr>
                <w:noProof/>
                <w:webHidden/>
              </w:rPr>
              <w:fldChar w:fldCharType="begin"/>
            </w:r>
            <w:r w:rsidRPr="00745146">
              <w:rPr>
                <w:noProof/>
                <w:webHidden/>
              </w:rPr>
              <w:instrText xml:space="preserve"> PAGEREF _Toc195689721 \h </w:instrText>
            </w:r>
            <w:r w:rsidRPr="00745146">
              <w:rPr>
                <w:noProof/>
                <w:webHidden/>
              </w:rPr>
            </w:r>
            <w:r w:rsidRPr="00745146">
              <w:rPr>
                <w:noProof/>
                <w:webHidden/>
              </w:rPr>
              <w:fldChar w:fldCharType="separate"/>
            </w:r>
            <w:r w:rsidR="00FF06BC">
              <w:rPr>
                <w:noProof/>
                <w:webHidden/>
              </w:rPr>
              <w:t>11</w:t>
            </w:r>
            <w:r w:rsidRPr="00745146">
              <w:rPr>
                <w:noProof/>
                <w:webHidden/>
              </w:rPr>
              <w:fldChar w:fldCharType="end"/>
            </w:r>
          </w:hyperlink>
        </w:p>
        <w:p w14:paraId="0ABC2247" w14:textId="1639ADE6"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2" w:history="1">
            <w:r w:rsidRPr="00745146">
              <w:rPr>
                <w:rStyle w:val="Hyperlink"/>
                <w:noProof/>
              </w:rPr>
              <w:t>A1.2 Our role and basis for processing</w:t>
            </w:r>
            <w:r w:rsidRPr="00745146">
              <w:rPr>
                <w:noProof/>
                <w:webHidden/>
              </w:rPr>
              <w:tab/>
            </w:r>
            <w:r w:rsidRPr="00745146">
              <w:rPr>
                <w:noProof/>
                <w:webHidden/>
              </w:rPr>
              <w:fldChar w:fldCharType="begin"/>
            </w:r>
            <w:r w:rsidRPr="00745146">
              <w:rPr>
                <w:noProof/>
                <w:webHidden/>
              </w:rPr>
              <w:instrText xml:space="preserve"> PAGEREF _Toc195689722 \h </w:instrText>
            </w:r>
            <w:r w:rsidRPr="00745146">
              <w:rPr>
                <w:noProof/>
                <w:webHidden/>
              </w:rPr>
            </w:r>
            <w:r w:rsidRPr="00745146">
              <w:rPr>
                <w:noProof/>
                <w:webHidden/>
              </w:rPr>
              <w:fldChar w:fldCharType="separate"/>
            </w:r>
            <w:r w:rsidR="00FF06BC">
              <w:rPr>
                <w:noProof/>
                <w:webHidden/>
              </w:rPr>
              <w:t>11</w:t>
            </w:r>
            <w:r w:rsidRPr="00745146">
              <w:rPr>
                <w:noProof/>
                <w:webHidden/>
              </w:rPr>
              <w:fldChar w:fldCharType="end"/>
            </w:r>
          </w:hyperlink>
        </w:p>
        <w:p w14:paraId="6E7BC3B3" w14:textId="16BF96A4"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3" w:history="1">
            <w:r w:rsidRPr="00745146">
              <w:rPr>
                <w:rStyle w:val="Hyperlink"/>
                <w:noProof/>
              </w:rPr>
              <w:t>A1.3 Data Subjects’ Rights</w:t>
            </w:r>
            <w:r w:rsidRPr="00745146">
              <w:rPr>
                <w:noProof/>
                <w:webHidden/>
              </w:rPr>
              <w:tab/>
            </w:r>
            <w:r w:rsidRPr="00745146">
              <w:rPr>
                <w:noProof/>
                <w:webHidden/>
              </w:rPr>
              <w:fldChar w:fldCharType="begin"/>
            </w:r>
            <w:r w:rsidRPr="00745146">
              <w:rPr>
                <w:noProof/>
                <w:webHidden/>
              </w:rPr>
              <w:instrText xml:space="preserve"> PAGEREF _Toc195689723 \h </w:instrText>
            </w:r>
            <w:r w:rsidRPr="00745146">
              <w:rPr>
                <w:noProof/>
                <w:webHidden/>
              </w:rPr>
            </w:r>
            <w:r w:rsidRPr="00745146">
              <w:rPr>
                <w:noProof/>
                <w:webHidden/>
              </w:rPr>
              <w:fldChar w:fldCharType="separate"/>
            </w:r>
            <w:r w:rsidR="00FF06BC">
              <w:rPr>
                <w:noProof/>
                <w:webHidden/>
              </w:rPr>
              <w:t>12</w:t>
            </w:r>
            <w:r w:rsidRPr="00745146">
              <w:rPr>
                <w:noProof/>
                <w:webHidden/>
              </w:rPr>
              <w:fldChar w:fldCharType="end"/>
            </w:r>
          </w:hyperlink>
        </w:p>
        <w:p w14:paraId="1D0F95ED" w14:textId="3A7942CC" w:rsidR="00575F3A" w:rsidRPr="00745146" w:rsidRDefault="00575F3A">
          <w:pPr>
            <w:pStyle w:val="TOC1"/>
            <w:rPr>
              <w:rFonts w:eastAsiaTheme="minorEastAsia"/>
              <w:noProof/>
              <w:kern w:val="2"/>
              <w:sz w:val="24"/>
              <w:szCs w:val="24"/>
              <w:lang w:eastAsia="en-GB"/>
              <w14:ligatures w14:val="standardContextual"/>
            </w:rPr>
          </w:pPr>
          <w:hyperlink w:anchor="_Toc195689724" w:history="1">
            <w:r w:rsidRPr="00745146">
              <w:rPr>
                <w:rStyle w:val="Hyperlink"/>
                <w:noProof/>
              </w:rPr>
              <w:t>Annexe.2 Data Protection - Personal Data Breach Procedure (including Cyber Incidents)</w:t>
            </w:r>
            <w:r w:rsidRPr="00745146">
              <w:rPr>
                <w:noProof/>
                <w:webHidden/>
              </w:rPr>
              <w:tab/>
            </w:r>
            <w:r w:rsidRPr="00745146">
              <w:rPr>
                <w:noProof/>
                <w:webHidden/>
              </w:rPr>
              <w:fldChar w:fldCharType="begin"/>
            </w:r>
            <w:r w:rsidRPr="00745146">
              <w:rPr>
                <w:noProof/>
                <w:webHidden/>
              </w:rPr>
              <w:instrText xml:space="preserve"> PAGEREF _Toc195689724 \h </w:instrText>
            </w:r>
            <w:r w:rsidRPr="00745146">
              <w:rPr>
                <w:noProof/>
                <w:webHidden/>
              </w:rPr>
            </w:r>
            <w:r w:rsidRPr="00745146">
              <w:rPr>
                <w:noProof/>
                <w:webHidden/>
              </w:rPr>
              <w:fldChar w:fldCharType="separate"/>
            </w:r>
            <w:r w:rsidR="00FF06BC">
              <w:rPr>
                <w:noProof/>
                <w:webHidden/>
              </w:rPr>
              <w:t>13</w:t>
            </w:r>
            <w:r w:rsidRPr="00745146">
              <w:rPr>
                <w:noProof/>
                <w:webHidden/>
              </w:rPr>
              <w:fldChar w:fldCharType="end"/>
            </w:r>
          </w:hyperlink>
        </w:p>
        <w:p w14:paraId="79F76E26" w14:textId="1A407C03"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5" w:history="1">
            <w:r w:rsidRPr="00745146">
              <w:rPr>
                <w:rStyle w:val="Hyperlink"/>
                <w:noProof/>
              </w:rPr>
              <w:t>A2.1 Introduction</w:t>
            </w:r>
            <w:r w:rsidRPr="00745146">
              <w:rPr>
                <w:noProof/>
                <w:webHidden/>
              </w:rPr>
              <w:tab/>
            </w:r>
            <w:r w:rsidRPr="00745146">
              <w:rPr>
                <w:noProof/>
                <w:webHidden/>
              </w:rPr>
              <w:fldChar w:fldCharType="begin"/>
            </w:r>
            <w:r w:rsidRPr="00745146">
              <w:rPr>
                <w:noProof/>
                <w:webHidden/>
              </w:rPr>
              <w:instrText xml:space="preserve"> PAGEREF _Toc195689725 \h </w:instrText>
            </w:r>
            <w:r w:rsidRPr="00745146">
              <w:rPr>
                <w:noProof/>
                <w:webHidden/>
              </w:rPr>
            </w:r>
            <w:r w:rsidRPr="00745146">
              <w:rPr>
                <w:noProof/>
                <w:webHidden/>
              </w:rPr>
              <w:fldChar w:fldCharType="separate"/>
            </w:r>
            <w:r w:rsidR="00FF06BC">
              <w:rPr>
                <w:noProof/>
                <w:webHidden/>
              </w:rPr>
              <w:t>13</w:t>
            </w:r>
            <w:r w:rsidRPr="00745146">
              <w:rPr>
                <w:noProof/>
                <w:webHidden/>
              </w:rPr>
              <w:fldChar w:fldCharType="end"/>
            </w:r>
          </w:hyperlink>
        </w:p>
        <w:p w14:paraId="2449ABD5" w14:textId="1E3F1BE9"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6" w:history="1">
            <w:r w:rsidRPr="00745146">
              <w:rPr>
                <w:rStyle w:val="Hyperlink"/>
                <w:noProof/>
              </w:rPr>
              <w:t>A2.2 Scope and Responsibilities</w:t>
            </w:r>
            <w:r w:rsidRPr="00745146">
              <w:rPr>
                <w:noProof/>
                <w:webHidden/>
              </w:rPr>
              <w:tab/>
            </w:r>
            <w:r w:rsidRPr="00745146">
              <w:rPr>
                <w:noProof/>
                <w:webHidden/>
              </w:rPr>
              <w:fldChar w:fldCharType="begin"/>
            </w:r>
            <w:r w:rsidRPr="00745146">
              <w:rPr>
                <w:noProof/>
                <w:webHidden/>
              </w:rPr>
              <w:instrText xml:space="preserve"> PAGEREF _Toc195689726 \h </w:instrText>
            </w:r>
            <w:r w:rsidRPr="00745146">
              <w:rPr>
                <w:noProof/>
                <w:webHidden/>
              </w:rPr>
            </w:r>
            <w:r w:rsidRPr="00745146">
              <w:rPr>
                <w:noProof/>
                <w:webHidden/>
              </w:rPr>
              <w:fldChar w:fldCharType="separate"/>
            </w:r>
            <w:r w:rsidR="00FF06BC">
              <w:rPr>
                <w:noProof/>
                <w:webHidden/>
              </w:rPr>
              <w:t>13</w:t>
            </w:r>
            <w:r w:rsidRPr="00745146">
              <w:rPr>
                <w:noProof/>
                <w:webHidden/>
              </w:rPr>
              <w:fldChar w:fldCharType="end"/>
            </w:r>
          </w:hyperlink>
        </w:p>
        <w:p w14:paraId="3951BFF4" w14:textId="0BCB07B7"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7" w:history="1">
            <w:r w:rsidRPr="00745146">
              <w:rPr>
                <w:rStyle w:val="Hyperlink"/>
                <w:noProof/>
              </w:rPr>
              <w:t>A2.3 What is a Personal Data Breach?</w:t>
            </w:r>
            <w:r w:rsidRPr="00745146">
              <w:rPr>
                <w:noProof/>
                <w:webHidden/>
              </w:rPr>
              <w:tab/>
            </w:r>
            <w:r w:rsidRPr="00745146">
              <w:rPr>
                <w:noProof/>
                <w:webHidden/>
              </w:rPr>
              <w:fldChar w:fldCharType="begin"/>
            </w:r>
            <w:r w:rsidRPr="00745146">
              <w:rPr>
                <w:noProof/>
                <w:webHidden/>
              </w:rPr>
              <w:instrText xml:space="preserve"> PAGEREF _Toc195689727 \h </w:instrText>
            </w:r>
            <w:r w:rsidRPr="00745146">
              <w:rPr>
                <w:noProof/>
                <w:webHidden/>
              </w:rPr>
            </w:r>
            <w:r w:rsidRPr="00745146">
              <w:rPr>
                <w:noProof/>
                <w:webHidden/>
              </w:rPr>
              <w:fldChar w:fldCharType="separate"/>
            </w:r>
            <w:r w:rsidR="00FF06BC">
              <w:rPr>
                <w:noProof/>
                <w:webHidden/>
              </w:rPr>
              <w:t>13</w:t>
            </w:r>
            <w:r w:rsidRPr="00745146">
              <w:rPr>
                <w:noProof/>
                <w:webHidden/>
              </w:rPr>
              <w:fldChar w:fldCharType="end"/>
            </w:r>
          </w:hyperlink>
        </w:p>
        <w:p w14:paraId="103DC89D" w14:textId="504AE423"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8" w:history="1">
            <w:r w:rsidRPr="00745146">
              <w:rPr>
                <w:rStyle w:val="Hyperlink"/>
                <w:noProof/>
              </w:rPr>
              <w:t>A2.4 Breach / Incident Response Plan</w:t>
            </w:r>
            <w:r w:rsidRPr="00745146">
              <w:rPr>
                <w:noProof/>
                <w:webHidden/>
              </w:rPr>
              <w:tab/>
            </w:r>
            <w:r w:rsidRPr="00745146">
              <w:rPr>
                <w:noProof/>
                <w:webHidden/>
              </w:rPr>
              <w:fldChar w:fldCharType="begin"/>
            </w:r>
            <w:r w:rsidRPr="00745146">
              <w:rPr>
                <w:noProof/>
                <w:webHidden/>
              </w:rPr>
              <w:instrText xml:space="preserve"> PAGEREF _Toc195689728 \h </w:instrText>
            </w:r>
            <w:r w:rsidRPr="00745146">
              <w:rPr>
                <w:noProof/>
                <w:webHidden/>
              </w:rPr>
            </w:r>
            <w:r w:rsidRPr="00745146">
              <w:rPr>
                <w:noProof/>
                <w:webHidden/>
              </w:rPr>
              <w:fldChar w:fldCharType="separate"/>
            </w:r>
            <w:r w:rsidR="00FF06BC">
              <w:rPr>
                <w:noProof/>
                <w:webHidden/>
              </w:rPr>
              <w:t>13</w:t>
            </w:r>
            <w:r w:rsidRPr="00745146">
              <w:rPr>
                <w:noProof/>
                <w:webHidden/>
              </w:rPr>
              <w:fldChar w:fldCharType="end"/>
            </w:r>
          </w:hyperlink>
        </w:p>
        <w:p w14:paraId="2D45E1C3" w14:textId="114356D0"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29" w:history="1">
            <w:r w:rsidRPr="00745146">
              <w:rPr>
                <w:rStyle w:val="Hyperlink"/>
                <w:noProof/>
              </w:rPr>
              <w:t>A2.5 Data Breach/Incident Checklist</w:t>
            </w:r>
            <w:r w:rsidRPr="00745146">
              <w:rPr>
                <w:noProof/>
                <w:webHidden/>
              </w:rPr>
              <w:tab/>
            </w:r>
            <w:r w:rsidRPr="00745146">
              <w:rPr>
                <w:noProof/>
                <w:webHidden/>
              </w:rPr>
              <w:fldChar w:fldCharType="begin"/>
            </w:r>
            <w:r w:rsidRPr="00745146">
              <w:rPr>
                <w:noProof/>
                <w:webHidden/>
              </w:rPr>
              <w:instrText xml:space="preserve"> PAGEREF _Toc195689729 \h </w:instrText>
            </w:r>
            <w:r w:rsidRPr="00745146">
              <w:rPr>
                <w:noProof/>
                <w:webHidden/>
              </w:rPr>
            </w:r>
            <w:r w:rsidRPr="00745146">
              <w:rPr>
                <w:noProof/>
                <w:webHidden/>
              </w:rPr>
              <w:fldChar w:fldCharType="separate"/>
            </w:r>
            <w:r w:rsidR="00FF06BC">
              <w:rPr>
                <w:noProof/>
                <w:webHidden/>
              </w:rPr>
              <w:t>17</w:t>
            </w:r>
            <w:r w:rsidRPr="00745146">
              <w:rPr>
                <w:noProof/>
                <w:webHidden/>
              </w:rPr>
              <w:fldChar w:fldCharType="end"/>
            </w:r>
          </w:hyperlink>
        </w:p>
        <w:p w14:paraId="6CF2CE8D" w14:textId="6D0D07F0" w:rsidR="00575F3A" w:rsidRPr="00745146" w:rsidRDefault="00575F3A">
          <w:pPr>
            <w:pStyle w:val="TOC1"/>
            <w:rPr>
              <w:rFonts w:eastAsiaTheme="minorEastAsia"/>
              <w:noProof/>
              <w:kern w:val="2"/>
              <w:sz w:val="24"/>
              <w:szCs w:val="24"/>
              <w:lang w:eastAsia="en-GB"/>
              <w14:ligatures w14:val="standardContextual"/>
            </w:rPr>
          </w:pPr>
          <w:hyperlink w:anchor="_Toc195689730" w:history="1">
            <w:r w:rsidRPr="00745146">
              <w:rPr>
                <w:rStyle w:val="Hyperlink"/>
                <w:noProof/>
              </w:rPr>
              <w:t>Annexe.3 Data Protection Impact Assessment Guidance</w:t>
            </w:r>
            <w:r w:rsidRPr="00745146">
              <w:rPr>
                <w:noProof/>
                <w:webHidden/>
              </w:rPr>
              <w:tab/>
            </w:r>
            <w:r w:rsidRPr="00745146">
              <w:rPr>
                <w:noProof/>
                <w:webHidden/>
              </w:rPr>
              <w:fldChar w:fldCharType="begin"/>
            </w:r>
            <w:r w:rsidRPr="00745146">
              <w:rPr>
                <w:noProof/>
                <w:webHidden/>
              </w:rPr>
              <w:instrText xml:space="preserve"> PAGEREF _Toc195689730 \h </w:instrText>
            </w:r>
            <w:r w:rsidRPr="00745146">
              <w:rPr>
                <w:noProof/>
                <w:webHidden/>
              </w:rPr>
            </w:r>
            <w:r w:rsidRPr="00745146">
              <w:rPr>
                <w:noProof/>
                <w:webHidden/>
              </w:rPr>
              <w:fldChar w:fldCharType="separate"/>
            </w:r>
            <w:r w:rsidR="00FF06BC">
              <w:rPr>
                <w:noProof/>
                <w:webHidden/>
              </w:rPr>
              <w:t>18</w:t>
            </w:r>
            <w:r w:rsidRPr="00745146">
              <w:rPr>
                <w:noProof/>
                <w:webHidden/>
              </w:rPr>
              <w:fldChar w:fldCharType="end"/>
            </w:r>
          </w:hyperlink>
        </w:p>
        <w:p w14:paraId="39EAF9D3" w14:textId="356E19AA"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1" w:history="1">
            <w:r w:rsidRPr="00745146">
              <w:rPr>
                <w:rStyle w:val="Hyperlink"/>
                <w:noProof/>
              </w:rPr>
              <w:t>A3.1 Introduction</w:t>
            </w:r>
            <w:r w:rsidRPr="00745146">
              <w:rPr>
                <w:noProof/>
                <w:webHidden/>
              </w:rPr>
              <w:tab/>
            </w:r>
            <w:r w:rsidRPr="00745146">
              <w:rPr>
                <w:noProof/>
                <w:webHidden/>
              </w:rPr>
              <w:fldChar w:fldCharType="begin"/>
            </w:r>
            <w:r w:rsidRPr="00745146">
              <w:rPr>
                <w:noProof/>
                <w:webHidden/>
              </w:rPr>
              <w:instrText xml:space="preserve"> PAGEREF _Toc195689731 \h </w:instrText>
            </w:r>
            <w:r w:rsidRPr="00745146">
              <w:rPr>
                <w:noProof/>
                <w:webHidden/>
              </w:rPr>
            </w:r>
            <w:r w:rsidRPr="00745146">
              <w:rPr>
                <w:noProof/>
                <w:webHidden/>
              </w:rPr>
              <w:fldChar w:fldCharType="separate"/>
            </w:r>
            <w:r w:rsidR="00FF06BC">
              <w:rPr>
                <w:noProof/>
                <w:webHidden/>
              </w:rPr>
              <w:t>18</w:t>
            </w:r>
            <w:r w:rsidRPr="00745146">
              <w:rPr>
                <w:noProof/>
                <w:webHidden/>
              </w:rPr>
              <w:fldChar w:fldCharType="end"/>
            </w:r>
          </w:hyperlink>
        </w:p>
        <w:p w14:paraId="067EDE36" w14:textId="0A03B5DF"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2" w:history="1">
            <w:r w:rsidRPr="00745146">
              <w:rPr>
                <w:rStyle w:val="Hyperlink"/>
                <w:noProof/>
              </w:rPr>
              <w:t>A3.2 What is a Data Protection Impact Assessment (DPIA)?</w:t>
            </w:r>
            <w:r w:rsidRPr="00745146">
              <w:rPr>
                <w:noProof/>
                <w:webHidden/>
              </w:rPr>
              <w:tab/>
            </w:r>
            <w:r w:rsidRPr="00745146">
              <w:rPr>
                <w:noProof/>
                <w:webHidden/>
              </w:rPr>
              <w:fldChar w:fldCharType="begin"/>
            </w:r>
            <w:r w:rsidRPr="00745146">
              <w:rPr>
                <w:noProof/>
                <w:webHidden/>
              </w:rPr>
              <w:instrText xml:space="preserve"> PAGEREF _Toc195689732 \h </w:instrText>
            </w:r>
            <w:r w:rsidRPr="00745146">
              <w:rPr>
                <w:noProof/>
                <w:webHidden/>
              </w:rPr>
            </w:r>
            <w:r w:rsidRPr="00745146">
              <w:rPr>
                <w:noProof/>
                <w:webHidden/>
              </w:rPr>
              <w:fldChar w:fldCharType="separate"/>
            </w:r>
            <w:r w:rsidR="00FF06BC">
              <w:rPr>
                <w:noProof/>
                <w:webHidden/>
              </w:rPr>
              <w:t>18</w:t>
            </w:r>
            <w:r w:rsidRPr="00745146">
              <w:rPr>
                <w:noProof/>
                <w:webHidden/>
              </w:rPr>
              <w:fldChar w:fldCharType="end"/>
            </w:r>
          </w:hyperlink>
        </w:p>
        <w:p w14:paraId="4C1F66D4" w14:textId="789967AC"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3" w:history="1">
            <w:r w:rsidRPr="00745146">
              <w:rPr>
                <w:rStyle w:val="Hyperlink"/>
                <w:noProof/>
              </w:rPr>
              <w:t>A3.3 When will a DPIA be appropriate?</w:t>
            </w:r>
            <w:r w:rsidRPr="00745146">
              <w:rPr>
                <w:noProof/>
                <w:webHidden/>
              </w:rPr>
              <w:tab/>
            </w:r>
            <w:r w:rsidRPr="00745146">
              <w:rPr>
                <w:noProof/>
                <w:webHidden/>
              </w:rPr>
              <w:fldChar w:fldCharType="begin"/>
            </w:r>
            <w:r w:rsidRPr="00745146">
              <w:rPr>
                <w:noProof/>
                <w:webHidden/>
              </w:rPr>
              <w:instrText xml:space="preserve"> PAGEREF _Toc195689733 \h </w:instrText>
            </w:r>
            <w:r w:rsidRPr="00745146">
              <w:rPr>
                <w:noProof/>
                <w:webHidden/>
              </w:rPr>
            </w:r>
            <w:r w:rsidRPr="00745146">
              <w:rPr>
                <w:noProof/>
                <w:webHidden/>
              </w:rPr>
              <w:fldChar w:fldCharType="separate"/>
            </w:r>
            <w:r w:rsidR="00FF06BC">
              <w:rPr>
                <w:noProof/>
                <w:webHidden/>
              </w:rPr>
              <w:t>18</w:t>
            </w:r>
            <w:r w:rsidRPr="00745146">
              <w:rPr>
                <w:noProof/>
                <w:webHidden/>
              </w:rPr>
              <w:fldChar w:fldCharType="end"/>
            </w:r>
          </w:hyperlink>
        </w:p>
        <w:p w14:paraId="6BB8A91B" w14:textId="04269E60"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4" w:history="1">
            <w:r w:rsidRPr="00745146">
              <w:rPr>
                <w:rStyle w:val="Hyperlink"/>
                <w:noProof/>
              </w:rPr>
              <w:t>A3.4 The Benefits of a DPIA</w:t>
            </w:r>
            <w:r w:rsidRPr="00745146">
              <w:rPr>
                <w:noProof/>
                <w:webHidden/>
              </w:rPr>
              <w:tab/>
            </w:r>
            <w:r w:rsidRPr="00745146">
              <w:rPr>
                <w:noProof/>
                <w:webHidden/>
              </w:rPr>
              <w:fldChar w:fldCharType="begin"/>
            </w:r>
            <w:r w:rsidRPr="00745146">
              <w:rPr>
                <w:noProof/>
                <w:webHidden/>
              </w:rPr>
              <w:instrText xml:space="preserve"> PAGEREF _Toc195689734 \h </w:instrText>
            </w:r>
            <w:r w:rsidRPr="00745146">
              <w:rPr>
                <w:noProof/>
                <w:webHidden/>
              </w:rPr>
            </w:r>
            <w:r w:rsidRPr="00745146">
              <w:rPr>
                <w:noProof/>
                <w:webHidden/>
              </w:rPr>
              <w:fldChar w:fldCharType="separate"/>
            </w:r>
            <w:r w:rsidR="00FF06BC">
              <w:rPr>
                <w:noProof/>
                <w:webHidden/>
              </w:rPr>
              <w:t>19</w:t>
            </w:r>
            <w:r w:rsidRPr="00745146">
              <w:rPr>
                <w:noProof/>
                <w:webHidden/>
              </w:rPr>
              <w:fldChar w:fldCharType="end"/>
            </w:r>
          </w:hyperlink>
        </w:p>
        <w:p w14:paraId="263C65B3" w14:textId="2058786E"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5" w:history="1">
            <w:r w:rsidRPr="00745146">
              <w:rPr>
                <w:rStyle w:val="Hyperlink"/>
                <w:noProof/>
              </w:rPr>
              <w:t>A3.5 Steps to be followed when considering a new project</w:t>
            </w:r>
            <w:r w:rsidRPr="00745146">
              <w:rPr>
                <w:noProof/>
                <w:webHidden/>
              </w:rPr>
              <w:tab/>
            </w:r>
            <w:r w:rsidRPr="00745146">
              <w:rPr>
                <w:noProof/>
                <w:webHidden/>
              </w:rPr>
              <w:fldChar w:fldCharType="begin"/>
            </w:r>
            <w:r w:rsidRPr="00745146">
              <w:rPr>
                <w:noProof/>
                <w:webHidden/>
              </w:rPr>
              <w:instrText xml:space="preserve"> PAGEREF _Toc195689735 \h </w:instrText>
            </w:r>
            <w:r w:rsidRPr="00745146">
              <w:rPr>
                <w:noProof/>
                <w:webHidden/>
              </w:rPr>
            </w:r>
            <w:r w:rsidRPr="00745146">
              <w:rPr>
                <w:noProof/>
                <w:webHidden/>
              </w:rPr>
              <w:fldChar w:fldCharType="separate"/>
            </w:r>
            <w:r w:rsidR="00FF06BC">
              <w:rPr>
                <w:noProof/>
                <w:webHidden/>
              </w:rPr>
              <w:t>19</w:t>
            </w:r>
            <w:r w:rsidRPr="00745146">
              <w:rPr>
                <w:noProof/>
                <w:webHidden/>
              </w:rPr>
              <w:fldChar w:fldCharType="end"/>
            </w:r>
          </w:hyperlink>
        </w:p>
        <w:p w14:paraId="76164549" w14:textId="09EAAC67"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6" w:history="1">
            <w:r w:rsidRPr="00745146">
              <w:rPr>
                <w:rStyle w:val="Hyperlink"/>
                <w:noProof/>
              </w:rPr>
              <w:t>A3.6 Monitoring</w:t>
            </w:r>
            <w:r w:rsidRPr="00745146">
              <w:rPr>
                <w:noProof/>
                <w:webHidden/>
              </w:rPr>
              <w:tab/>
            </w:r>
            <w:r w:rsidRPr="00745146">
              <w:rPr>
                <w:noProof/>
                <w:webHidden/>
              </w:rPr>
              <w:fldChar w:fldCharType="begin"/>
            </w:r>
            <w:r w:rsidRPr="00745146">
              <w:rPr>
                <w:noProof/>
                <w:webHidden/>
              </w:rPr>
              <w:instrText xml:space="preserve"> PAGEREF _Toc195689736 \h </w:instrText>
            </w:r>
            <w:r w:rsidRPr="00745146">
              <w:rPr>
                <w:noProof/>
                <w:webHidden/>
              </w:rPr>
            </w:r>
            <w:r w:rsidRPr="00745146">
              <w:rPr>
                <w:noProof/>
                <w:webHidden/>
              </w:rPr>
              <w:fldChar w:fldCharType="separate"/>
            </w:r>
            <w:r w:rsidR="00FF06BC">
              <w:rPr>
                <w:noProof/>
                <w:webHidden/>
              </w:rPr>
              <w:t>19</w:t>
            </w:r>
            <w:r w:rsidRPr="00745146">
              <w:rPr>
                <w:noProof/>
                <w:webHidden/>
              </w:rPr>
              <w:fldChar w:fldCharType="end"/>
            </w:r>
          </w:hyperlink>
        </w:p>
        <w:p w14:paraId="4F6D09BD" w14:textId="012BF7CC" w:rsidR="00575F3A" w:rsidRPr="00745146" w:rsidRDefault="00575F3A">
          <w:pPr>
            <w:pStyle w:val="TOC1"/>
            <w:rPr>
              <w:rFonts w:eastAsiaTheme="minorEastAsia"/>
              <w:noProof/>
              <w:kern w:val="2"/>
              <w:sz w:val="24"/>
              <w:szCs w:val="24"/>
              <w:lang w:eastAsia="en-GB"/>
              <w14:ligatures w14:val="standardContextual"/>
            </w:rPr>
          </w:pPr>
          <w:hyperlink w:anchor="_Toc195689737" w:history="1">
            <w:r w:rsidRPr="00745146">
              <w:rPr>
                <w:rStyle w:val="Hyperlink"/>
                <w:noProof/>
              </w:rPr>
              <w:t>Annexe.4 Subject Access Request (SAR) Procedure</w:t>
            </w:r>
            <w:r w:rsidRPr="00745146">
              <w:rPr>
                <w:noProof/>
                <w:webHidden/>
              </w:rPr>
              <w:tab/>
            </w:r>
            <w:r w:rsidRPr="00745146">
              <w:rPr>
                <w:noProof/>
                <w:webHidden/>
              </w:rPr>
              <w:fldChar w:fldCharType="begin"/>
            </w:r>
            <w:r w:rsidRPr="00745146">
              <w:rPr>
                <w:noProof/>
                <w:webHidden/>
              </w:rPr>
              <w:instrText xml:space="preserve"> PAGEREF _Toc195689737 \h </w:instrText>
            </w:r>
            <w:r w:rsidRPr="00745146">
              <w:rPr>
                <w:noProof/>
                <w:webHidden/>
              </w:rPr>
            </w:r>
            <w:r w:rsidRPr="00745146">
              <w:rPr>
                <w:noProof/>
                <w:webHidden/>
              </w:rPr>
              <w:fldChar w:fldCharType="separate"/>
            </w:r>
            <w:r w:rsidR="00FF06BC">
              <w:rPr>
                <w:noProof/>
                <w:webHidden/>
              </w:rPr>
              <w:t>19</w:t>
            </w:r>
            <w:r w:rsidRPr="00745146">
              <w:rPr>
                <w:noProof/>
                <w:webHidden/>
              </w:rPr>
              <w:fldChar w:fldCharType="end"/>
            </w:r>
          </w:hyperlink>
        </w:p>
        <w:p w14:paraId="251B7A31" w14:textId="0EDF98D8"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8" w:history="1">
            <w:r w:rsidRPr="00745146">
              <w:rPr>
                <w:rStyle w:val="Hyperlink"/>
                <w:noProof/>
              </w:rPr>
              <w:t>A4.1 Introduction</w:t>
            </w:r>
            <w:r w:rsidRPr="00745146">
              <w:rPr>
                <w:noProof/>
                <w:webHidden/>
              </w:rPr>
              <w:tab/>
            </w:r>
            <w:r w:rsidRPr="00745146">
              <w:rPr>
                <w:noProof/>
                <w:webHidden/>
              </w:rPr>
              <w:fldChar w:fldCharType="begin"/>
            </w:r>
            <w:r w:rsidRPr="00745146">
              <w:rPr>
                <w:noProof/>
                <w:webHidden/>
              </w:rPr>
              <w:instrText xml:space="preserve"> PAGEREF _Toc195689738 \h </w:instrText>
            </w:r>
            <w:r w:rsidRPr="00745146">
              <w:rPr>
                <w:noProof/>
                <w:webHidden/>
              </w:rPr>
            </w:r>
            <w:r w:rsidRPr="00745146">
              <w:rPr>
                <w:noProof/>
                <w:webHidden/>
              </w:rPr>
              <w:fldChar w:fldCharType="separate"/>
            </w:r>
            <w:r w:rsidR="00FF06BC">
              <w:rPr>
                <w:noProof/>
                <w:webHidden/>
              </w:rPr>
              <w:t>19</w:t>
            </w:r>
            <w:r w:rsidRPr="00745146">
              <w:rPr>
                <w:noProof/>
                <w:webHidden/>
              </w:rPr>
              <w:fldChar w:fldCharType="end"/>
            </w:r>
          </w:hyperlink>
        </w:p>
        <w:p w14:paraId="2A2B7E2C" w14:textId="52CCF6CE"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39" w:history="1">
            <w:r w:rsidRPr="00745146">
              <w:rPr>
                <w:rStyle w:val="Hyperlink"/>
                <w:noProof/>
              </w:rPr>
              <w:t>A4.2 Scope and Responsibilities</w:t>
            </w:r>
            <w:r w:rsidRPr="00745146">
              <w:rPr>
                <w:noProof/>
                <w:webHidden/>
              </w:rPr>
              <w:tab/>
            </w:r>
            <w:r w:rsidRPr="00745146">
              <w:rPr>
                <w:noProof/>
                <w:webHidden/>
              </w:rPr>
              <w:fldChar w:fldCharType="begin"/>
            </w:r>
            <w:r w:rsidRPr="00745146">
              <w:rPr>
                <w:noProof/>
                <w:webHidden/>
              </w:rPr>
              <w:instrText xml:space="preserve"> PAGEREF _Toc195689739 \h </w:instrText>
            </w:r>
            <w:r w:rsidRPr="00745146">
              <w:rPr>
                <w:noProof/>
                <w:webHidden/>
              </w:rPr>
            </w:r>
            <w:r w:rsidRPr="00745146">
              <w:rPr>
                <w:noProof/>
                <w:webHidden/>
              </w:rPr>
              <w:fldChar w:fldCharType="separate"/>
            </w:r>
            <w:r w:rsidR="00FF06BC">
              <w:rPr>
                <w:noProof/>
                <w:webHidden/>
              </w:rPr>
              <w:t>20</w:t>
            </w:r>
            <w:r w:rsidRPr="00745146">
              <w:rPr>
                <w:noProof/>
                <w:webHidden/>
              </w:rPr>
              <w:fldChar w:fldCharType="end"/>
            </w:r>
          </w:hyperlink>
        </w:p>
        <w:p w14:paraId="619425B0" w14:textId="59912234"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0" w:history="1">
            <w:r w:rsidRPr="00745146">
              <w:rPr>
                <w:rStyle w:val="Hyperlink"/>
                <w:noProof/>
              </w:rPr>
              <w:t>A4.3 Receiving a valid SAR</w:t>
            </w:r>
            <w:r w:rsidRPr="00745146">
              <w:rPr>
                <w:noProof/>
                <w:webHidden/>
              </w:rPr>
              <w:tab/>
            </w:r>
            <w:r w:rsidRPr="00745146">
              <w:rPr>
                <w:noProof/>
                <w:webHidden/>
              </w:rPr>
              <w:fldChar w:fldCharType="begin"/>
            </w:r>
            <w:r w:rsidRPr="00745146">
              <w:rPr>
                <w:noProof/>
                <w:webHidden/>
              </w:rPr>
              <w:instrText xml:space="preserve"> PAGEREF _Toc195689740 \h </w:instrText>
            </w:r>
            <w:r w:rsidRPr="00745146">
              <w:rPr>
                <w:noProof/>
                <w:webHidden/>
              </w:rPr>
            </w:r>
            <w:r w:rsidRPr="00745146">
              <w:rPr>
                <w:noProof/>
                <w:webHidden/>
              </w:rPr>
              <w:fldChar w:fldCharType="separate"/>
            </w:r>
            <w:r w:rsidR="00FF06BC">
              <w:rPr>
                <w:noProof/>
                <w:webHidden/>
              </w:rPr>
              <w:t>20</w:t>
            </w:r>
            <w:r w:rsidRPr="00745146">
              <w:rPr>
                <w:noProof/>
                <w:webHidden/>
              </w:rPr>
              <w:fldChar w:fldCharType="end"/>
            </w:r>
          </w:hyperlink>
        </w:p>
        <w:p w14:paraId="0B76CAA0" w14:textId="5878A454"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1" w:history="1">
            <w:r w:rsidRPr="00745146">
              <w:rPr>
                <w:rStyle w:val="Hyperlink"/>
                <w:noProof/>
              </w:rPr>
              <w:t>A4.4 Responding to a SAR</w:t>
            </w:r>
            <w:r w:rsidRPr="00745146">
              <w:rPr>
                <w:noProof/>
                <w:webHidden/>
              </w:rPr>
              <w:tab/>
            </w:r>
            <w:r w:rsidRPr="00745146">
              <w:rPr>
                <w:noProof/>
                <w:webHidden/>
              </w:rPr>
              <w:fldChar w:fldCharType="begin"/>
            </w:r>
            <w:r w:rsidRPr="00745146">
              <w:rPr>
                <w:noProof/>
                <w:webHidden/>
              </w:rPr>
              <w:instrText xml:space="preserve"> PAGEREF _Toc195689741 \h </w:instrText>
            </w:r>
            <w:r w:rsidRPr="00745146">
              <w:rPr>
                <w:noProof/>
                <w:webHidden/>
              </w:rPr>
            </w:r>
            <w:r w:rsidRPr="00745146">
              <w:rPr>
                <w:noProof/>
                <w:webHidden/>
              </w:rPr>
              <w:fldChar w:fldCharType="separate"/>
            </w:r>
            <w:r w:rsidR="00FF06BC">
              <w:rPr>
                <w:noProof/>
                <w:webHidden/>
              </w:rPr>
              <w:t>21</w:t>
            </w:r>
            <w:r w:rsidRPr="00745146">
              <w:rPr>
                <w:noProof/>
                <w:webHidden/>
              </w:rPr>
              <w:fldChar w:fldCharType="end"/>
            </w:r>
          </w:hyperlink>
        </w:p>
        <w:p w14:paraId="67480F00" w14:textId="211202B6"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2" w:history="1">
            <w:r w:rsidRPr="00745146">
              <w:rPr>
                <w:rStyle w:val="Hyperlink"/>
                <w:noProof/>
              </w:rPr>
              <w:t>A4.5 Exemptions</w:t>
            </w:r>
            <w:r w:rsidRPr="00745146">
              <w:rPr>
                <w:noProof/>
                <w:webHidden/>
              </w:rPr>
              <w:tab/>
            </w:r>
            <w:r w:rsidRPr="00745146">
              <w:rPr>
                <w:noProof/>
                <w:webHidden/>
              </w:rPr>
              <w:fldChar w:fldCharType="begin"/>
            </w:r>
            <w:r w:rsidRPr="00745146">
              <w:rPr>
                <w:noProof/>
                <w:webHidden/>
              </w:rPr>
              <w:instrText xml:space="preserve"> PAGEREF _Toc195689742 \h </w:instrText>
            </w:r>
            <w:r w:rsidRPr="00745146">
              <w:rPr>
                <w:noProof/>
                <w:webHidden/>
              </w:rPr>
            </w:r>
            <w:r w:rsidRPr="00745146">
              <w:rPr>
                <w:noProof/>
                <w:webHidden/>
              </w:rPr>
              <w:fldChar w:fldCharType="separate"/>
            </w:r>
            <w:r w:rsidR="00FF06BC">
              <w:rPr>
                <w:noProof/>
                <w:webHidden/>
              </w:rPr>
              <w:t>22</w:t>
            </w:r>
            <w:r w:rsidRPr="00745146">
              <w:rPr>
                <w:noProof/>
                <w:webHidden/>
              </w:rPr>
              <w:fldChar w:fldCharType="end"/>
            </w:r>
          </w:hyperlink>
        </w:p>
        <w:p w14:paraId="527459A7" w14:textId="2A9284FE"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3" w:history="1">
            <w:r w:rsidRPr="00745146">
              <w:rPr>
                <w:rStyle w:val="Hyperlink"/>
                <w:noProof/>
              </w:rPr>
              <w:t>A4.6 SAR Request Form</w:t>
            </w:r>
            <w:r w:rsidRPr="00745146">
              <w:rPr>
                <w:noProof/>
                <w:webHidden/>
              </w:rPr>
              <w:tab/>
            </w:r>
            <w:r w:rsidRPr="00745146">
              <w:rPr>
                <w:noProof/>
                <w:webHidden/>
              </w:rPr>
              <w:fldChar w:fldCharType="begin"/>
            </w:r>
            <w:r w:rsidRPr="00745146">
              <w:rPr>
                <w:noProof/>
                <w:webHidden/>
              </w:rPr>
              <w:instrText xml:space="preserve"> PAGEREF _Toc195689743 \h </w:instrText>
            </w:r>
            <w:r w:rsidRPr="00745146">
              <w:rPr>
                <w:noProof/>
                <w:webHidden/>
              </w:rPr>
            </w:r>
            <w:r w:rsidRPr="00745146">
              <w:rPr>
                <w:noProof/>
                <w:webHidden/>
              </w:rPr>
              <w:fldChar w:fldCharType="separate"/>
            </w:r>
            <w:r w:rsidR="00FF06BC">
              <w:rPr>
                <w:noProof/>
                <w:webHidden/>
              </w:rPr>
              <w:t>23</w:t>
            </w:r>
            <w:r w:rsidRPr="00745146">
              <w:rPr>
                <w:noProof/>
                <w:webHidden/>
              </w:rPr>
              <w:fldChar w:fldCharType="end"/>
            </w:r>
          </w:hyperlink>
        </w:p>
        <w:p w14:paraId="54A02FA9" w14:textId="1DBEA7BF" w:rsidR="00575F3A" w:rsidRPr="00745146" w:rsidRDefault="00575F3A">
          <w:pPr>
            <w:pStyle w:val="TOC1"/>
            <w:rPr>
              <w:rFonts w:eastAsiaTheme="minorEastAsia"/>
              <w:noProof/>
              <w:kern w:val="2"/>
              <w:sz w:val="24"/>
              <w:szCs w:val="24"/>
              <w:lang w:eastAsia="en-GB"/>
              <w14:ligatures w14:val="standardContextual"/>
            </w:rPr>
          </w:pPr>
          <w:hyperlink w:anchor="_Toc195689744" w:history="1">
            <w:r w:rsidRPr="00745146">
              <w:rPr>
                <w:rStyle w:val="Hyperlink"/>
                <w:noProof/>
              </w:rPr>
              <w:t>Annexe.5 Requests under the Freedom of Information Act 2000 / Environmental Information Regulations 2004</w:t>
            </w:r>
            <w:r w:rsidRPr="00745146">
              <w:rPr>
                <w:noProof/>
                <w:webHidden/>
              </w:rPr>
              <w:tab/>
            </w:r>
            <w:r w:rsidRPr="00745146">
              <w:rPr>
                <w:noProof/>
                <w:webHidden/>
              </w:rPr>
              <w:fldChar w:fldCharType="begin"/>
            </w:r>
            <w:r w:rsidRPr="00745146">
              <w:rPr>
                <w:noProof/>
                <w:webHidden/>
              </w:rPr>
              <w:instrText xml:space="preserve"> PAGEREF _Toc195689744 \h </w:instrText>
            </w:r>
            <w:r w:rsidRPr="00745146">
              <w:rPr>
                <w:noProof/>
                <w:webHidden/>
              </w:rPr>
            </w:r>
            <w:r w:rsidRPr="00745146">
              <w:rPr>
                <w:noProof/>
                <w:webHidden/>
              </w:rPr>
              <w:fldChar w:fldCharType="separate"/>
            </w:r>
            <w:r w:rsidR="00FF06BC">
              <w:rPr>
                <w:noProof/>
                <w:webHidden/>
              </w:rPr>
              <w:t>27</w:t>
            </w:r>
            <w:r w:rsidRPr="00745146">
              <w:rPr>
                <w:noProof/>
                <w:webHidden/>
              </w:rPr>
              <w:fldChar w:fldCharType="end"/>
            </w:r>
          </w:hyperlink>
        </w:p>
        <w:p w14:paraId="205157FD" w14:textId="53723543"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5" w:history="1">
            <w:r w:rsidRPr="00745146">
              <w:rPr>
                <w:rStyle w:val="Hyperlink"/>
                <w:noProof/>
              </w:rPr>
              <w:t>A5.1 Introduction: what a publication scheme is and why it has been developed</w:t>
            </w:r>
            <w:r w:rsidRPr="00745146">
              <w:rPr>
                <w:noProof/>
                <w:webHidden/>
              </w:rPr>
              <w:tab/>
            </w:r>
            <w:r w:rsidRPr="00745146">
              <w:rPr>
                <w:noProof/>
                <w:webHidden/>
              </w:rPr>
              <w:fldChar w:fldCharType="begin"/>
            </w:r>
            <w:r w:rsidRPr="00745146">
              <w:rPr>
                <w:noProof/>
                <w:webHidden/>
              </w:rPr>
              <w:instrText xml:space="preserve"> PAGEREF _Toc195689745 \h </w:instrText>
            </w:r>
            <w:r w:rsidRPr="00745146">
              <w:rPr>
                <w:noProof/>
                <w:webHidden/>
              </w:rPr>
            </w:r>
            <w:r w:rsidRPr="00745146">
              <w:rPr>
                <w:noProof/>
                <w:webHidden/>
              </w:rPr>
              <w:fldChar w:fldCharType="separate"/>
            </w:r>
            <w:r w:rsidR="00FF06BC">
              <w:rPr>
                <w:noProof/>
                <w:webHidden/>
              </w:rPr>
              <w:t>27</w:t>
            </w:r>
            <w:r w:rsidRPr="00745146">
              <w:rPr>
                <w:noProof/>
                <w:webHidden/>
              </w:rPr>
              <w:fldChar w:fldCharType="end"/>
            </w:r>
          </w:hyperlink>
        </w:p>
        <w:p w14:paraId="6BA94678" w14:textId="3AFD50E1"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6" w:history="1">
            <w:r w:rsidRPr="00745146">
              <w:rPr>
                <w:rStyle w:val="Hyperlink"/>
                <w:noProof/>
              </w:rPr>
              <w:t>A5.2 Values</w:t>
            </w:r>
            <w:r w:rsidRPr="00745146">
              <w:rPr>
                <w:noProof/>
                <w:webHidden/>
              </w:rPr>
              <w:tab/>
            </w:r>
            <w:r w:rsidRPr="00745146">
              <w:rPr>
                <w:noProof/>
                <w:webHidden/>
              </w:rPr>
              <w:fldChar w:fldCharType="begin"/>
            </w:r>
            <w:r w:rsidRPr="00745146">
              <w:rPr>
                <w:noProof/>
                <w:webHidden/>
              </w:rPr>
              <w:instrText xml:space="preserve"> PAGEREF _Toc195689746 \h </w:instrText>
            </w:r>
            <w:r w:rsidRPr="00745146">
              <w:rPr>
                <w:noProof/>
                <w:webHidden/>
              </w:rPr>
            </w:r>
            <w:r w:rsidRPr="00745146">
              <w:rPr>
                <w:noProof/>
                <w:webHidden/>
              </w:rPr>
              <w:fldChar w:fldCharType="separate"/>
            </w:r>
            <w:r w:rsidR="00FF06BC">
              <w:rPr>
                <w:noProof/>
                <w:webHidden/>
              </w:rPr>
              <w:t>27</w:t>
            </w:r>
            <w:r w:rsidRPr="00745146">
              <w:rPr>
                <w:noProof/>
                <w:webHidden/>
              </w:rPr>
              <w:fldChar w:fldCharType="end"/>
            </w:r>
          </w:hyperlink>
        </w:p>
        <w:p w14:paraId="58016753" w14:textId="6B3C68C7"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7" w:history="1">
            <w:r w:rsidRPr="00745146">
              <w:rPr>
                <w:rStyle w:val="Hyperlink"/>
                <w:noProof/>
              </w:rPr>
              <w:t>A5.3 Categories of information published</w:t>
            </w:r>
            <w:r w:rsidRPr="00745146">
              <w:rPr>
                <w:noProof/>
                <w:webHidden/>
              </w:rPr>
              <w:tab/>
            </w:r>
            <w:r w:rsidRPr="00745146">
              <w:rPr>
                <w:noProof/>
                <w:webHidden/>
              </w:rPr>
              <w:fldChar w:fldCharType="begin"/>
            </w:r>
            <w:r w:rsidRPr="00745146">
              <w:rPr>
                <w:noProof/>
                <w:webHidden/>
              </w:rPr>
              <w:instrText xml:space="preserve"> PAGEREF _Toc195689747 \h </w:instrText>
            </w:r>
            <w:r w:rsidRPr="00745146">
              <w:rPr>
                <w:noProof/>
                <w:webHidden/>
              </w:rPr>
            </w:r>
            <w:r w:rsidRPr="00745146">
              <w:rPr>
                <w:noProof/>
                <w:webHidden/>
              </w:rPr>
              <w:fldChar w:fldCharType="separate"/>
            </w:r>
            <w:r w:rsidR="00FF06BC">
              <w:rPr>
                <w:noProof/>
                <w:webHidden/>
              </w:rPr>
              <w:t>27</w:t>
            </w:r>
            <w:r w:rsidRPr="00745146">
              <w:rPr>
                <w:noProof/>
                <w:webHidden/>
              </w:rPr>
              <w:fldChar w:fldCharType="end"/>
            </w:r>
          </w:hyperlink>
        </w:p>
        <w:p w14:paraId="48E5AD33" w14:textId="361BA263"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8" w:history="1">
            <w:r w:rsidRPr="00745146">
              <w:rPr>
                <w:rStyle w:val="Hyperlink"/>
                <w:noProof/>
              </w:rPr>
              <w:t>A5.4 Classes of Information Currently Published</w:t>
            </w:r>
            <w:r w:rsidRPr="00745146">
              <w:rPr>
                <w:noProof/>
                <w:webHidden/>
              </w:rPr>
              <w:tab/>
            </w:r>
            <w:r w:rsidRPr="00745146">
              <w:rPr>
                <w:noProof/>
                <w:webHidden/>
              </w:rPr>
              <w:fldChar w:fldCharType="begin"/>
            </w:r>
            <w:r w:rsidRPr="00745146">
              <w:rPr>
                <w:noProof/>
                <w:webHidden/>
              </w:rPr>
              <w:instrText xml:space="preserve"> PAGEREF _Toc195689748 \h </w:instrText>
            </w:r>
            <w:r w:rsidRPr="00745146">
              <w:rPr>
                <w:noProof/>
                <w:webHidden/>
              </w:rPr>
            </w:r>
            <w:r w:rsidRPr="00745146">
              <w:rPr>
                <w:noProof/>
                <w:webHidden/>
              </w:rPr>
              <w:fldChar w:fldCharType="separate"/>
            </w:r>
            <w:r w:rsidR="00FF06BC">
              <w:rPr>
                <w:noProof/>
                <w:webHidden/>
              </w:rPr>
              <w:t>27</w:t>
            </w:r>
            <w:r w:rsidRPr="00745146">
              <w:rPr>
                <w:noProof/>
                <w:webHidden/>
              </w:rPr>
              <w:fldChar w:fldCharType="end"/>
            </w:r>
          </w:hyperlink>
        </w:p>
        <w:p w14:paraId="2E325366" w14:textId="4FB45EB0"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49" w:history="1">
            <w:r w:rsidRPr="00745146">
              <w:rPr>
                <w:rStyle w:val="Hyperlink"/>
                <w:noProof/>
              </w:rPr>
              <w:t>A5.5 How to request information</w:t>
            </w:r>
            <w:r w:rsidRPr="00745146">
              <w:rPr>
                <w:noProof/>
                <w:webHidden/>
              </w:rPr>
              <w:tab/>
            </w:r>
            <w:r w:rsidRPr="00745146">
              <w:rPr>
                <w:noProof/>
                <w:webHidden/>
              </w:rPr>
              <w:fldChar w:fldCharType="begin"/>
            </w:r>
            <w:r w:rsidRPr="00745146">
              <w:rPr>
                <w:noProof/>
                <w:webHidden/>
              </w:rPr>
              <w:instrText xml:space="preserve"> PAGEREF _Toc195689749 \h </w:instrText>
            </w:r>
            <w:r w:rsidRPr="00745146">
              <w:rPr>
                <w:noProof/>
                <w:webHidden/>
              </w:rPr>
            </w:r>
            <w:r w:rsidRPr="00745146">
              <w:rPr>
                <w:noProof/>
                <w:webHidden/>
              </w:rPr>
              <w:fldChar w:fldCharType="separate"/>
            </w:r>
            <w:r w:rsidR="00FF06BC">
              <w:rPr>
                <w:noProof/>
                <w:webHidden/>
              </w:rPr>
              <w:t>29</w:t>
            </w:r>
            <w:r w:rsidRPr="00745146">
              <w:rPr>
                <w:noProof/>
                <w:webHidden/>
              </w:rPr>
              <w:fldChar w:fldCharType="end"/>
            </w:r>
          </w:hyperlink>
        </w:p>
        <w:p w14:paraId="5BB629AC" w14:textId="2E6D9E3B"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50" w:history="1">
            <w:r w:rsidRPr="00745146">
              <w:rPr>
                <w:rStyle w:val="Hyperlink"/>
                <w:noProof/>
              </w:rPr>
              <w:t>A5.6 Advice &amp; Assistance</w:t>
            </w:r>
            <w:r w:rsidRPr="00745146">
              <w:rPr>
                <w:noProof/>
                <w:webHidden/>
              </w:rPr>
              <w:tab/>
            </w:r>
            <w:r w:rsidRPr="00745146">
              <w:rPr>
                <w:noProof/>
                <w:webHidden/>
              </w:rPr>
              <w:fldChar w:fldCharType="begin"/>
            </w:r>
            <w:r w:rsidRPr="00745146">
              <w:rPr>
                <w:noProof/>
                <w:webHidden/>
              </w:rPr>
              <w:instrText xml:space="preserve"> PAGEREF _Toc195689750 \h </w:instrText>
            </w:r>
            <w:r w:rsidRPr="00745146">
              <w:rPr>
                <w:noProof/>
                <w:webHidden/>
              </w:rPr>
            </w:r>
            <w:r w:rsidRPr="00745146">
              <w:rPr>
                <w:noProof/>
                <w:webHidden/>
              </w:rPr>
              <w:fldChar w:fldCharType="separate"/>
            </w:r>
            <w:r w:rsidR="00FF06BC">
              <w:rPr>
                <w:noProof/>
                <w:webHidden/>
              </w:rPr>
              <w:t>30</w:t>
            </w:r>
            <w:r w:rsidRPr="00745146">
              <w:rPr>
                <w:noProof/>
                <w:webHidden/>
              </w:rPr>
              <w:fldChar w:fldCharType="end"/>
            </w:r>
          </w:hyperlink>
        </w:p>
        <w:p w14:paraId="76699F78" w14:textId="6913425B"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51" w:history="1">
            <w:r w:rsidRPr="00745146">
              <w:rPr>
                <w:rStyle w:val="Hyperlink"/>
                <w:noProof/>
              </w:rPr>
              <w:t>A5.7 Paying for information</w:t>
            </w:r>
            <w:r w:rsidRPr="00745146">
              <w:rPr>
                <w:noProof/>
                <w:webHidden/>
              </w:rPr>
              <w:tab/>
            </w:r>
            <w:r w:rsidRPr="00745146">
              <w:rPr>
                <w:noProof/>
                <w:webHidden/>
              </w:rPr>
              <w:fldChar w:fldCharType="begin"/>
            </w:r>
            <w:r w:rsidRPr="00745146">
              <w:rPr>
                <w:noProof/>
                <w:webHidden/>
              </w:rPr>
              <w:instrText xml:space="preserve"> PAGEREF _Toc195689751 \h </w:instrText>
            </w:r>
            <w:r w:rsidRPr="00745146">
              <w:rPr>
                <w:noProof/>
                <w:webHidden/>
              </w:rPr>
            </w:r>
            <w:r w:rsidRPr="00745146">
              <w:rPr>
                <w:noProof/>
                <w:webHidden/>
              </w:rPr>
              <w:fldChar w:fldCharType="separate"/>
            </w:r>
            <w:r w:rsidR="00FF06BC">
              <w:rPr>
                <w:noProof/>
                <w:webHidden/>
              </w:rPr>
              <w:t>32</w:t>
            </w:r>
            <w:r w:rsidRPr="00745146">
              <w:rPr>
                <w:noProof/>
                <w:webHidden/>
              </w:rPr>
              <w:fldChar w:fldCharType="end"/>
            </w:r>
          </w:hyperlink>
        </w:p>
        <w:p w14:paraId="4D17C5B0" w14:textId="5C2E17C3" w:rsidR="00575F3A" w:rsidRPr="00745146" w:rsidRDefault="00575F3A">
          <w:pPr>
            <w:pStyle w:val="TOC2"/>
            <w:tabs>
              <w:tab w:val="right" w:leader="dot" w:pos="10456"/>
            </w:tabs>
            <w:rPr>
              <w:rFonts w:eastAsiaTheme="minorEastAsia"/>
              <w:noProof/>
              <w:kern w:val="2"/>
              <w:sz w:val="24"/>
              <w:szCs w:val="24"/>
              <w:lang w:eastAsia="en-GB"/>
              <w14:ligatures w14:val="standardContextual"/>
            </w:rPr>
          </w:pPr>
          <w:hyperlink w:anchor="_Toc195689752" w:history="1">
            <w:r w:rsidRPr="00745146">
              <w:rPr>
                <w:rStyle w:val="Hyperlink"/>
                <w:noProof/>
              </w:rPr>
              <w:t>A5.8 Feedback and Complaints</w:t>
            </w:r>
            <w:r w:rsidRPr="00745146">
              <w:rPr>
                <w:noProof/>
                <w:webHidden/>
              </w:rPr>
              <w:tab/>
            </w:r>
            <w:r w:rsidRPr="00745146">
              <w:rPr>
                <w:noProof/>
                <w:webHidden/>
              </w:rPr>
              <w:fldChar w:fldCharType="begin"/>
            </w:r>
            <w:r w:rsidRPr="00745146">
              <w:rPr>
                <w:noProof/>
                <w:webHidden/>
              </w:rPr>
              <w:instrText xml:space="preserve"> PAGEREF _Toc195689752 \h </w:instrText>
            </w:r>
            <w:r w:rsidRPr="00745146">
              <w:rPr>
                <w:noProof/>
                <w:webHidden/>
              </w:rPr>
            </w:r>
            <w:r w:rsidRPr="00745146">
              <w:rPr>
                <w:noProof/>
                <w:webHidden/>
              </w:rPr>
              <w:fldChar w:fldCharType="separate"/>
            </w:r>
            <w:r w:rsidR="00FF06BC">
              <w:rPr>
                <w:noProof/>
                <w:webHidden/>
              </w:rPr>
              <w:t>32</w:t>
            </w:r>
            <w:r w:rsidRPr="00745146">
              <w:rPr>
                <w:noProof/>
                <w:webHidden/>
              </w:rPr>
              <w:fldChar w:fldCharType="end"/>
            </w:r>
          </w:hyperlink>
        </w:p>
        <w:p w14:paraId="6951FC95" w14:textId="2407DDF6" w:rsidR="007E751D" w:rsidRPr="00745146" w:rsidRDefault="007E751D">
          <w:pPr>
            <w:rPr>
              <w:color w:val="000000" w:themeColor="text1"/>
            </w:rPr>
          </w:pPr>
          <w:r w:rsidRPr="00745146">
            <w:rPr>
              <w:b/>
              <w:bCs/>
              <w:noProof/>
              <w:color w:val="000000" w:themeColor="text1"/>
            </w:rPr>
            <w:fldChar w:fldCharType="end"/>
          </w:r>
        </w:p>
      </w:sdtContent>
    </w:sdt>
    <w:p w14:paraId="2787BF57" w14:textId="77777777" w:rsidR="007E751D" w:rsidRPr="00745146" w:rsidRDefault="007E751D">
      <w:pPr>
        <w:rPr>
          <w:color w:val="000000" w:themeColor="text1"/>
        </w:rPr>
      </w:pPr>
      <w:r w:rsidRPr="00745146">
        <w:rPr>
          <w:color w:val="000000" w:themeColor="text1"/>
        </w:rPr>
        <w:br w:type="page"/>
      </w:r>
    </w:p>
    <w:p w14:paraId="2E3C63C1" w14:textId="1FCD85AF" w:rsidR="006823F7" w:rsidRPr="00745146" w:rsidRDefault="006823F7" w:rsidP="006823F7">
      <w:pPr>
        <w:rPr>
          <w:color w:val="000000" w:themeColor="text1"/>
        </w:rPr>
      </w:pPr>
      <w:r w:rsidRPr="00745146">
        <w:rPr>
          <w:color w:val="000000" w:themeColor="text1"/>
        </w:rPr>
        <w:lastRenderedPageBreak/>
        <w:t xml:space="preserve">All Education Data Hub policies, procedures and guidance notes </w:t>
      </w:r>
      <w:bookmarkStart w:id="11" w:name="_Hlk189573874"/>
      <w:r w:rsidR="008A7C54" w:rsidRPr="00745146">
        <w:rPr>
          <w:color w:val="00B050"/>
        </w:rPr>
        <w:t>will</w:t>
      </w:r>
      <w:bookmarkEnd w:id="11"/>
      <w:r w:rsidRPr="00745146">
        <w:rPr>
          <w:color w:val="000000" w:themeColor="text1"/>
        </w:rPr>
        <w:t xml:space="preserve"> be read in conjunction with the relevant HR advice and guidance.</w:t>
      </w:r>
    </w:p>
    <w:p w14:paraId="2B826229" w14:textId="6EB316E7" w:rsidR="007E751D" w:rsidRPr="00745146" w:rsidRDefault="00044C26" w:rsidP="008D5068">
      <w:pPr>
        <w:pStyle w:val="Heading1"/>
        <w:numPr>
          <w:ilvl w:val="0"/>
          <w:numId w:val="2"/>
        </w:numPr>
        <w:rPr>
          <w:color w:val="000000" w:themeColor="text1"/>
        </w:rPr>
      </w:pPr>
      <w:bookmarkStart w:id="12" w:name="_Toc195689710"/>
      <w:r w:rsidRPr="00745146">
        <w:rPr>
          <w:color w:val="000000" w:themeColor="text1"/>
        </w:rPr>
        <w:t>Introducing our DP Policy</w:t>
      </w:r>
      <w:bookmarkEnd w:id="12"/>
    </w:p>
    <w:p w14:paraId="6FCADA13" w14:textId="1B9434B1" w:rsidR="00044C26" w:rsidRPr="00745146" w:rsidRDefault="008D5068" w:rsidP="008D5068">
      <w:pPr>
        <w:ind w:left="510" w:hanging="510"/>
        <w:rPr>
          <w:color w:val="000000" w:themeColor="text1"/>
        </w:rPr>
      </w:pPr>
      <w:r w:rsidRPr="00745146">
        <w:rPr>
          <w:color w:val="000000" w:themeColor="text1"/>
        </w:rPr>
        <w:t>1.1</w:t>
      </w:r>
      <w:r w:rsidRPr="00745146">
        <w:rPr>
          <w:color w:val="000000" w:themeColor="text1"/>
        </w:rPr>
        <w:tab/>
      </w:r>
      <w:r w:rsidRPr="00745146">
        <w:rPr>
          <w:color w:val="000000" w:themeColor="text1"/>
        </w:rPr>
        <w:tab/>
      </w:r>
      <w:r w:rsidR="00044C26" w:rsidRPr="00745146">
        <w:rPr>
          <w:color w:val="000000" w:themeColor="text1"/>
        </w:rPr>
        <w:t>Our Data Protection (DP) Policy lays out our approach to data protection. We recognise the importance of</w:t>
      </w:r>
      <w:r w:rsidR="00E11E34" w:rsidRPr="00745146">
        <w:rPr>
          <w:color w:val="000000" w:themeColor="text1"/>
        </w:rPr>
        <w:t xml:space="preserve"> </w:t>
      </w:r>
      <w:r w:rsidRPr="00745146">
        <w:rPr>
          <w:color w:val="000000" w:themeColor="text1"/>
        </w:rPr>
        <w:tab/>
      </w:r>
      <w:r w:rsidR="00E11E34" w:rsidRPr="00745146">
        <w:rPr>
          <w:color w:val="000000" w:themeColor="text1"/>
        </w:rPr>
        <w:t>p</w:t>
      </w:r>
      <w:r w:rsidR="00044C26" w:rsidRPr="00745146">
        <w:rPr>
          <w:color w:val="000000" w:themeColor="text1"/>
        </w:rPr>
        <w:t xml:space="preserve">rotecting the personal data we are entrusted with, and this policy sets out how we comply with relevant </w:t>
      </w:r>
      <w:r w:rsidRPr="00745146">
        <w:rPr>
          <w:color w:val="000000" w:themeColor="text1"/>
        </w:rPr>
        <w:tab/>
      </w:r>
      <w:r w:rsidR="00044C26" w:rsidRPr="00745146">
        <w:rPr>
          <w:color w:val="000000" w:themeColor="text1"/>
        </w:rPr>
        <w:t>legislation.</w:t>
      </w:r>
    </w:p>
    <w:p w14:paraId="541CFC58" w14:textId="2D6BD08E" w:rsidR="00044C26" w:rsidRPr="00745146" w:rsidRDefault="00044C26" w:rsidP="00044C26">
      <w:pPr>
        <w:rPr>
          <w:color w:val="000000" w:themeColor="text1"/>
        </w:rPr>
      </w:pPr>
      <w:r w:rsidRPr="00745146">
        <w:rPr>
          <w:color w:val="000000" w:themeColor="text1"/>
        </w:rPr>
        <w:t>1.2.</w:t>
      </w:r>
      <w:r w:rsidR="008D5068" w:rsidRPr="00745146">
        <w:rPr>
          <w:color w:val="000000" w:themeColor="text1"/>
        </w:rPr>
        <w:tab/>
      </w:r>
      <w:r w:rsidRPr="00745146">
        <w:rPr>
          <w:color w:val="000000" w:themeColor="text1"/>
        </w:rPr>
        <w:t>If you have any queries about this Policy, please contact [our Data Protection</w:t>
      </w:r>
      <w:r w:rsidR="005718BD" w:rsidRPr="00745146">
        <w:rPr>
          <w:color w:val="000000" w:themeColor="text1"/>
        </w:rPr>
        <w:t xml:space="preserve"> </w:t>
      </w:r>
      <w:r w:rsidRPr="00745146">
        <w:rPr>
          <w:color w:val="000000" w:themeColor="text1"/>
        </w:rPr>
        <w:t xml:space="preserve">Officer], whose details can be </w:t>
      </w:r>
      <w:r w:rsidR="00E11E34" w:rsidRPr="00745146">
        <w:rPr>
          <w:color w:val="000000" w:themeColor="text1"/>
        </w:rPr>
        <w:tab/>
      </w:r>
      <w:r w:rsidRPr="00745146">
        <w:rPr>
          <w:color w:val="000000" w:themeColor="text1"/>
        </w:rPr>
        <w:t>found in our Privacy Notices.</w:t>
      </w:r>
    </w:p>
    <w:p w14:paraId="7709961B" w14:textId="77777777" w:rsidR="00044C26" w:rsidRPr="00745146" w:rsidRDefault="00044C26" w:rsidP="00044C26">
      <w:pPr>
        <w:rPr>
          <w:color w:val="000000" w:themeColor="text1"/>
        </w:rPr>
      </w:pPr>
    </w:p>
    <w:p w14:paraId="45D0775B" w14:textId="3D9884AA" w:rsidR="00044C26" w:rsidRPr="00745146" w:rsidRDefault="00044C26" w:rsidP="007E751D">
      <w:pPr>
        <w:pStyle w:val="Heading1"/>
        <w:rPr>
          <w:color w:val="000000" w:themeColor="text1"/>
        </w:rPr>
      </w:pPr>
      <w:bookmarkStart w:id="13" w:name="_Toc195689711"/>
      <w:r w:rsidRPr="00745146">
        <w:rPr>
          <w:color w:val="000000" w:themeColor="text1"/>
        </w:rPr>
        <w:t>2.</w:t>
      </w:r>
      <w:r w:rsidRPr="00745146">
        <w:rPr>
          <w:color w:val="000000" w:themeColor="text1"/>
        </w:rPr>
        <w:tab/>
        <w:t>Scope and Responsibilities</w:t>
      </w:r>
      <w:bookmarkEnd w:id="13"/>
      <w:r w:rsidRPr="00745146">
        <w:rPr>
          <w:color w:val="000000" w:themeColor="text1"/>
        </w:rPr>
        <w:t xml:space="preserve"> </w:t>
      </w:r>
    </w:p>
    <w:p w14:paraId="697FA71D" w14:textId="74BE40EA" w:rsidR="00044C26" w:rsidRPr="00745146" w:rsidRDefault="00044C26" w:rsidP="00044C26">
      <w:pPr>
        <w:rPr>
          <w:color w:val="000000" w:themeColor="text1"/>
        </w:rPr>
      </w:pPr>
      <w:r w:rsidRPr="00745146">
        <w:rPr>
          <w:color w:val="000000" w:themeColor="text1"/>
        </w:rPr>
        <w:t>2.1.</w:t>
      </w:r>
      <w:r w:rsidRPr="00745146">
        <w:rPr>
          <w:color w:val="000000" w:themeColor="text1"/>
        </w:rPr>
        <w:tab/>
        <w:t xml:space="preserve">This Policy applies to all staff, including temporary staff, consultants, </w:t>
      </w:r>
      <w:proofErr w:type="gramStart"/>
      <w:r w:rsidRPr="00745146">
        <w:rPr>
          <w:color w:val="00B050"/>
        </w:rPr>
        <w:t>governors</w:t>
      </w:r>
      <w:proofErr w:type="gramEnd"/>
      <w:r w:rsidR="00237F38" w:rsidRPr="00745146">
        <w:rPr>
          <w:color w:val="00B050"/>
        </w:rPr>
        <w:t xml:space="preserve"> </w:t>
      </w:r>
      <w:r w:rsidRPr="00745146">
        <w:rPr>
          <w:color w:val="000000" w:themeColor="text1"/>
        </w:rPr>
        <w:t xml:space="preserve">volunteers, and contractors, and anyone else working on our behalf. </w:t>
      </w:r>
    </w:p>
    <w:p w14:paraId="613AE132" w14:textId="7E98E2A3" w:rsidR="00044C26" w:rsidRPr="00745146" w:rsidRDefault="00044C26" w:rsidP="00044C26">
      <w:pPr>
        <w:rPr>
          <w:color w:val="000000" w:themeColor="text1"/>
        </w:rPr>
      </w:pPr>
      <w:r w:rsidRPr="00745146">
        <w:rPr>
          <w:color w:val="000000" w:themeColor="text1"/>
        </w:rPr>
        <w:t>2.2.</w:t>
      </w:r>
      <w:r w:rsidRPr="00745146">
        <w:rPr>
          <w:color w:val="000000" w:themeColor="text1"/>
        </w:rPr>
        <w:tab/>
        <w:t xml:space="preserve">All staff are responsible for reading and understanding this policy before carrying out tasks that involve </w:t>
      </w:r>
      <w:r w:rsidR="00E11E34" w:rsidRPr="00745146">
        <w:rPr>
          <w:color w:val="000000" w:themeColor="text1"/>
        </w:rPr>
        <w:tab/>
      </w:r>
      <w:r w:rsidRPr="00745146">
        <w:rPr>
          <w:color w:val="000000" w:themeColor="text1"/>
        </w:rPr>
        <w:t xml:space="preserve">handling personal data, and for following this policy, including reporting any suspected breaches of it to our </w:t>
      </w:r>
      <w:r w:rsidR="00E11E34" w:rsidRPr="00745146">
        <w:rPr>
          <w:color w:val="000000" w:themeColor="text1"/>
        </w:rPr>
        <w:tab/>
      </w:r>
      <w:r w:rsidRPr="00745146">
        <w:rPr>
          <w:color w:val="000000" w:themeColor="text1"/>
        </w:rPr>
        <w:t>Data Protection Officer.</w:t>
      </w:r>
    </w:p>
    <w:p w14:paraId="2ADE16F4" w14:textId="656E4C28" w:rsidR="00044C26" w:rsidRPr="00745146" w:rsidRDefault="00044C26" w:rsidP="00E11E34">
      <w:pPr>
        <w:ind w:left="720" w:hanging="720"/>
        <w:rPr>
          <w:color w:val="000000" w:themeColor="text1"/>
        </w:rPr>
      </w:pPr>
      <w:r w:rsidRPr="00745146">
        <w:rPr>
          <w:color w:val="000000" w:themeColor="text1"/>
        </w:rPr>
        <w:t>2.3.</w:t>
      </w:r>
      <w:r w:rsidRPr="00745146">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5AD193FC" w:rsidR="00044C26" w:rsidRPr="00745146" w:rsidRDefault="00044C26" w:rsidP="00E11E34">
      <w:pPr>
        <w:ind w:left="720" w:hanging="720"/>
        <w:rPr>
          <w:color w:val="00B050"/>
        </w:rPr>
      </w:pPr>
      <w:r w:rsidRPr="00745146">
        <w:rPr>
          <w:color w:val="000000" w:themeColor="text1"/>
        </w:rPr>
        <w:t>2.4.</w:t>
      </w:r>
      <w:r w:rsidRPr="00745146">
        <w:rPr>
          <w:color w:val="000000" w:themeColor="text1"/>
        </w:rPr>
        <w:tab/>
        <w:t>Our Data Protection Officer is responsible for advising us about our data protection obligations, dealing with breaches of this policy, including suspected breaches,</w:t>
      </w:r>
      <w:r w:rsidR="004A336B" w:rsidRPr="00745146">
        <w:rPr>
          <w:color w:val="000000" w:themeColor="text1"/>
        </w:rPr>
        <w:t xml:space="preserve"> </w:t>
      </w:r>
      <w:r w:rsidR="004A336B" w:rsidRPr="00745146">
        <w:rPr>
          <w:color w:val="00B050"/>
        </w:rPr>
        <w:t>incidents</w:t>
      </w:r>
      <w:r w:rsidR="004A336B" w:rsidRPr="00745146">
        <w:rPr>
          <w:color w:val="000000" w:themeColor="text1"/>
        </w:rPr>
        <w:t>,</w:t>
      </w:r>
      <w:r w:rsidRPr="00745146">
        <w:rPr>
          <w:color w:val="000000" w:themeColor="text1"/>
        </w:rPr>
        <w:t xml:space="preserve"> identified risks, and monitoring compliance with this policy. </w:t>
      </w:r>
      <w:r w:rsidR="00377870" w:rsidRPr="00745146">
        <w:rPr>
          <w:color w:val="00B050"/>
        </w:rPr>
        <w:t xml:space="preserve">Our Data Protection Officer is impartial and any other duties they perform will: </w:t>
      </w:r>
    </w:p>
    <w:p w14:paraId="486CF809" w14:textId="7A95AC25" w:rsidR="00377870" w:rsidRPr="00745146" w:rsidRDefault="0000093B" w:rsidP="00377870">
      <w:pPr>
        <w:numPr>
          <w:ilvl w:val="0"/>
          <w:numId w:val="22"/>
        </w:numPr>
        <w:rPr>
          <w:color w:val="00B050"/>
        </w:rPr>
      </w:pPr>
      <w:r w:rsidRPr="00745146">
        <w:rPr>
          <w:color w:val="00B050"/>
        </w:rPr>
        <w:t>b</w:t>
      </w:r>
      <w:r w:rsidR="00377870" w:rsidRPr="00745146">
        <w:rPr>
          <w:color w:val="00B050"/>
        </w:rPr>
        <w:t>e Compatible with their duties as a data protection officer</w:t>
      </w:r>
      <w:r w:rsidRPr="00745146">
        <w:rPr>
          <w:color w:val="00B050"/>
        </w:rPr>
        <w:t>.</w:t>
      </w:r>
    </w:p>
    <w:p w14:paraId="3AA27AB7" w14:textId="5AF9FB0E" w:rsidR="00377870" w:rsidRPr="00745146" w:rsidRDefault="0000093B" w:rsidP="00377870">
      <w:pPr>
        <w:numPr>
          <w:ilvl w:val="0"/>
          <w:numId w:val="22"/>
        </w:numPr>
        <w:rPr>
          <w:color w:val="00B050"/>
        </w:rPr>
      </w:pPr>
      <w:r w:rsidRPr="00745146">
        <w:rPr>
          <w:color w:val="00B050"/>
        </w:rPr>
        <w:t>n</w:t>
      </w:r>
      <w:r w:rsidR="00377870" w:rsidRPr="00745146">
        <w:rPr>
          <w:color w:val="00B050"/>
        </w:rPr>
        <w:t>ot lead to a conflict of interest</w:t>
      </w:r>
      <w:r w:rsidRPr="00745146">
        <w:rPr>
          <w:color w:val="00B050"/>
        </w:rPr>
        <w:t>.</w:t>
      </w:r>
    </w:p>
    <w:p w14:paraId="579A88D1" w14:textId="77777777" w:rsidR="00044C26" w:rsidRPr="00745146" w:rsidRDefault="00044C26" w:rsidP="00044C26">
      <w:pPr>
        <w:rPr>
          <w:color w:val="000000" w:themeColor="text1"/>
        </w:rPr>
      </w:pPr>
    </w:p>
    <w:p w14:paraId="5E7F91E4" w14:textId="433BDC50" w:rsidR="00044C26" w:rsidRPr="00745146" w:rsidRDefault="00044C26" w:rsidP="007E751D">
      <w:pPr>
        <w:pStyle w:val="Heading1"/>
        <w:rPr>
          <w:color w:val="000000" w:themeColor="text1"/>
        </w:rPr>
      </w:pPr>
      <w:bookmarkStart w:id="14" w:name="_Toc195689712"/>
      <w:r w:rsidRPr="00745146">
        <w:rPr>
          <w:color w:val="000000" w:themeColor="text1"/>
        </w:rPr>
        <w:t>3.</w:t>
      </w:r>
      <w:r w:rsidRPr="00745146">
        <w:rPr>
          <w:color w:val="000000" w:themeColor="text1"/>
        </w:rPr>
        <w:tab/>
        <w:t>DP Legislation &amp; Regulator</w:t>
      </w:r>
      <w:bookmarkEnd w:id="14"/>
      <w:r w:rsidRPr="00745146">
        <w:rPr>
          <w:color w:val="000000" w:themeColor="text1"/>
        </w:rPr>
        <w:t xml:space="preserve"> </w:t>
      </w:r>
    </w:p>
    <w:p w14:paraId="5F0CBB1B" w14:textId="51408547" w:rsidR="00044C26" w:rsidRPr="00745146" w:rsidRDefault="00044C26" w:rsidP="00044C26">
      <w:pPr>
        <w:rPr>
          <w:color w:val="000000" w:themeColor="text1"/>
        </w:rPr>
      </w:pPr>
      <w:r w:rsidRPr="00745146">
        <w:rPr>
          <w:color w:val="000000" w:themeColor="text1"/>
        </w:rPr>
        <w:t>3.1.</w:t>
      </w:r>
      <w:r w:rsidRPr="00745146">
        <w:rPr>
          <w:color w:val="000000" w:themeColor="text1"/>
        </w:rPr>
        <w:tab/>
        <w:t>Relevant legislation includes</w:t>
      </w:r>
      <w:r w:rsidR="004A336B" w:rsidRPr="00745146">
        <w:rPr>
          <w:color w:val="000000" w:themeColor="text1"/>
        </w:rPr>
        <w:t xml:space="preserve">, </w:t>
      </w:r>
      <w:r w:rsidR="004A336B" w:rsidRPr="00745146">
        <w:rPr>
          <w:color w:val="00B050"/>
        </w:rPr>
        <w:t>but is not limited to</w:t>
      </w:r>
      <w:r w:rsidRPr="00745146">
        <w:rPr>
          <w:color w:val="000000" w:themeColor="text1"/>
        </w:rPr>
        <w:t>:</w:t>
      </w:r>
    </w:p>
    <w:p w14:paraId="0672EE80" w14:textId="5E41707A" w:rsidR="00044C26" w:rsidRPr="00745146" w:rsidRDefault="00DA1469" w:rsidP="00A909CF">
      <w:pPr>
        <w:pStyle w:val="ListParagraph"/>
        <w:numPr>
          <w:ilvl w:val="0"/>
          <w:numId w:val="25"/>
        </w:numPr>
        <w:rPr>
          <w:color w:val="000000" w:themeColor="text1"/>
        </w:rPr>
      </w:pPr>
      <w:r w:rsidRPr="00745146">
        <w:rPr>
          <w:color w:val="000000" w:themeColor="text1"/>
        </w:rPr>
        <w:t xml:space="preserve">UK </w:t>
      </w:r>
      <w:r w:rsidR="00044C26" w:rsidRPr="00745146">
        <w:rPr>
          <w:color w:val="000000" w:themeColor="text1"/>
        </w:rPr>
        <w:t>General Data Protection Regulation (</w:t>
      </w:r>
      <w:r w:rsidRPr="00745146">
        <w:rPr>
          <w:color w:val="000000" w:themeColor="text1"/>
        </w:rPr>
        <w:t xml:space="preserve">UK </w:t>
      </w:r>
      <w:r w:rsidR="00044C26" w:rsidRPr="00745146">
        <w:rPr>
          <w:color w:val="000000" w:themeColor="text1"/>
        </w:rPr>
        <w:t>GDPR</w:t>
      </w:r>
      <w:proofErr w:type="gramStart"/>
      <w:r w:rsidR="00044C26" w:rsidRPr="00745146">
        <w:rPr>
          <w:color w:val="000000" w:themeColor="text1"/>
        </w:rPr>
        <w:t>);</w:t>
      </w:r>
      <w:proofErr w:type="gramEnd"/>
    </w:p>
    <w:p w14:paraId="0234695D" w14:textId="758AC00C" w:rsidR="00044C26" w:rsidRPr="00745146" w:rsidRDefault="00044C26" w:rsidP="00A909CF">
      <w:pPr>
        <w:pStyle w:val="ListParagraph"/>
        <w:numPr>
          <w:ilvl w:val="0"/>
          <w:numId w:val="25"/>
        </w:numPr>
        <w:rPr>
          <w:color w:val="000000" w:themeColor="text1"/>
        </w:rPr>
      </w:pPr>
      <w:r w:rsidRPr="00745146">
        <w:rPr>
          <w:color w:val="000000" w:themeColor="text1"/>
        </w:rPr>
        <w:t xml:space="preserve">Data Protection Act 2018 (DPA 2018), which enacts the GDPR in the UK and includes exemptions and further detail, as well as offences that individuals can be prosecuted </w:t>
      </w:r>
      <w:proofErr w:type="gramStart"/>
      <w:r w:rsidRPr="00745146">
        <w:rPr>
          <w:color w:val="000000" w:themeColor="text1"/>
        </w:rPr>
        <w:t>for;</w:t>
      </w:r>
      <w:proofErr w:type="gramEnd"/>
    </w:p>
    <w:p w14:paraId="2FBAC57D" w14:textId="18F19F4A" w:rsidR="00044C26" w:rsidRPr="00745146" w:rsidRDefault="00044C26" w:rsidP="00A909CF">
      <w:pPr>
        <w:pStyle w:val="ListParagraph"/>
        <w:numPr>
          <w:ilvl w:val="0"/>
          <w:numId w:val="25"/>
        </w:numPr>
        <w:rPr>
          <w:color w:val="000000" w:themeColor="text1"/>
        </w:rPr>
      </w:pPr>
      <w:r w:rsidRPr="00745146">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745146" w:rsidRDefault="00044C26" w:rsidP="00A909CF">
      <w:pPr>
        <w:pStyle w:val="ListParagraph"/>
        <w:numPr>
          <w:ilvl w:val="0"/>
          <w:numId w:val="25"/>
        </w:numPr>
        <w:rPr>
          <w:color w:val="000000" w:themeColor="text1"/>
        </w:rPr>
      </w:pPr>
      <w:bookmarkStart w:id="15" w:name="_Hlk99364435"/>
      <w:r w:rsidRPr="00745146">
        <w:rPr>
          <w:color w:val="000000" w:themeColor="text1"/>
        </w:rPr>
        <w:t>Freedom of Information Act 2000, which provides key definitions referred to in the other legislation.</w:t>
      </w:r>
    </w:p>
    <w:bookmarkEnd w:id="15"/>
    <w:p w14:paraId="0B48A0BC" w14:textId="6E2A8981" w:rsidR="00687EF2" w:rsidRPr="00745146" w:rsidRDefault="00687EF2" w:rsidP="00A909CF">
      <w:pPr>
        <w:pStyle w:val="ListParagraph"/>
        <w:numPr>
          <w:ilvl w:val="0"/>
          <w:numId w:val="25"/>
        </w:numPr>
        <w:rPr>
          <w:color w:val="000000" w:themeColor="text1"/>
        </w:rPr>
      </w:pPr>
      <w:r w:rsidRPr="00745146">
        <w:rPr>
          <w:rFonts w:cstheme="minorHAnsi"/>
          <w:color w:val="00B050"/>
        </w:rPr>
        <w:t>Environmental Information Regulations 2004</w:t>
      </w:r>
      <w:r w:rsidR="00DA1469" w:rsidRPr="00745146">
        <w:rPr>
          <w:color w:val="000000" w:themeColor="text1"/>
        </w:rPr>
        <w:tab/>
      </w:r>
    </w:p>
    <w:p w14:paraId="223AC436" w14:textId="735B2934" w:rsidR="00C16C3F" w:rsidRPr="00745146" w:rsidRDefault="00C16C3F" w:rsidP="00A909CF">
      <w:pPr>
        <w:pStyle w:val="ListParagraph"/>
        <w:numPr>
          <w:ilvl w:val="0"/>
          <w:numId w:val="25"/>
        </w:numPr>
        <w:rPr>
          <w:color w:val="000000" w:themeColor="text1"/>
        </w:rPr>
      </w:pPr>
      <w:r w:rsidRPr="00745146">
        <w:rPr>
          <w:color w:val="000000" w:themeColor="text1"/>
        </w:rPr>
        <w:t>Human Rights Act 1998</w:t>
      </w:r>
    </w:p>
    <w:p w14:paraId="434B6671" w14:textId="56F6362D" w:rsidR="00C16C3F" w:rsidRPr="00745146" w:rsidRDefault="00C16C3F" w:rsidP="00A909CF">
      <w:pPr>
        <w:pStyle w:val="ListParagraph"/>
        <w:numPr>
          <w:ilvl w:val="0"/>
          <w:numId w:val="25"/>
        </w:numPr>
        <w:rPr>
          <w:color w:val="000000" w:themeColor="text1"/>
        </w:rPr>
      </w:pPr>
      <w:r w:rsidRPr="00745146">
        <w:rPr>
          <w:color w:val="000000" w:themeColor="text1"/>
        </w:rPr>
        <w:t xml:space="preserve">Computer Misuse Act 1990, which covers unauthorised access to, and use of, computers and computer materials.  </w:t>
      </w:r>
    </w:p>
    <w:p w14:paraId="0E760FE2" w14:textId="7E81C9A8" w:rsidR="00DA1469" w:rsidRPr="00745146" w:rsidRDefault="00DA1469" w:rsidP="00A909CF">
      <w:pPr>
        <w:pStyle w:val="ListParagraph"/>
        <w:numPr>
          <w:ilvl w:val="0"/>
          <w:numId w:val="25"/>
        </w:numPr>
        <w:rPr>
          <w:color w:val="000000" w:themeColor="text1"/>
        </w:rPr>
      </w:pPr>
      <w:r w:rsidRPr="00745146">
        <w:rPr>
          <w:color w:val="000000" w:themeColor="text1"/>
        </w:rPr>
        <w:t>Education (Pupil Information) Regulations 2005 which gives parents the right to access their child’s education record.</w:t>
      </w:r>
    </w:p>
    <w:p w14:paraId="10A9B9F0" w14:textId="1EB848EF" w:rsidR="00687EF2" w:rsidRPr="00745146" w:rsidRDefault="00C648AF" w:rsidP="00A909CF">
      <w:pPr>
        <w:pStyle w:val="ListParagraph"/>
        <w:numPr>
          <w:ilvl w:val="0"/>
          <w:numId w:val="25"/>
        </w:numPr>
        <w:rPr>
          <w:color w:val="00B050"/>
        </w:rPr>
      </w:pPr>
      <w:r w:rsidRPr="00745146">
        <w:rPr>
          <w:color w:val="00B050"/>
        </w:rPr>
        <w:t xml:space="preserve">The </w:t>
      </w:r>
      <w:r w:rsidR="00687EF2" w:rsidRPr="00745146">
        <w:rPr>
          <w:color w:val="00B050"/>
        </w:rPr>
        <w:t>School Attendance (Pupil Registration) (England) Regulations 2024</w:t>
      </w:r>
    </w:p>
    <w:p w14:paraId="6A01FBDC" w14:textId="3EFFD47E" w:rsidR="00DA1469" w:rsidRPr="00745146" w:rsidRDefault="00DA1469" w:rsidP="00A909CF">
      <w:pPr>
        <w:pStyle w:val="ListParagraph"/>
        <w:numPr>
          <w:ilvl w:val="0"/>
          <w:numId w:val="25"/>
        </w:numPr>
        <w:rPr>
          <w:color w:val="000000" w:themeColor="text1"/>
        </w:rPr>
      </w:pPr>
      <w:r w:rsidRPr="00745146">
        <w:rPr>
          <w:color w:val="000000" w:themeColor="text1"/>
        </w:rPr>
        <w:lastRenderedPageBreak/>
        <w:t>Protection of Freedoms Act 2012</w:t>
      </w:r>
    </w:p>
    <w:p w14:paraId="51705311" w14:textId="7F36CEE1" w:rsidR="00A909CF" w:rsidRPr="00745146" w:rsidRDefault="00A909CF" w:rsidP="00A909CF">
      <w:pPr>
        <w:pStyle w:val="ListParagraph"/>
        <w:numPr>
          <w:ilvl w:val="0"/>
          <w:numId w:val="25"/>
        </w:numPr>
        <w:rPr>
          <w:color w:val="00B050"/>
        </w:rPr>
      </w:pPr>
      <w:r w:rsidRPr="00745146">
        <w:rPr>
          <w:color w:val="00B050"/>
        </w:rPr>
        <w:t xml:space="preserve">The Data (Use and Access) Bill </w:t>
      </w:r>
      <w:bookmarkStart w:id="16" w:name="_Hlk194392171"/>
      <w:r w:rsidRPr="00745146">
        <w:rPr>
          <w:color w:val="00B050"/>
        </w:rPr>
        <w:t>(anticipated to be passed in 2025)</w:t>
      </w:r>
      <w:bookmarkEnd w:id="16"/>
    </w:p>
    <w:p w14:paraId="7D0D5D5C" w14:textId="43956E05" w:rsidR="00A909CF" w:rsidRPr="00745146" w:rsidRDefault="00A909CF" w:rsidP="00A909CF">
      <w:pPr>
        <w:pStyle w:val="ListParagraph"/>
        <w:numPr>
          <w:ilvl w:val="0"/>
          <w:numId w:val="25"/>
        </w:numPr>
        <w:rPr>
          <w:color w:val="00B050"/>
        </w:rPr>
      </w:pPr>
      <w:r w:rsidRPr="00745146">
        <w:rPr>
          <w:color w:val="00B050"/>
        </w:rPr>
        <w:t>Children's Wellbeing and Schools Bill (anticipated to be passed in 2025)</w:t>
      </w:r>
    </w:p>
    <w:p w14:paraId="7E250986" w14:textId="54F0DC0C" w:rsidR="00044C26" w:rsidRPr="00745146" w:rsidRDefault="00044C26" w:rsidP="00044C26">
      <w:pPr>
        <w:rPr>
          <w:color w:val="000000" w:themeColor="text1"/>
        </w:rPr>
      </w:pPr>
      <w:r w:rsidRPr="00745146">
        <w:rPr>
          <w:color w:val="000000" w:themeColor="text1"/>
        </w:rPr>
        <w:t>3.2.</w:t>
      </w:r>
      <w:r w:rsidRPr="00745146">
        <w:rPr>
          <w:color w:val="000000" w:themeColor="text1"/>
        </w:rPr>
        <w:tab/>
        <w:t xml:space="preserve">In the UK, the Information Commissioner’s Office (ICO) is the data protection regulator. </w:t>
      </w:r>
    </w:p>
    <w:p w14:paraId="209973F6" w14:textId="4459D747" w:rsidR="0096606D" w:rsidRPr="00745146" w:rsidRDefault="00044C26" w:rsidP="00E11E34">
      <w:pPr>
        <w:ind w:left="720" w:hanging="720"/>
        <w:rPr>
          <w:color w:val="000000" w:themeColor="text1"/>
        </w:rPr>
      </w:pPr>
      <w:r w:rsidRPr="00745146">
        <w:rPr>
          <w:color w:val="000000" w:themeColor="text1"/>
        </w:rPr>
        <w:t>3.3.</w:t>
      </w:r>
      <w:r w:rsidRPr="00745146">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Pr="00745146" w:rsidRDefault="0096606D" w:rsidP="00E11E34">
      <w:pPr>
        <w:ind w:left="720" w:hanging="720"/>
        <w:rPr>
          <w:color w:val="000000" w:themeColor="text1"/>
        </w:rPr>
      </w:pPr>
      <w:r w:rsidRPr="00745146">
        <w:rPr>
          <w:color w:val="000000" w:themeColor="text1"/>
        </w:rPr>
        <w:t>3.4.</w:t>
      </w:r>
      <w:r w:rsidRPr="00745146">
        <w:rPr>
          <w:color w:val="000000" w:themeColor="text1"/>
        </w:rPr>
        <w:tab/>
      </w:r>
      <w:r w:rsidR="00044C26" w:rsidRPr="00745146">
        <w:rPr>
          <w:color w:val="000000" w:themeColor="text1"/>
        </w:rPr>
        <w:t>Individual members of staff may be prosecuted for committing offences under Sections 170 – 173 of the DPA 2018.</w:t>
      </w:r>
    </w:p>
    <w:p w14:paraId="79769E53" w14:textId="77777777" w:rsidR="00044C26" w:rsidRPr="00745146" w:rsidRDefault="00044C26" w:rsidP="00044C26">
      <w:pPr>
        <w:rPr>
          <w:color w:val="000000" w:themeColor="text1"/>
        </w:rPr>
      </w:pPr>
    </w:p>
    <w:p w14:paraId="56A4D18F" w14:textId="6378CAC3" w:rsidR="00044C26" w:rsidRPr="00745146" w:rsidRDefault="00044C26" w:rsidP="007E751D">
      <w:pPr>
        <w:pStyle w:val="Heading1"/>
        <w:rPr>
          <w:color w:val="000000" w:themeColor="text1"/>
        </w:rPr>
      </w:pPr>
      <w:bookmarkStart w:id="17" w:name="_Toc195689713"/>
      <w:r w:rsidRPr="00745146">
        <w:rPr>
          <w:color w:val="000000" w:themeColor="text1"/>
        </w:rPr>
        <w:t>4.</w:t>
      </w:r>
      <w:r w:rsidRPr="00745146">
        <w:rPr>
          <w:color w:val="000000" w:themeColor="text1"/>
        </w:rPr>
        <w:tab/>
        <w:t>Our DP Objectives</w:t>
      </w:r>
      <w:bookmarkEnd w:id="17"/>
      <w:r w:rsidRPr="00745146">
        <w:rPr>
          <w:color w:val="000000" w:themeColor="text1"/>
        </w:rPr>
        <w:t xml:space="preserve"> </w:t>
      </w:r>
    </w:p>
    <w:p w14:paraId="0C083B16" w14:textId="77777777" w:rsidR="00044C26" w:rsidRPr="00745146" w:rsidRDefault="00044C26" w:rsidP="00044C26">
      <w:pPr>
        <w:rPr>
          <w:color w:val="000000" w:themeColor="text1"/>
        </w:rPr>
      </w:pPr>
      <w:r w:rsidRPr="00745146">
        <w:rPr>
          <w:color w:val="000000" w:themeColor="text1"/>
        </w:rPr>
        <w:t>We are committed to making sure that:</w:t>
      </w:r>
    </w:p>
    <w:p w14:paraId="32CF7031" w14:textId="38418449" w:rsidR="00044C26" w:rsidRPr="00745146" w:rsidRDefault="00044C26" w:rsidP="00E11E34">
      <w:pPr>
        <w:ind w:left="720" w:hanging="720"/>
        <w:rPr>
          <w:color w:val="000000" w:themeColor="text1"/>
        </w:rPr>
      </w:pPr>
      <w:r w:rsidRPr="00745146">
        <w:rPr>
          <w:color w:val="000000" w:themeColor="text1"/>
        </w:rPr>
        <w:t>4.1</w:t>
      </w:r>
      <w:r w:rsidRPr="00745146">
        <w:rPr>
          <w:color w:val="000000" w:themeColor="text1"/>
        </w:rPr>
        <w:tab/>
        <w:t xml:space="preserve">Personal data is only processed in keeping with legal data protection principles. The principles </w:t>
      </w:r>
      <w:proofErr w:type="gramStart"/>
      <w:r w:rsidRPr="00745146">
        <w:rPr>
          <w:color w:val="000000" w:themeColor="text1"/>
        </w:rPr>
        <w:t>include:</w:t>
      </w:r>
      <w:proofErr w:type="gramEnd"/>
      <w:r w:rsidRPr="00745146">
        <w:rPr>
          <w:color w:val="000000" w:themeColor="text1"/>
        </w:rPr>
        <w:t xml:space="preserve"> data being processed lawfully, fairly and in a transparent manner; data being processed only for specific, explicit and </w:t>
      </w:r>
      <w:r w:rsidR="00A93E3E" w:rsidRPr="00745146">
        <w:rPr>
          <w:color w:val="000000" w:themeColor="text1"/>
        </w:rPr>
        <w:t xml:space="preserve">valid </w:t>
      </w:r>
      <w:r w:rsidRPr="00745146">
        <w:rPr>
          <w:color w:val="000000" w:themeColor="text1"/>
        </w:rPr>
        <w:t xml:space="preserve">purposes; data being adequate, relevant and accurate; data not being kept longer than is necessary; and data being kept </w:t>
      </w:r>
      <w:proofErr w:type="gramStart"/>
      <w:r w:rsidRPr="00745146">
        <w:rPr>
          <w:color w:val="000000" w:themeColor="text1"/>
        </w:rPr>
        <w:t>secure;</w:t>
      </w:r>
      <w:proofErr w:type="gramEnd"/>
    </w:p>
    <w:p w14:paraId="5B0FE04A" w14:textId="7E411C61" w:rsidR="00044C26" w:rsidRPr="00745146" w:rsidRDefault="00044C26" w:rsidP="00044C26">
      <w:pPr>
        <w:rPr>
          <w:color w:val="000000" w:themeColor="text1"/>
        </w:rPr>
      </w:pPr>
      <w:r w:rsidRPr="00745146">
        <w:rPr>
          <w:color w:val="000000" w:themeColor="text1"/>
        </w:rPr>
        <w:t>4.2</w:t>
      </w:r>
      <w:r w:rsidRPr="00745146">
        <w:rPr>
          <w:color w:val="000000" w:themeColor="text1"/>
        </w:rPr>
        <w:tab/>
        <w:t xml:space="preserve">We adopt a “Privacy by Design” and “Privacy by Default” </w:t>
      </w:r>
      <w:proofErr w:type="gramStart"/>
      <w:r w:rsidRPr="00745146">
        <w:rPr>
          <w:color w:val="000000" w:themeColor="text1"/>
        </w:rPr>
        <w:t>approach;</w:t>
      </w:r>
      <w:proofErr w:type="gramEnd"/>
    </w:p>
    <w:p w14:paraId="0B1C6495" w14:textId="1F42B8C4" w:rsidR="00044C26" w:rsidRPr="00745146" w:rsidRDefault="00044C26" w:rsidP="00044C26">
      <w:pPr>
        <w:rPr>
          <w:color w:val="000000" w:themeColor="text1"/>
        </w:rPr>
      </w:pPr>
      <w:r w:rsidRPr="00745146">
        <w:rPr>
          <w:color w:val="000000" w:themeColor="text1"/>
        </w:rPr>
        <w:t>4.3</w:t>
      </w:r>
      <w:r w:rsidRPr="00745146">
        <w:rPr>
          <w:color w:val="000000" w:themeColor="text1"/>
        </w:rPr>
        <w:tab/>
        <w:t xml:space="preserve">We can demonstrate our accountability and </w:t>
      </w:r>
      <w:proofErr w:type="gramStart"/>
      <w:r w:rsidRPr="00745146">
        <w:rPr>
          <w:color w:val="000000" w:themeColor="text1"/>
        </w:rPr>
        <w:t>compliance;</w:t>
      </w:r>
      <w:proofErr w:type="gramEnd"/>
    </w:p>
    <w:p w14:paraId="5B4B589B" w14:textId="4F6F6EB3" w:rsidR="00044C26" w:rsidRPr="00745146" w:rsidRDefault="00044C26" w:rsidP="00E11E34">
      <w:pPr>
        <w:ind w:left="720" w:hanging="720"/>
        <w:rPr>
          <w:color w:val="000000" w:themeColor="text1"/>
        </w:rPr>
      </w:pPr>
      <w:r w:rsidRPr="00745146">
        <w:rPr>
          <w:color w:val="000000" w:themeColor="text1"/>
        </w:rPr>
        <w:t>4.4</w:t>
      </w:r>
      <w:r w:rsidRPr="00745146">
        <w:rPr>
          <w:color w:val="000000" w:themeColor="text1"/>
        </w:rPr>
        <w:tab/>
        <w:t xml:space="preserve">The people whose data we hold (Data Subjects) understand the ways and reasons why we process their data, and can easily and fairly exercise their rights around their </w:t>
      </w:r>
      <w:proofErr w:type="gramStart"/>
      <w:r w:rsidRPr="00745146">
        <w:rPr>
          <w:color w:val="000000" w:themeColor="text1"/>
        </w:rPr>
        <w:t>data;</w:t>
      </w:r>
      <w:proofErr w:type="gramEnd"/>
      <w:r w:rsidRPr="00745146">
        <w:rPr>
          <w:color w:val="000000" w:themeColor="text1"/>
        </w:rPr>
        <w:t xml:space="preserve"> </w:t>
      </w:r>
    </w:p>
    <w:p w14:paraId="74932027" w14:textId="104056EB" w:rsidR="00044C26" w:rsidRPr="00745146" w:rsidRDefault="00044C26" w:rsidP="00E11E34">
      <w:pPr>
        <w:ind w:left="720" w:hanging="720"/>
        <w:rPr>
          <w:color w:val="000000" w:themeColor="text1"/>
        </w:rPr>
      </w:pPr>
      <w:r w:rsidRPr="00745146">
        <w:rPr>
          <w:color w:val="000000" w:themeColor="text1"/>
        </w:rPr>
        <w:t>4.5</w:t>
      </w:r>
      <w:r w:rsidRPr="00745146">
        <w:rPr>
          <w:color w:val="000000" w:themeColor="text1"/>
        </w:rPr>
        <w:tab/>
        <w:t xml:space="preserve">We only share personal data when it is fair and lawful to do so, and when we share </w:t>
      </w:r>
      <w:proofErr w:type="gramStart"/>
      <w:r w:rsidRPr="00745146">
        <w:rPr>
          <w:color w:val="000000" w:themeColor="text1"/>
        </w:rPr>
        <w:t>data</w:t>
      </w:r>
      <w:proofErr w:type="gramEnd"/>
      <w:r w:rsidRPr="00745146">
        <w:rPr>
          <w:color w:val="000000" w:themeColor="text1"/>
        </w:rPr>
        <w:t xml:space="preserve"> we do it in a safe and secure </w:t>
      </w:r>
      <w:proofErr w:type="gramStart"/>
      <w:r w:rsidRPr="00745146">
        <w:rPr>
          <w:color w:val="000000" w:themeColor="text1"/>
        </w:rPr>
        <w:t>way;</w:t>
      </w:r>
      <w:proofErr w:type="gramEnd"/>
      <w:r w:rsidRPr="00745146">
        <w:rPr>
          <w:color w:val="000000" w:themeColor="text1"/>
        </w:rPr>
        <w:t xml:space="preserve"> </w:t>
      </w:r>
    </w:p>
    <w:p w14:paraId="4B455CF2" w14:textId="0701EB1A" w:rsidR="00044C26" w:rsidRPr="00745146" w:rsidRDefault="00044C26" w:rsidP="00E11E34">
      <w:pPr>
        <w:ind w:left="720" w:hanging="720"/>
        <w:rPr>
          <w:color w:val="000000" w:themeColor="text1"/>
        </w:rPr>
      </w:pPr>
      <w:r w:rsidRPr="00745146">
        <w:rPr>
          <w:color w:val="000000" w:themeColor="text1"/>
        </w:rPr>
        <w:t>4.6</w:t>
      </w:r>
      <w:r w:rsidRPr="00745146">
        <w:rPr>
          <w:color w:val="000000" w:themeColor="text1"/>
        </w:rPr>
        <w:tab/>
        <w:t xml:space="preserve">Data is not transferred outside of the </w:t>
      </w:r>
      <w:r w:rsidR="00BB10E0" w:rsidRPr="00745146">
        <w:rPr>
          <w:color w:val="000000" w:themeColor="text1"/>
        </w:rPr>
        <w:t xml:space="preserve">UK </w:t>
      </w:r>
      <w:r w:rsidRPr="00745146">
        <w:rPr>
          <w:color w:val="000000" w:themeColor="text1"/>
        </w:rPr>
        <w:t>except where the</w:t>
      </w:r>
      <w:r w:rsidR="000855CF" w:rsidRPr="00745146">
        <w:rPr>
          <w:color w:val="000000" w:themeColor="text1"/>
        </w:rPr>
        <w:t xml:space="preserve"> country</w:t>
      </w:r>
      <w:r w:rsidRPr="00745146">
        <w:rPr>
          <w:color w:val="000000" w:themeColor="text1"/>
        </w:rPr>
        <w:t xml:space="preserve"> has an ‘adequacy decision’ or the transfer is covered by ‘appropriate safeguards’, as defined in </w:t>
      </w:r>
      <w:r w:rsidR="0065716C" w:rsidRPr="00745146">
        <w:rPr>
          <w:color w:val="000000" w:themeColor="text1"/>
        </w:rPr>
        <w:t xml:space="preserve">UK </w:t>
      </w:r>
      <w:r w:rsidRPr="00745146">
        <w:rPr>
          <w:color w:val="000000" w:themeColor="text1"/>
        </w:rPr>
        <w:t xml:space="preserve">GDPR Article 46, or there is a specific situation </w:t>
      </w:r>
      <w:r w:rsidR="0065716C" w:rsidRPr="00745146">
        <w:rPr>
          <w:color w:val="000000" w:themeColor="text1"/>
        </w:rPr>
        <w:t xml:space="preserve">that allows the transfer </w:t>
      </w:r>
      <w:r w:rsidRPr="00745146">
        <w:rPr>
          <w:color w:val="000000" w:themeColor="text1"/>
        </w:rPr>
        <w:t xml:space="preserve">as defined by </w:t>
      </w:r>
      <w:r w:rsidR="0065716C" w:rsidRPr="00745146">
        <w:rPr>
          <w:color w:val="000000" w:themeColor="text1"/>
        </w:rPr>
        <w:t xml:space="preserve">UK </w:t>
      </w:r>
      <w:r w:rsidRPr="00745146">
        <w:rPr>
          <w:color w:val="000000" w:themeColor="text1"/>
        </w:rPr>
        <w:t xml:space="preserve">GDPR Article </w:t>
      </w:r>
      <w:proofErr w:type="gramStart"/>
      <w:r w:rsidRPr="00745146">
        <w:rPr>
          <w:color w:val="000000" w:themeColor="text1"/>
        </w:rPr>
        <w:t>49;</w:t>
      </w:r>
      <w:proofErr w:type="gramEnd"/>
    </w:p>
    <w:p w14:paraId="3F0B9598" w14:textId="2508EE85" w:rsidR="00044C26" w:rsidRPr="00745146" w:rsidRDefault="00044C26" w:rsidP="00E11E34">
      <w:pPr>
        <w:ind w:left="720" w:hanging="720"/>
        <w:rPr>
          <w:color w:val="000000" w:themeColor="text1"/>
        </w:rPr>
      </w:pPr>
      <w:r w:rsidRPr="00745146">
        <w:rPr>
          <w:color w:val="000000" w:themeColor="text1"/>
        </w:rPr>
        <w:t>4.7</w:t>
      </w:r>
      <w:r w:rsidRPr="00745146">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Pr="00745146" w:rsidRDefault="00044C26" w:rsidP="00044C26">
      <w:pPr>
        <w:rPr>
          <w:color w:val="000000" w:themeColor="text1"/>
        </w:rPr>
      </w:pPr>
    </w:p>
    <w:p w14:paraId="760B8D21" w14:textId="57F97753" w:rsidR="00044C26" w:rsidRPr="00745146" w:rsidRDefault="000D0609" w:rsidP="000D0609">
      <w:pPr>
        <w:pStyle w:val="Heading1"/>
        <w:rPr>
          <w:color w:val="000000" w:themeColor="text1"/>
        </w:rPr>
      </w:pPr>
      <w:bookmarkStart w:id="18" w:name="_Toc195689714"/>
      <w:r w:rsidRPr="00745146">
        <w:rPr>
          <w:color w:val="000000" w:themeColor="text1"/>
        </w:rPr>
        <w:t>5.</w:t>
      </w:r>
      <w:r w:rsidRPr="00745146">
        <w:rPr>
          <w:color w:val="000000" w:themeColor="text1"/>
        </w:rPr>
        <w:tab/>
      </w:r>
      <w:r w:rsidR="005D584D" w:rsidRPr="00745146">
        <w:rPr>
          <w:color w:val="000000" w:themeColor="text1"/>
        </w:rPr>
        <w:t xml:space="preserve"> </w:t>
      </w:r>
      <w:r w:rsidR="00044C26" w:rsidRPr="00745146">
        <w:rPr>
          <w:color w:val="000000" w:themeColor="text1"/>
        </w:rPr>
        <w:t>Our DP Rules</w:t>
      </w:r>
      <w:bookmarkEnd w:id="18"/>
    </w:p>
    <w:p w14:paraId="34323468" w14:textId="40D18954" w:rsidR="00044C26" w:rsidRPr="00745146" w:rsidRDefault="00426EF0" w:rsidP="00426EF0">
      <w:pPr>
        <w:rPr>
          <w:b/>
          <w:bCs/>
          <w:color w:val="000000" w:themeColor="text1"/>
        </w:rPr>
      </w:pPr>
      <w:r w:rsidRPr="00745146">
        <w:rPr>
          <w:b/>
          <w:bCs/>
          <w:color w:val="000000" w:themeColor="text1"/>
        </w:rPr>
        <w:t>5.1</w:t>
      </w:r>
      <w:r w:rsidRPr="00745146">
        <w:rPr>
          <w:b/>
          <w:bCs/>
          <w:color w:val="000000" w:themeColor="text1"/>
        </w:rPr>
        <w:tab/>
      </w:r>
      <w:r w:rsidR="00044C26" w:rsidRPr="00745146">
        <w:rPr>
          <w:b/>
          <w:bCs/>
          <w:color w:val="000000" w:themeColor="text1"/>
        </w:rPr>
        <w:t>We follow the legal Data Protection Principles:</w:t>
      </w:r>
    </w:p>
    <w:p w14:paraId="051158B8" w14:textId="3345CD6F" w:rsidR="00044C26" w:rsidRPr="00745146" w:rsidRDefault="00044C26" w:rsidP="00044C26">
      <w:pPr>
        <w:rPr>
          <w:color w:val="000000" w:themeColor="text1"/>
        </w:rPr>
      </w:pPr>
      <w:r w:rsidRPr="00745146">
        <w:rPr>
          <w:color w:val="000000" w:themeColor="text1"/>
        </w:rPr>
        <w:t>i.</w:t>
      </w:r>
      <w:r w:rsidRPr="00745146">
        <w:rPr>
          <w:color w:val="000000" w:themeColor="text1"/>
        </w:rPr>
        <w:tab/>
      </w:r>
      <w:r w:rsidRPr="00745146">
        <w:rPr>
          <w:b/>
          <w:bCs/>
          <w:color w:val="000000" w:themeColor="text1"/>
        </w:rPr>
        <w:t>Fair, lawful and transparent processing</w:t>
      </w:r>
      <w:r w:rsidRPr="00745146">
        <w:rPr>
          <w:color w:val="000000" w:themeColor="text1"/>
        </w:rPr>
        <w:t xml:space="preserve">: The reason for processing personal data </w:t>
      </w:r>
      <w:r w:rsidR="008A7C54" w:rsidRPr="00745146">
        <w:rPr>
          <w:color w:val="00B050"/>
        </w:rPr>
        <w:t>will</w:t>
      </w:r>
      <w:r w:rsidRPr="00745146">
        <w:rPr>
          <w:color w:val="000000" w:themeColor="text1"/>
        </w:rPr>
        <w:t xml:space="preserve"> meet one of the legal conditions listed in Article 6 of the </w:t>
      </w:r>
      <w:r w:rsidR="00F33CDC" w:rsidRPr="00745146">
        <w:rPr>
          <w:color w:val="000000" w:themeColor="text1"/>
        </w:rPr>
        <w:t xml:space="preserve">UK </w:t>
      </w:r>
      <w:r w:rsidRPr="00745146">
        <w:rPr>
          <w:color w:val="000000" w:themeColor="text1"/>
        </w:rPr>
        <w:t>GDPR</w:t>
      </w:r>
      <w:r w:rsidR="0077114E" w:rsidRPr="00745146">
        <w:rPr>
          <w:color w:val="000000" w:themeColor="text1"/>
        </w:rPr>
        <w:t xml:space="preserve">. </w:t>
      </w:r>
      <w:r w:rsidRPr="00745146">
        <w:rPr>
          <w:color w:val="000000" w:themeColor="text1"/>
        </w:rPr>
        <w:t xml:space="preserve"> </w:t>
      </w:r>
      <w:r w:rsidR="00F33CDC" w:rsidRPr="00745146">
        <w:rPr>
          <w:color w:val="000000" w:themeColor="text1"/>
        </w:rPr>
        <w:t xml:space="preserve">In addition, </w:t>
      </w:r>
      <w:r w:rsidRPr="00745146">
        <w:rPr>
          <w:color w:val="000000" w:themeColor="text1"/>
        </w:rPr>
        <w:t xml:space="preserve">when “special categories” of personal data are being processed, the purpose </w:t>
      </w:r>
      <w:r w:rsidR="008A7C54" w:rsidRPr="00745146">
        <w:rPr>
          <w:color w:val="00B050"/>
        </w:rPr>
        <w:t>will</w:t>
      </w:r>
      <w:r w:rsidR="008A7C54" w:rsidRPr="00745146">
        <w:rPr>
          <w:color w:val="000000" w:themeColor="text1"/>
        </w:rPr>
        <w:t xml:space="preserve"> </w:t>
      </w:r>
      <w:r w:rsidRPr="00745146">
        <w:rPr>
          <w:color w:val="000000" w:themeColor="text1"/>
        </w:rPr>
        <w:t xml:space="preserve">also meet one of the legal conditions listed in Article 9 of the </w:t>
      </w:r>
      <w:r w:rsidR="001774E3" w:rsidRPr="00745146">
        <w:rPr>
          <w:color w:val="000000" w:themeColor="text1"/>
        </w:rPr>
        <w:t xml:space="preserve">UK </w:t>
      </w:r>
      <w:r w:rsidRPr="00745146">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745146">
        <w:rPr>
          <w:color w:val="000000" w:themeColor="text1"/>
        </w:rPr>
        <w:t>, or genetic and biometric data</w:t>
      </w:r>
      <w:r w:rsidRPr="00745146">
        <w:rPr>
          <w:color w:val="000000" w:themeColor="text1"/>
        </w:rPr>
        <w:t>.</w:t>
      </w:r>
    </w:p>
    <w:p w14:paraId="058543A5" w14:textId="77777777" w:rsidR="00044C26" w:rsidRPr="00745146" w:rsidRDefault="00044C26" w:rsidP="00044C26">
      <w:pPr>
        <w:rPr>
          <w:color w:val="000000" w:themeColor="text1"/>
        </w:rPr>
      </w:pPr>
      <w:r w:rsidRPr="00745146">
        <w:rPr>
          <w:i/>
          <w:iCs/>
          <w:color w:val="000000" w:themeColor="text1"/>
        </w:rPr>
        <w:t>Legal conditions</w:t>
      </w:r>
      <w:r w:rsidRPr="00745146">
        <w:rPr>
          <w:color w:val="000000" w:themeColor="text1"/>
        </w:rPr>
        <w:t>: See Annexe 1 for an explanation of the Legal Conditions for Processing.</w:t>
      </w:r>
    </w:p>
    <w:p w14:paraId="6480B847" w14:textId="1799839A" w:rsidR="00044C26" w:rsidRPr="00745146" w:rsidRDefault="00044C26" w:rsidP="00044C26">
      <w:pPr>
        <w:rPr>
          <w:color w:val="000000" w:themeColor="text1"/>
        </w:rPr>
      </w:pPr>
      <w:r w:rsidRPr="00745146">
        <w:rPr>
          <w:i/>
          <w:iCs/>
          <w:color w:val="000000" w:themeColor="text1"/>
        </w:rPr>
        <w:t>Other legislation</w:t>
      </w:r>
      <w:r w:rsidRPr="00745146">
        <w:rPr>
          <w:color w:val="000000" w:themeColor="text1"/>
        </w:rPr>
        <w:t xml:space="preserve">: All processing </w:t>
      </w:r>
      <w:r w:rsidR="008A7C54" w:rsidRPr="00745146">
        <w:rPr>
          <w:color w:val="00B050"/>
        </w:rPr>
        <w:t>will</w:t>
      </w:r>
      <w:r w:rsidRPr="00745146">
        <w:rPr>
          <w:color w:val="00B050"/>
        </w:rPr>
        <w:t xml:space="preserve"> </w:t>
      </w:r>
      <w:r w:rsidRPr="00745146">
        <w:rPr>
          <w:color w:val="000000" w:themeColor="text1"/>
        </w:rPr>
        <w:t xml:space="preserve">also comply with the other DP Principles and any other relevant legislation, including the DPA 2018 and the Privacy and Electronic Communications Regulations (PECR) as appropriate. Any </w:t>
      </w:r>
      <w:r w:rsidRPr="00745146">
        <w:rPr>
          <w:color w:val="000000" w:themeColor="text1"/>
        </w:rPr>
        <w:lastRenderedPageBreak/>
        <w:t>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745146">
        <w:rPr>
          <w:color w:val="000000" w:themeColor="text1"/>
        </w:rPr>
        <w:t xml:space="preserve"> by email or SMS (“marketing” includes fundraising and similar types of messages, not just selling</w:t>
      </w:r>
      <w:r w:rsidRPr="00745146">
        <w:rPr>
          <w:color w:val="000000" w:themeColor="text1"/>
        </w:rPr>
        <w:t>.</w:t>
      </w:r>
      <w:r w:rsidR="00C3769D" w:rsidRPr="00745146">
        <w:rPr>
          <w:color w:val="000000" w:themeColor="text1"/>
        </w:rPr>
        <w:t>)</w:t>
      </w:r>
    </w:p>
    <w:p w14:paraId="392A637F" w14:textId="77777777" w:rsidR="00044C26" w:rsidRPr="00745146" w:rsidRDefault="00044C26" w:rsidP="00044C26">
      <w:pPr>
        <w:rPr>
          <w:color w:val="000000" w:themeColor="text1"/>
        </w:rPr>
      </w:pPr>
      <w:r w:rsidRPr="00745146">
        <w:rPr>
          <w:i/>
          <w:iCs/>
          <w:color w:val="000000" w:themeColor="text1"/>
        </w:rPr>
        <w:t>Transparency</w:t>
      </w:r>
      <w:r w:rsidRPr="00745146">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77777777" w:rsidR="00044C26" w:rsidRPr="00745146" w:rsidRDefault="00044C26" w:rsidP="00E11E34">
      <w:pPr>
        <w:ind w:left="720" w:hanging="720"/>
        <w:rPr>
          <w:color w:val="000000" w:themeColor="text1"/>
        </w:rPr>
      </w:pPr>
      <w:r w:rsidRPr="00745146">
        <w:rPr>
          <w:color w:val="000000" w:themeColor="text1"/>
        </w:rPr>
        <w:t>ii.</w:t>
      </w:r>
      <w:r w:rsidRPr="00745146">
        <w:rPr>
          <w:color w:val="000000" w:themeColor="text1"/>
        </w:rPr>
        <w:tab/>
      </w:r>
      <w:r w:rsidRPr="00745146">
        <w:rPr>
          <w:b/>
          <w:bCs/>
          <w:color w:val="000000" w:themeColor="text1"/>
        </w:rPr>
        <w:t>Purpose limitations</w:t>
      </w:r>
      <w:r w:rsidRPr="00745146">
        <w:rPr>
          <w:color w:val="000000" w:themeColor="text1"/>
        </w:rPr>
        <w:t>: We only use the data we collect for the reasons we explained in our privacy notice. If we need to use it for another reason, we will inform our data subjects of the new reason for processing before we do it.</w:t>
      </w:r>
    </w:p>
    <w:p w14:paraId="380AE8D8" w14:textId="2104B23A" w:rsidR="00044C26" w:rsidRPr="00745146" w:rsidRDefault="00044C26" w:rsidP="00E11E34">
      <w:pPr>
        <w:ind w:left="720" w:hanging="720"/>
        <w:rPr>
          <w:color w:val="000000" w:themeColor="text1"/>
        </w:rPr>
      </w:pPr>
      <w:r w:rsidRPr="00745146">
        <w:rPr>
          <w:color w:val="000000" w:themeColor="text1"/>
        </w:rPr>
        <w:t>iii.</w:t>
      </w:r>
      <w:r w:rsidRPr="00745146">
        <w:rPr>
          <w:color w:val="000000" w:themeColor="text1"/>
        </w:rPr>
        <w:tab/>
      </w:r>
      <w:r w:rsidRPr="00745146">
        <w:rPr>
          <w:b/>
          <w:bCs/>
          <w:color w:val="000000" w:themeColor="text1"/>
        </w:rPr>
        <w:t>Data limitations</w:t>
      </w:r>
      <w:r w:rsidRPr="00745146">
        <w:rPr>
          <w:color w:val="000000" w:themeColor="text1"/>
        </w:rPr>
        <w:t xml:space="preserve">: We minimise the amount of data that we collect and process, keeping it to only what is necessary for the reasons we are collecting it. We </w:t>
      </w:r>
      <w:r w:rsidR="008A7C54" w:rsidRPr="00745146">
        <w:rPr>
          <w:color w:val="00B050"/>
        </w:rPr>
        <w:t>will</w:t>
      </w:r>
      <w:r w:rsidRPr="00745146">
        <w:rPr>
          <w:color w:val="000000" w:themeColor="text1"/>
        </w:rPr>
        <w:t xml:space="preserve"> never collect or keep any personal data “just in case”. </w:t>
      </w:r>
    </w:p>
    <w:p w14:paraId="15936D47" w14:textId="77777777" w:rsidR="00044C26" w:rsidRPr="00745146" w:rsidRDefault="00044C26" w:rsidP="00E11E34">
      <w:pPr>
        <w:ind w:left="720" w:hanging="720"/>
        <w:rPr>
          <w:color w:val="000000" w:themeColor="text1"/>
        </w:rPr>
      </w:pPr>
      <w:r w:rsidRPr="00745146">
        <w:rPr>
          <w:color w:val="000000" w:themeColor="text1"/>
        </w:rPr>
        <w:t>iv.</w:t>
      </w:r>
      <w:r w:rsidRPr="00745146">
        <w:rPr>
          <w:color w:val="000000" w:themeColor="text1"/>
        </w:rPr>
        <w:tab/>
      </w:r>
      <w:r w:rsidRPr="00745146">
        <w:rPr>
          <w:b/>
          <w:bCs/>
          <w:color w:val="000000" w:themeColor="text1"/>
        </w:rPr>
        <w:t>Data accuracy</w:t>
      </w:r>
      <w:r w:rsidRPr="00745146">
        <w:rPr>
          <w:color w:val="000000" w:themeColor="text1"/>
        </w:rPr>
        <w:t xml:space="preserve">: We will always try to make sure the data we </w:t>
      </w:r>
      <w:proofErr w:type="gramStart"/>
      <w:r w:rsidRPr="00745146">
        <w:rPr>
          <w:color w:val="000000" w:themeColor="text1"/>
        </w:rPr>
        <w:t>collect</w:t>
      </w:r>
      <w:proofErr w:type="gramEnd"/>
      <w:r w:rsidRPr="00745146">
        <w:rPr>
          <w:color w:val="000000" w:themeColor="text1"/>
        </w:rPr>
        <w:t xml:space="preserve"> and hold is </w:t>
      </w:r>
      <w:proofErr w:type="gramStart"/>
      <w:r w:rsidRPr="00745146">
        <w:rPr>
          <w:color w:val="000000" w:themeColor="text1"/>
        </w:rPr>
        <w:t>accurate, and</w:t>
      </w:r>
      <w:proofErr w:type="gramEnd"/>
      <w:r w:rsidRPr="00745146">
        <w:rPr>
          <w:color w:val="000000" w:themeColor="text1"/>
        </w:rPr>
        <w:t xml:space="preserve"> keep it up to date as appropriate. </w:t>
      </w:r>
    </w:p>
    <w:p w14:paraId="53D40938" w14:textId="4043E39E" w:rsidR="00044C26" w:rsidRPr="00745146" w:rsidRDefault="00044C26" w:rsidP="00E11E34">
      <w:pPr>
        <w:ind w:left="720" w:hanging="720"/>
        <w:rPr>
          <w:color w:val="000000" w:themeColor="text1"/>
        </w:rPr>
      </w:pPr>
      <w:r w:rsidRPr="00745146">
        <w:rPr>
          <w:color w:val="000000" w:themeColor="text1"/>
        </w:rPr>
        <w:t>v.</w:t>
      </w:r>
      <w:r w:rsidRPr="00745146">
        <w:rPr>
          <w:color w:val="000000" w:themeColor="text1"/>
        </w:rPr>
        <w:tab/>
      </w:r>
      <w:r w:rsidRPr="00745146">
        <w:rPr>
          <w:b/>
          <w:bCs/>
          <w:color w:val="000000" w:themeColor="text1"/>
        </w:rPr>
        <w:t>Data retention</w:t>
      </w:r>
      <w:r w:rsidRPr="00745146">
        <w:rPr>
          <w:color w:val="000000" w:themeColor="text1"/>
        </w:rPr>
        <w:t>: We only keep personal data for as long as is necessary for the reasons for which we are processing it, and we will be transparent with our data retention schedules which can be found here</w:t>
      </w:r>
      <w:r w:rsidR="00621EA8" w:rsidRPr="00745146">
        <w:rPr>
          <w:color w:val="000000" w:themeColor="text1"/>
        </w:rPr>
        <w:t xml:space="preserve"> </w:t>
      </w:r>
      <w:hyperlink r:id="rId11" w:history="1">
        <w:r w:rsidR="00DD2E9F" w:rsidRPr="00745146">
          <w:rPr>
            <w:rStyle w:val="Hyperlink"/>
          </w:rPr>
          <w:t>https://www.stjohnsbelper.co.uk/policies/</w:t>
        </w:r>
      </w:hyperlink>
      <w:r w:rsidR="00DD2E9F" w:rsidRPr="00745146">
        <w:rPr>
          <w:color w:val="000000" w:themeColor="text1"/>
        </w:rPr>
        <w:t xml:space="preserve"> </w:t>
      </w:r>
      <w:r w:rsidRPr="00745146">
        <w:rPr>
          <w:color w:val="000000" w:themeColor="text1"/>
        </w:rPr>
        <w:t>.  Any individual who purposefully retains data that they do not have</w:t>
      </w:r>
      <w:r w:rsidR="00271840" w:rsidRPr="00745146">
        <w:rPr>
          <w:color w:val="000000" w:themeColor="text1"/>
        </w:rPr>
        <w:t xml:space="preserve"> authority for</w:t>
      </w:r>
      <w:r w:rsidRPr="00745146">
        <w:rPr>
          <w:color w:val="000000" w:themeColor="text1"/>
        </w:rPr>
        <w:t xml:space="preserve"> may be committing an offence under the DPA 2018 Section 170.</w:t>
      </w:r>
    </w:p>
    <w:p w14:paraId="08728DAD" w14:textId="517F9B08" w:rsidR="00044C26" w:rsidRPr="00745146" w:rsidRDefault="00044C26" w:rsidP="00E11E34">
      <w:pPr>
        <w:ind w:left="720" w:hanging="720"/>
        <w:rPr>
          <w:color w:val="000000" w:themeColor="text1"/>
        </w:rPr>
      </w:pPr>
      <w:r w:rsidRPr="00745146">
        <w:rPr>
          <w:color w:val="000000" w:themeColor="text1"/>
        </w:rPr>
        <w:t>vi.</w:t>
      </w:r>
      <w:r w:rsidRPr="00745146">
        <w:rPr>
          <w:color w:val="000000" w:themeColor="text1"/>
        </w:rPr>
        <w:tab/>
      </w:r>
      <w:r w:rsidRPr="00745146">
        <w:rPr>
          <w:b/>
          <w:bCs/>
          <w:color w:val="000000" w:themeColor="text1"/>
        </w:rPr>
        <w:t>Data security &amp; integrity</w:t>
      </w:r>
      <w:r w:rsidRPr="00745146">
        <w:rPr>
          <w:color w:val="000000" w:themeColor="text1"/>
        </w:rPr>
        <w:t xml:space="preserve">: We use both technical and organisational security measures to protect data from unauthorised or unlawful processing, or from accidental loss, destruction or damage. Security measures </w:t>
      </w:r>
      <w:r w:rsidR="008A7C54" w:rsidRPr="00745146">
        <w:rPr>
          <w:color w:val="00B050"/>
        </w:rPr>
        <w:t>will</w:t>
      </w:r>
      <w:r w:rsidRPr="00745146">
        <w:rPr>
          <w:color w:val="000000" w:themeColor="text1"/>
        </w:rPr>
        <w:t xml:space="preserve"> be appropriate to the level of risk involved in the data and the processing. Our measures </w:t>
      </w:r>
      <w:proofErr w:type="gramStart"/>
      <w:r w:rsidRPr="00745146">
        <w:rPr>
          <w:color w:val="000000" w:themeColor="text1"/>
        </w:rPr>
        <w:t>include, but</w:t>
      </w:r>
      <w:proofErr w:type="gramEnd"/>
      <w:r w:rsidRPr="00745146">
        <w:rPr>
          <w:color w:val="000000" w:themeColor="text1"/>
        </w:rPr>
        <w:t xml:space="preserve"> are not limited </w:t>
      </w:r>
      <w:proofErr w:type="gramStart"/>
      <w:r w:rsidRPr="00745146">
        <w:rPr>
          <w:color w:val="000000" w:themeColor="text1"/>
        </w:rPr>
        <w:t>to:</w:t>
      </w:r>
      <w:proofErr w:type="gramEnd"/>
      <w:r w:rsidRPr="00745146">
        <w:rPr>
          <w:color w:val="000000" w:themeColor="text1"/>
        </w:rPr>
        <w:t xml:space="preserve">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745146" w:rsidRDefault="00044C26" w:rsidP="00E11E34">
      <w:pPr>
        <w:ind w:left="720"/>
        <w:rPr>
          <w:color w:val="000000" w:themeColor="text1"/>
        </w:rPr>
      </w:pPr>
      <w:r w:rsidRPr="00745146">
        <w:rPr>
          <w:color w:val="000000" w:themeColor="text1"/>
        </w:rPr>
        <w:t xml:space="preserve">Security </w:t>
      </w:r>
      <w:r w:rsidR="00E91005" w:rsidRPr="00745146">
        <w:rPr>
          <w:color w:val="000000" w:themeColor="text1"/>
        </w:rPr>
        <w:t>is</w:t>
      </w:r>
      <w:r w:rsidRPr="00745146">
        <w:rPr>
          <w:color w:val="000000" w:themeColor="text1"/>
        </w:rPr>
        <w:t xml:space="preserve"> </w:t>
      </w:r>
      <w:proofErr w:type="gramStart"/>
      <w:r w:rsidRPr="00745146">
        <w:rPr>
          <w:color w:val="000000" w:themeColor="text1"/>
        </w:rPr>
        <w:t>considered at all times</w:t>
      </w:r>
      <w:proofErr w:type="gramEnd"/>
      <w:r w:rsidRPr="00745146">
        <w:rPr>
          <w:color w:val="000000" w:themeColor="text1"/>
        </w:rPr>
        <w:t>.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745146" w:rsidRDefault="00044C26" w:rsidP="00E11E34">
      <w:pPr>
        <w:ind w:left="720"/>
        <w:rPr>
          <w:color w:val="000000" w:themeColor="text1"/>
        </w:rPr>
      </w:pPr>
      <w:r w:rsidRPr="00745146">
        <w:rPr>
          <w:color w:val="000000" w:themeColor="text1"/>
        </w:rPr>
        <w:t>Any individual who purposefully re-identifies pseudonymised information without permission may be committing an offence under the DPA 2018 Section 171.</w:t>
      </w:r>
    </w:p>
    <w:p w14:paraId="45BDA07F" w14:textId="0B0F356B" w:rsidR="0063501E" w:rsidRPr="00745146" w:rsidRDefault="00341B31" w:rsidP="00F60EC3">
      <w:pPr>
        <w:ind w:left="720"/>
        <w:rPr>
          <w:color w:val="00B050"/>
        </w:rPr>
      </w:pPr>
      <w:r w:rsidRPr="00745146">
        <w:rPr>
          <w:color w:val="000000" w:themeColor="text1"/>
        </w:rPr>
        <w:t>O</w:t>
      </w:r>
      <w:r w:rsidR="007945FD" w:rsidRPr="00745146">
        <w:rPr>
          <w:color w:val="000000" w:themeColor="text1"/>
        </w:rPr>
        <w:t xml:space="preserve">rganisational </w:t>
      </w:r>
      <w:r w:rsidR="0063501E" w:rsidRPr="00745146">
        <w:rPr>
          <w:color w:val="000000" w:themeColor="text1"/>
        </w:rPr>
        <w:t>measures</w:t>
      </w:r>
      <w:r w:rsidR="007945FD" w:rsidRPr="00745146">
        <w:rPr>
          <w:color w:val="000000" w:themeColor="text1"/>
        </w:rPr>
        <w:t xml:space="preserve"> include extensive staff training. All staff are trained</w:t>
      </w:r>
      <w:r w:rsidR="0063501E" w:rsidRPr="00745146">
        <w:rPr>
          <w:color w:val="000000" w:themeColor="text1"/>
        </w:rPr>
        <w:t>. This training is delivered live and covers all aspects of Data Protection awareness. Key themes are explained, including lawful basis, consent, and breach and subject access request awareness. The training is based on 'lessons learned' from other schools</w:t>
      </w:r>
      <w:r w:rsidR="006B1902" w:rsidRPr="00745146">
        <w:rPr>
          <w:color w:val="000000" w:themeColor="text1"/>
        </w:rPr>
        <w:t xml:space="preserve">, action taken by the ICO and incidents reported in the </w:t>
      </w:r>
      <w:r w:rsidR="0063501E" w:rsidRPr="00745146">
        <w:rPr>
          <w:color w:val="000000" w:themeColor="text1"/>
        </w:rPr>
        <w:t>press</w:t>
      </w:r>
      <w:r w:rsidR="006B1902" w:rsidRPr="00745146">
        <w:rPr>
          <w:color w:val="000000" w:themeColor="text1"/>
        </w:rPr>
        <w:t>.</w:t>
      </w:r>
      <w:r w:rsidR="0063501E" w:rsidRPr="00745146">
        <w:rPr>
          <w:color w:val="000000" w:themeColor="text1"/>
        </w:rPr>
        <w:t xml:space="preserve"> There is discussion, questions and debate. It includes an assessment which </w:t>
      </w:r>
      <w:r w:rsidR="004A336B" w:rsidRPr="00745146">
        <w:t>must</w:t>
      </w:r>
      <w:r w:rsidR="0063501E" w:rsidRPr="00745146">
        <w:rPr>
          <w:color w:val="000000" w:themeColor="text1"/>
        </w:rPr>
        <w:t xml:space="preserve"> be passed (75% is the pass score)</w:t>
      </w:r>
      <w:r w:rsidR="00A43B1B" w:rsidRPr="00745146">
        <w:rPr>
          <w:color w:val="000000" w:themeColor="text1"/>
        </w:rPr>
        <w:t>,</w:t>
      </w:r>
      <w:r w:rsidR="0063501E" w:rsidRPr="00745146">
        <w:rPr>
          <w:color w:val="000000" w:themeColor="text1"/>
        </w:rPr>
        <w:t xml:space="preserve"> </w:t>
      </w:r>
      <w:r w:rsidR="00A43B1B" w:rsidRPr="00745146">
        <w:rPr>
          <w:color w:val="00B050"/>
        </w:rPr>
        <w:t>the school holds a register of attendance and scores</w:t>
      </w:r>
      <w:r w:rsidR="0063501E" w:rsidRPr="00745146">
        <w:rPr>
          <w:color w:val="00B050"/>
        </w:rPr>
        <w:t xml:space="preserve">. </w:t>
      </w:r>
    </w:p>
    <w:p w14:paraId="6E807C33" w14:textId="19B6D990" w:rsidR="0063501E" w:rsidRPr="00745146" w:rsidRDefault="0063501E" w:rsidP="00F60EC3">
      <w:pPr>
        <w:ind w:left="720"/>
        <w:rPr>
          <w:color w:val="000000" w:themeColor="text1"/>
        </w:rPr>
      </w:pPr>
      <w:r w:rsidRPr="00745146">
        <w:rPr>
          <w:color w:val="000000" w:themeColor="text1"/>
        </w:rPr>
        <w:t>This training is delivered in full every two years with refresher updates shared in between. A refresher 'inset' day pre-recorded presentation from the DPO is provided every September.</w:t>
      </w:r>
    </w:p>
    <w:p w14:paraId="73094EA3" w14:textId="3E7236FA" w:rsidR="00070D0E" w:rsidRPr="00745146" w:rsidRDefault="0063501E" w:rsidP="0063501E">
      <w:pPr>
        <w:ind w:left="720"/>
        <w:rPr>
          <w:color w:val="000000" w:themeColor="text1"/>
        </w:rPr>
      </w:pPr>
      <w:r w:rsidRPr="00745146">
        <w:rPr>
          <w:color w:val="000000" w:themeColor="text1"/>
        </w:rPr>
        <w:t>I</w:t>
      </w:r>
      <w:r w:rsidR="007945FD" w:rsidRPr="00745146">
        <w:rPr>
          <w:color w:val="000000" w:themeColor="text1"/>
        </w:rPr>
        <w:t>n addition</w:t>
      </w:r>
      <w:r w:rsidRPr="00745146">
        <w:rPr>
          <w:color w:val="000000" w:themeColor="text1"/>
        </w:rPr>
        <w:t>,</w:t>
      </w:r>
      <w:r w:rsidR="007945FD" w:rsidRPr="00745146">
        <w:rPr>
          <w:color w:val="000000" w:themeColor="text1"/>
        </w:rPr>
        <w:t xml:space="preserve"> there is </w:t>
      </w:r>
      <w:r w:rsidRPr="00745146">
        <w:rPr>
          <w:color w:val="000000" w:themeColor="text1"/>
        </w:rPr>
        <w:t>role-based</w:t>
      </w:r>
      <w:r w:rsidR="007945FD" w:rsidRPr="00745146">
        <w:rPr>
          <w:color w:val="000000" w:themeColor="text1"/>
        </w:rPr>
        <w:t xml:space="preserve"> training for Senior staff,</w:t>
      </w:r>
      <w:r w:rsidR="004A336B" w:rsidRPr="00745146">
        <w:rPr>
          <w:color w:val="000000" w:themeColor="text1"/>
        </w:rPr>
        <w:t xml:space="preserve"> </w:t>
      </w:r>
      <w:r w:rsidR="004A336B" w:rsidRPr="00745146">
        <w:rPr>
          <w:color w:val="00B050"/>
        </w:rPr>
        <w:t>Designated Sa</w:t>
      </w:r>
      <w:r w:rsidR="00A43B1B" w:rsidRPr="00745146">
        <w:rPr>
          <w:color w:val="00B050"/>
        </w:rPr>
        <w:t>feguarding Leads</w:t>
      </w:r>
      <w:r w:rsidR="00A43B1B" w:rsidRPr="00745146">
        <w:rPr>
          <w:color w:val="000000" w:themeColor="text1"/>
        </w:rPr>
        <w:t>,</w:t>
      </w:r>
      <w:r w:rsidR="007945FD" w:rsidRPr="00745146">
        <w:rPr>
          <w:color w:val="000000" w:themeColor="text1"/>
        </w:rPr>
        <w:t xml:space="preserve"> </w:t>
      </w:r>
      <w:proofErr w:type="gramStart"/>
      <w:r w:rsidR="007945FD" w:rsidRPr="00745146">
        <w:rPr>
          <w:color w:val="00B050"/>
        </w:rPr>
        <w:t>Governors</w:t>
      </w:r>
      <w:proofErr w:type="gramEnd"/>
      <w:r w:rsidR="002F34CE" w:rsidRPr="00745146">
        <w:rPr>
          <w:color w:val="00B050"/>
        </w:rPr>
        <w:t xml:space="preserve"> </w:t>
      </w:r>
      <w:r w:rsidR="007945FD" w:rsidRPr="00745146">
        <w:rPr>
          <w:color w:val="000000" w:themeColor="text1"/>
        </w:rPr>
        <w:t xml:space="preserve">midday supervisors and other casual </w:t>
      </w:r>
      <w:r w:rsidRPr="00745146">
        <w:rPr>
          <w:color w:val="000000" w:themeColor="text1"/>
        </w:rPr>
        <w:t xml:space="preserve">staff. </w:t>
      </w:r>
    </w:p>
    <w:p w14:paraId="4879FEED" w14:textId="4EDEBCA2" w:rsidR="0063501E" w:rsidRPr="00745146" w:rsidRDefault="006B1902" w:rsidP="0063501E">
      <w:pPr>
        <w:ind w:left="720"/>
        <w:rPr>
          <w:color w:val="000000" w:themeColor="text1"/>
        </w:rPr>
      </w:pPr>
      <w:r w:rsidRPr="00745146">
        <w:rPr>
          <w:color w:val="000000" w:themeColor="text1"/>
        </w:rPr>
        <w:t>Specific</w:t>
      </w:r>
      <w:r w:rsidR="0063501E" w:rsidRPr="00745146">
        <w:rPr>
          <w:color w:val="000000" w:themeColor="text1"/>
        </w:rPr>
        <w:t xml:space="preserve"> areas of compliance are addressed in</w:t>
      </w:r>
      <w:r w:rsidRPr="00745146">
        <w:rPr>
          <w:color w:val="000000" w:themeColor="text1"/>
        </w:rPr>
        <w:t xml:space="preserve"> a Bitesize suite of short courses, accessed regularly by relevant staff.</w:t>
      </w:r>
    </w:p>
    <w:p w14:paraId="185F5FE8" w14:textId="77777777" w:rsidR="00044C26" w:rsidRPr="00745146" w:rsidRDefault="00044C26" w:rsidP="00044C26">
      <w:pPr>
        <w:rPr>
          <w:color w:val="000000" w:themeColor="text1"/>
        </w:rPr>
      </w:pPr>
    </w:p>
    <w:p w14:paraId="1DEF18BB" w14:textId="07375A85" w:rsidR="00044C26" w:rsidRPr="00745146" w:rsidRDefault="00044C26" w:rsidP="007E751D">
      <w:pPr>
        <w:rPr>
          <w:b/>
          <w:bCs/>
          <w:color w:val="000000" w:themeColor="text1"/>
        </w:rPr>
      </w:pPr>
      <w:r w:rsidRPr="00745146">
        <w:rPr>
          <w:b/>
          <w:bCs/>
          <w:color w:val="000000" w:themeColor="text1"/>
        </w:rPr>
        <w:lastRenderedPageBreak/>
        <w:t>5.2</w:t>
      </w:r>
      <w:r w:rsidRPr="00745146">
        <w:rPr>
          <w:b/>
          <w:bCs/>
          <w:color w:val="000000" w:themeColor="text1"/>
        </w:rPr>
        <w:tab/>
        <w:t xml:space="preserve">Privacy by Design &amp; Default </w:t>
      </w:r>
    </w:p>
    <w:p w14:paraId="7894826A" w14:textId="779A0732" w:rsidR="00044C26" w:rsidRPr="00745146" w:rsidRDefault="00044C26" w:rsidP="00044C26">
      <w:pPr>
        <w:rPr>
          <w:color w:val="000000" w:themeColor="text1"/>
        </w:rPr>
      </w:pPr>
      <w:r w:rsidRPr="00745146">
        <w:rPr>
          <w:color w:val="000000" w:themeColor="text1"/>
        </w:rPr>
        <w:t>When we are planning projects or new ways of working that involve processing of personal data, we will consider the data protection implications, and how to make sure we meet legal and good practice requirements, from the planning stages, and keep a record of the outcomes.</w:t>
      </w:r>
    </w:p>
    <w:p w14:paraId="745C1D75" w14:textId="10A5254E" w:rsidR="00044C26" w:rsidRPr="00745146" w:rsidRDefault="00044C26" w:rsidP="00044C26">
      <w:pPr>
        <w:rPr>
          <w:color w:val="000000" w:themeColor="text1"/>
        </w:rPr>
      </w:pPr>
      <w:r w:rsidRPr="00745146">
        <w:rPr>
          <w:color w:val="000000" w:themeColor="text1"/>
        </w:rPr>
        <w:t xml:space="preserve">For particularly high-risk processing, whether from a new or adapted way of working with personal data, we will do this using </w:t>
      </w:r>
      <w:r w:rsidR="004515E5" w:rsidRPr="00745146">
        <w:rPr>
          <w:color w:val="000000" w:themeColor="text1"/>
        </w:rPr>
        <w:t xml:space="preserve">formal </w:t>
      </w:r>
      <w:r w:rsidRPr="00745146">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745146" w:rsidRDefault="00044C26" w:rsidP="00044C26">
      <w:pPr>
        <w:rPr>
          <w:strike/>
          <w:color w:val="000000" w:themeColor="text1"/>
        </w:rPr>
      </w:pPr>
      <w:r w:rsidRPr="00745146">
        <w:rPr>
          <w:color w:val="000000" w:themeColor="text1"/>
        </w:rPr>
        <w:t>High risk processing includes processing the data of children</w:t>
      </w:r>
      <w:r w:rsidR="00196EB5" w:rsidRPr="00745146">
        <w:rPr>
          <w:color w:val="000000" w:themeColor="text1"/>
        </w:rPr>
        <w:t xml:space="preserve">, especially if </w:t>
      </w:r>
      <w:r w:rsidR="004975FF" w:rsidRPr="00745146">
        <w:rPr>
          <w:color w:val="000000" w:themeColor="text1"/>
        </w:rPr>
        <w:t>processing special categories of data about children.</w:t>
      </w:r>
      <w:r w:rsidRPr="00745146">
        <w:rPr>
          <w:strike/>
          <w:color w:val="000000" w:themeColor="text1"/>
        </w:rPr>
        <w:t xml:space="preserve"> </w:t>
      </w:r>
    </w:p>
    <w:p w14:paraId="102869CC" w14:textId="14AAC866" w:rsidR="004975FF" w:rsidRPr="00745146" w:rsidRDefault="004975FF" w:rsidP="00426EF0">
      <w:pPr>
        <w:rPr>
          <w:color w:val="000000" w:themeColor="text1"/>
        </w:rPr>
      </w:pPr>
      <w:r w:rsidRPr="00745146">
        <w:rPr>
          <w:color w:val="000000" w:themeColor="text1"/>
        </w:rPr>
        <w:t>A DPIA is always required before setting up CCTV</w:t>
      </w:r>
      <w:r w:rsidR="007324BF" w:rsidRPr="00745146">
        <w:rPr>
          <w:color w:val="000000" w:themeColor="text1"/>
        </w:rPr>
        <w:t xml:space="preserve"> or biometric</w:t>
      </w:r>
      <w:r w:rsidRPr="00745146">
        <w:rPr>
          <w:color w:val="000000" w:themeColor="text1"/>
        </w:rPr>
        <w:t xml:space="preserve"> systems, or similar tracking </w:t>
      </w:r>
      <w:r w:rsidR="003620E9" w:rsidRPr="00745146">
        <w:rPr>
          <w:color w:val="000000" w:themeColor="text1"/>
        </w:rPr>
        <w:t>technologies.</w:t>
      </w:r>
    </w:p>
    <w:p w14:paraId="37F4EC71" w14:textId="4805B8AB" w:rsidR="00426EF0" w:rsidRPr="00745146" w:rsidRDefault="00044C26" w:rsidP="00426EF0">
      <w:pPr>
        <w:rPr>
          <w:color w:val="000000" w:themeColor="text1"/>
        </w:rPr>
      </w:pPr>
      <w:r w:rsidRPr="00745146">
        <w:rPr>
          <w:color w:val="000000" w:themeColor="text1"/>
        </w:rPr>
        <w:t xml:space="preserve">A DPIA may be carried out </w:t>
      </w:r>
      <w:r w:rsidR="00196EB5" w:rsidRPr="00745146">
        <w:rPr>
          <w:color w:val="000000" w:themeColor="text1"/>
        </w:rPr>
        <w:t xml:space="preserve">retroactively </w:t>
      </w:r>
      <w:r w:rsidRPr="00745146">
        <w:rPr>
          <w:color w:val="000000" w:themeColor="text1"/>
        </w:rPr>
        <w:t>to decide if changes or new controls are needed for existing ways of working.</w:t>
      </w:r>
    </w:p>
    <w:p w14:paraId="64B01D11" w14:textId="7B9CC6DF" w:rsidR="00044C26" w:rsidRPr="00745146" w:rsidRDefault="00426EF0" w:rsidP="00B256E1">
      <w:pPr>
        <w:ind w:left="720" w:hanging="720"/>
        <w:rPr>
          <w:color w:val="000000" w:themeColor="text1"/>
        </w:rPr>
      </w:pPr>
      <w:r w:rsidRPr="00745146">
        <w:rPr>
          <w:color w:val="000000" w:themeColor="text1"/>
        </w:rPr>
        <w:t xml:space="preserve">5.3 </w:t>
      </w:r>
      <w:r w:rsidRPr="00745146">
        <w:rPr>
          <w:color w:val="000000" w:themeColor="text1"/>
        </w:rPr>
        <w:tab/>
      </w:r>
      <w:r w:rsidR="00044C26" w:rsidRPr="00745146">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745146" w:rsidRDefault="00044C26" w:rsidP="00B256E1">
      <w:pPr>
        <w:ind w:left="720"/>
        <w:rPr>
          <w:color w:val="000000" w:themeColor="text1"/>
        </w:rPr>
      </w:pPr>
      <w:r w:rsidRPr="00745146">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745146">
        <w:rPr>
          <w:color w:val="000000" w:themeColor="text1"/>
        </w:rPr>
        <w:t xml:space="preserve"> organisations</w:t>
      </w:r>
      <w:r w:rsidRPr="00745146">
        <w:rPr>
          <w:color w:val="000000" w:themeColor="text1"/>
        </w:rPr>
        <w:t xml:space="preserve"> the data is shared with, including any transfers outside of the</w:t>
      </w:r>
      <w:r w:rsidR="000C7289" w:rsidRPr="00745146">
        <w:rPr>
          <w:color w:val="000000" w:themeColor="text1"/>
        </w:rPr>
        <w:t xml:space="preserve"> UK</w:t>
      </w:r>
      <w:r w:rsidRPr="00745146">
        <w:rPr>
          <w:color w:val="000000" w:themeColor="text1"/>
        </w:rPr>
        <w:t xml:space="preserve">, and the safeguards in place if data is transferred outside the </w:t>
      </w:r>
      <w:r w:rsidR="000C7289" w:rsidRPr="00745146">
        <w:rPr>
          <w:color w:val="000000" w:themeColor="text1"/>
        </w:rPr>
        <w:t>UK</w:t>
      </w:r>
      <w:r w:rsidR="0077114E" w:rsidRPr="00745146">
        <w:rPr>
          <w:color w:val="000000" w:themeColor="text1"/>
        </w:rPr>
        <w:t>.</w:t>
      </w:r>
    </w:p>
    <w:p w14:paraId="708A51D6" w14:textId="77777777" w:rsidR="00044C26" w:rsidRPr="00745146" w:rsidRDefault="00044C26" w:rsidP="00044C26">
      <w:pPr>
        <w:rPr>
          <w:color w:val="000000" w:themeColor="text1"/>
        </w:rPr>
      </w:pPr>
    </w:p>
    <w:p w14:paraId="057276A2" w14:textId="654762A8" w:rsidR="00044C26" w:rsidRPr="00745146" w:rsidRDefault="000D0609" w:rsidP="000D0609">
      <w:pPr>
        <w:pStyle w:val="Heading1"/>
        <w:rPr>
          <w:color w:val="000000" w:themeColor="text1"/>
        </w:rPr>
      </w:pPr>
      <w:bookmarkStart w:id="19" w:name="_Toc195689715"/>
      <w:r w:rsidRPr="00745146">
        <w:rPr>
          <w:color w:val="000000" w:themeColor="text1"/>
        </w:rPr>
        <w:t>6.</w:t>
      </w:r>
      <w:r w:rsidR="00426EF0" w:rsidRPr="00745146">
        <w:rPr>
          <w:color w:val="000000" w:themeColor="text1"/>
        </w:rPr>
        <w:tab/>
      </w:r>
      <w:bookmarkStart w:id="20" w:name="_Ref64973783"/>
      <w:r w:rsidR="00044C26" w:rsidRPr="00745146">
        <w:rPr>
          <w:color w:val="000000" w:themeColor="text1"/>
        </w:rPr>
        <w:t>Rights:</w:t>
      </w:r>
      <w:bookmarkEnd w:id="20"/>
      <w:bookmarkEnd w:id="19"/>
      <w:r w:rsidR="00044C26" w:rsidRPr="00745146">
        <w:rPr>
          <w:color w:val="000000" w:themeColor="text1"/>
        </w:rPr>
        <w:t xml:space="preserve"> </w:t>
      </w:r>
    </w:p>
    <w:p w14:paraId="133DC9F2" w14:textId="77777777" w:rsidR="00044C26" w:rsidRPr="00745146" w:rsidRDefault="00044C26" w:rsidP="00044C26">
      <w:pPr>
        <w:rPr>
          <w:color w:val="000000" w:themeColor="text1"/>
        </w:rPr>
      </w:pPr>
      <w:r w:rsidRPr="00745146">
        <w:rPr>
          <w:color w:val="000000" w:themeColor="text1"/>
        </w:rPr>
        <w:t>We process personal data in line with the legal rights of data subjects’, including their right to:</w:t>
      </w:r>
    </w:p>
    <w:p w14:paraId="4478F905" w14:textId="77777777" w:rsidR="00044C26" w:rsidRPr="00745146" w:rsidRDefault="00044C26" w:rsidP="00B256E1">
      <w:pPr>
        <w:ind w:left="720" w:hanging="720"/>
        <w:rPr>
          <w:color w:val="000000" w:themeColor="text1"/>
        </w:rPr>
      </w:pPr>
      <w:r w:rsidRPr="00745146">
        <w:rPr>
          <w:color w:val="000000" w:themeColor="text1"/>
        </w:rPr>
        <w:t>•</w:t>
      </w:r>
      <w:r w:rsidRPr="00745146">
        <w:rPr>
          <w:color w:val="000000" w:themeColor="text1"/>
        </w:rPr>
        <w:tab/>
        <w:t xml:space="preserve">Be informed about their data being processed, which links to the first DP Principle of fair, lawful and transparent </w:t>
      </w:r>
      <w:proofErr w:type="gramStart"/>
      <w:r w:rsidRPr="00745146">
        <w:rPr>
          <w:color w:val="000000" w:themeColor="text1"/>
        </w:rPr>
        <w:t>processing;</w:t>
      </w:r>
      <w:proofErr w:type="gramEnd"/>
    </w:p>
    <w:p w14:paraId="6FF5FFD1" w14:textId="77777777" w:rsidR="00044C26" w:rsidRPr="00745146" w:rsidRDefault="00044C26" w:rsidP="00B256E1">
      <w:pPr>
        <w:ind w:left="720" w:hanging="720"/>
        <w:rPr>
          <w:color w:val="000000" w:themeColor="text1"/>
        </w:rPr>
      </w:pPr>
      <w:r w:rsidRPr="00745146">
        <w:rPr>
          <w:color w:val="000000" w:themeColor="text1"/>
        </w:rPr>
        <w:t>•</w:t>
      </w:r>
      <w:r w:rsidRPr="00745146">
        <w:rPr>
          <w:color w:val="000000" w:themeColor="text1"/>
        </w:rPr>
        <w:tab/>
        <w:t>Request access to their data that we hold (sometimes requests are known as [Data] Subject Access Requests, or DSARs or SARs</w:t>
      </w:r>
      <w:proofErr w:type="gramStart"/>
      <w:r w:rsidRPr="00745146">
        <w:rPr>
          <w:color w:val="000000" w:themeColor="text1"/>
        </w:rPr>
        <w:t>);</w:t>
      </w:r>
      <w:proofErr w:type="gramEnd"/>
    </w:p>
    <w:p w14:paraId="4B63EE4F"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Ask for inaccurate data to be </w:t>
      </w:r>
      <w:proofErr w:type="gramStart"/>
      <w:r w:rsidRPr="00745146">
        <w:rPr>
          <w:color w:val="000000" w:themeColor="text1"/>
        </w:rPr>
        <w:t>rectified;</w:t>
      </w:r>
      <w:proofErr w:type="gramEnd"/>
      <w:r w:rsidRPr="00745146">
        <w:rPr>
          <w:color w:val="000000" w:themeColor="text1"/>
        </w:rPr>
        <w:t xml:space="preserve"> </w:t>
      </w:r>
    </w:p>
    <w:p w14:paraId="53BA306E"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Ask for data to be erased (sometimes known as the “right to be forgotten”), in limited </w:t>
      </w:r>
      <w:proofErr w:type="gramStart"/>
      <w:r w:rsidRPr="00745146">
        <w:rPr>
          <w:color w:val="000000" w:themeColor="text1"/>
        </w:rPr>
        <w:t>circumstances;</w:t>
      </w:r>
      <w:proofErr w:type="gramEnd"/>
    </w:p>
    <w:p w14:paraId="28E0BCBC"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Restrict processing of their data, in limited </w:t>
      </w:r>
      <w:proofErr w:type="gramStart"/>
      <w:r w:rsidRPr="00745146">
        <w:rPr>
          <w:color w:val="000000" w:themeColor="text1"/>
        </w:rPr>
        <w:t>circumstances;</w:t>
      </w:r>
      <w:proofErr w:type="gramEnd"/>
    </w:p>
    <w:p w14:paraId="50B54ACB" w14:textId="77777777" w:rsidR="00044C26" w:rsidRPr="00745146" w:rsidRDefault="00044C26" w:rsidP="00B256E1">
      <w:pPr>
        <w:ind w:left="720" w:hanging="720"/>
        <w:rPr>
          <w:color w:val="000000" w:themeColor="text1"/>
        </w:rPr>
      </w:pPr>
      <w:r w:rsidRPr="00745146">
        <w:rPr>
          <w:color w:val="000000" w:themeColor="text1"/>
        </w:rPr>
        <w:t>•</w:t>
      </w:r>
      <w:r w:rsidRPr="00745146">
        <w:rPr>
          <w:color w:val="000000" w:themeColor="text1"/>
        </w:rPr>
        <w:tab/>
        <w:t xml:space="preserve">Object to the processing, in some circumstances, including stopping their data being used for direct </w:t>
      </w:r>
      <w:proofErr w:type="gramStart"/>
      <w:r w:rsidRPr="00745146">
        <w:rPr>
          <w:color w:val="000000" w:themeColor="text1"/>
        </w:rPr>
        <w:t>marketing;</w:t>
      </w:r>
      <w:proofErr w:type="gramEnd"/>
      <w:r w:rsidRPr="00745146">
        <w:rPr>
          <w:color w:val="000000" w:themeColor="text1"/>
        </w:rPr>
        <w:t xml:space="preserve"> </w:t>
      </w:r>
    </w:p>
    <w:p w14:paraId="5603270F" w14:textId="77777777" w:rsidR="00044C26" w:rsidRPr="00745146" w:rsidRDefault="00044C26" w:rsidP="00B256E1">
      <w:pPr>
        <w:ind w:left="720" w:hanging="720"/>
        <w:rPr>
          <w:color w:val="000000" w:themeColor="text1"/>
        </w:rPr>
      </w:pPr>
      <w:r w:rsidRPr="00745146">
        <w:rPr>
          <w:color w:val="000000" w:themeColor="text1"/>
        </w:rPr>
        <w:t>•</w:t>
      </w:r>
      <w:r w:rsidRPr="00745146">
        <w:rPr>
          <w:color w:val="000000" w:themeColor="text1"/>
        </w:rPr>
        <w:tab/>
        <w:t xml:space="preserve">Data portability, which means to receive copies of some of their data in a format that can be easily used by another organisation or </w:t>
      </w:r>
      <w:proofErr w:type="gramStart"/>
      <w:r w:rsidRPr="00745146">
        <w:rPr>
          <w:color w:val="000000" w:themeColor="text1"/>
        </w:rPr>
        <w:t>person;</w:t>
      </w:r>
      <w:proofErr w:type="gramEnd"/>
    </w:p>
    <w:p w14:paraId="51FE5812" w14:textId="77777777" w:rsidR="00044C26" w:rsidRPr="00745146" w:rsidRDefault="00044C26" w:rsidP="00B256E1">
      <w:pPr>
        <w:ind w:left="720" w:hanging="720"/>
        <w:rPr>
          <w:color w:val="000000" w:themeColor="text1"/>
        </w:rPr>
      </w:pPr>
      <w:r w:rsidRPr="00745146">
        <w:rPr>
          <w:color w:val="000000" w:themeColor="text1"/>
        </w:rPr>
        <w:t>•</w:t>
      </w:r>
      <w:r w:rsidRPr="00745146">
        <w:rPr>
          <w:color w:val="000000" w:themeColor="text1"/>
        </w:rPr>
        <w:tab/>
        <w:t xml:space="preserve">Not be subject to automated decision making or profiling, if it has legal effects or similarly significant effects on the data </w:t>
      </w:r>
      <w:proofErr w:type="gramStart"/>
      <w:r w:rsidRPr="00745146">
        <w:rPr>
          <w:color w:val="000000" w:themeColor="text1"/>
        </w:rPr>
        <w:t>subjects;</w:t>
      </w:r>
      <w:proofErr w:type="gramEnd"/>
    </w:p>
    <w:p w14:paraId="25857A6A"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Withdraw consent when we are relying on consent to process their </w:t>
      </w:r>
      <w:proofErr w:type="gramStart"/>
      <w:r w:rsidRPr="00745146">
        <w:rPr>
          <w:color w:val="000000" w:themeColor="text1"/>
        </w:rPr>
        <w:t>data;</w:t>
      </w:r>
      <w:proofErr w:type="gramEnd"/>
    </w:p>
    <w:p w14:paraId="0CB6001D" w14:textId="1B456AAB" w:rsidR="00044C26" w:rsidRPr="00745146" w:rsidRDefault="00044C26" w:rsidP="00044C26">
      <w:pPr>
        <w:rPr>
          <w:color w:val="000000" w:themeColor="text1"/>
        </w:rPr>
      </w:pPr>
      <w:r w:rsidRPr="00745146">
        <w:rPr>
          <w:color w:val="000000" w:themeColor="text1"/>
        </w:rPr>
        <w:lastRenderedPageBreak/>
        <w:t>•</w:t>
      </w:r>
      <w:r w:rsidRPr="00745146">
        <w:rPr>
          <w:color w:val="000000" w:themeColor="text1"/>
        </w:rPr>
        <w:tab/>
        <w:t xml:space="preserve">Make a complaint to the ICO or seek to enforce their </w:t>
      </w:r>
      <w:r w:rsidR="006C2871" w:rsidRPr="00745146">
        <w:rPr>
          <w:color w:val="000000" w:themeColor="text1"/>
        </w:rPr>
        <w:t xml:space="preserve">data-related </w:t>
      </w:r>
      <w:r w:rsidRPr="00745146">
        <w:rPr>
          <w:color w:val="000000" w:themeColor="text1"/>
        </w:rPr>
        <w:t xml:space="preserve">rights through the courts.  </w:t>
      </w:r>
    </w:p>
    <w:p w14:paraId="3D2F1694" w14:textId="77777777" w:rsidR="00044C26" w:rsidRPr="00745146" w:rsidRDefault="00044C26" w:rsidP="00044C26">
      <w:pPr>
        <w:rPr>
          <w:color w:val="000000" w:themeColor="text1"/>
        </w:rPr>
      </w:pPr>
      <w:r w:rsidRPr="00745146">
        <w:rPr>
          <w:color w:val="000000" w:themeColor="text1"/>
        </w:rPr>
        <w:t xml:space="preserve">We will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w:t>
      </w:r>
      <w:proofErr w:type="gramStart"/>
      <w:r w:rsidRPr="00745146">
        <w:rPr>
          <w:color w:val="000000" w:themeColor="text1"/>
        </w:rPr>
        <w:t>a number of</w:t>
      </w:r>
      <w:proofErr w:type="gramEnd"/>
      <w:r w:rsidRPr="00745146">
        <w:rPr>
          <w:color w:val="000000" w:themeColor="text1"/>
        </w:rPr>
        <w:t xml:space="preserve"> exemptions in the DPA 2018 apply to SARs, meaning we can withhold some information in some situations.</w:t>
      </w:r>
    </w:p>
    <w:p w14:paraId="5281EE87" w14:textId="5713A717" w:rsidR="00044C26" w:rsidRPr="00745146" w:rsidRDefault="00044C26" w:rsidP="00044C26">
      <w:pPr>
        <w:rPr>
          <w:color w:val="000000" w:themeColor="text1"/>
        </w:rPr>
      </w:pPr>
      <w:r w:rsidRPr="00745146">
        <w:rPr>
          <w:color w:val="000000" w:themeColor="text1"/>
        </w:rPr>
        <w:t xml:space="preserve">In responding to </w:t>
      </w:r>
      <w:r w:rsidR="00A43B1B" w:rsidRPr="00745146">
        <w:rPr>
          <w:color w:val="000000" w:themeColor="text1"/>
        </w:rPr>
        <w:t>requests,</w:t>
      </w:r>
      <w:r w:rsidRPr="00745146">
        <w:rPr>
          <w:color w:val="000000" w:themeColor="text1"/>
        </w:rPr>
        <w:t xml:space="preserve"> we also explain to data subjects they have the right to make a complaint to the ICO or seek to enforce their rights through the courts.</w:t>
      </w:r>
    </w:p>
    <w:p w14:paraId="5DA884D0" w14:textId="328DF4BB" w:rsidR="00044C26" w:rsidRPr="00745146" w:rsidRDefault="00044C26" w:rsidP="00044C26">
      <w:pPr>
        <w:rPr>
          <w:color w:val="000000" w:themeColor="text1"/>
        </w:rPr>
      </w:pPr>
      <w:r w:rsidRPr="00745146">
        <w:rPr>
          <w:color w:val="000000" w:themeColor="text1"/>
        </w:rPr>
        <w:t>Any individual who purposefully alters, defaces, blocks, erases, destroys or conceals information to prevent it being provided</w:t>
      </w:r>
      <w:r w:rsidR="00C91B40" w:rsidRPr="00745146">
        <w:rPr>
          <w:color w:val="000000" w:themeColor="text1"/>
        </w:rPr>
        <w:t xml:space="preserve"> in a SAR</w:t>
      </w:r>
      <w:r w:rsidRPr="00745146">
        <w:rPr>
          <w:color w:val="000000" w:themeColor="text1"/>
        </w:rPr>
        <w:t xml:space="preserve"> to a data subject who has requested it, and has a right to receive it, may be committing an offence under the DPA 2018 Section 173.</w:t>
      </w:r>
    </w:p>
    <w:p w14:paraId="7208F12C" w14:textId="77777777" w:rsidR="00044C26" w:rsidRPr="00745146" w:rsidRDefault="00044C26" w:rsidP="00044C26">
      <w:pPr>
        <w:rPr>
          <w:color w:val="000000" w:themeColor="text1"/>
        </w:rPr>
      </w:pPr>
    </w:p>
    <w:p w14:paraId="5C192197" w14:textId="75E05ECE" w:rsidR="00044C26" w:rsidRPr="00745146" w:rsidRDefault="000D0609" w:rsidP="000D0609">
      <w:pPr>
        <w:pStyle w:val="Heading1"/>
        <w:rPr>
          <w:color w:val="000000" w:themeColor="text1"/>
        </w:rPr>
      </w:pPr>
      <w:bookmarkStart w:id="21" w:name="_Toc195689716"/>
      <w:r w:rsidRPr="00745146">
        <w:rPr>
          <w:color w:val="000000" w:themeColor="text1"/>
        </w:rPr>
        <w:t>7.</w:t>
      </w:r>
      <w:r w:rsidR="00426EF0" w:rsidRPr="00745146">
        <w:rPr>
          <w:color w:val="000000" w:themeColor="text1"/>
        </w:rPr>
        <w:tab/>
      </w:r>
      <w:r w:rsidR="00044C26" w:rsidRPr="00745146">
        <w:rPr>
          <w:color w:val="000000" w:themeColor="text1"/>
        </w:rPr>
        <w:t>Data sharing</w:t>
      </w:r>
      <w:bookmarkEnd w:id="21"/>
    </w:p>
    <w:p w14:paraId="37A634AE" w14:textId="02C147C1" w:rsidR="00044C26" w:rsidRPr="00745146" w:rsidRDefault="00044C26" w:rsidP="000D0609">
      <w:pPr>
        <w:pStyle w:val="ListParagraph"/>
        <w:numPr>
          <w:ilvl w:val="1"/>
          <w:numId w:val="17"/>
        </w:numPr>
        <w:rPr>
          <w:b/>
          <w:bCs/>
          <w:color w:val="000000" w:themeColor="text1"/>
        </w:rPr>
      </w:pPr>
      <w:r w:rsidRPr="00745146">
        <w:rPr>
          <w:b/>
          <w:bCs/>
          <w:color w:val="000000" w:themeColor="text1"/>
        </w:rPr>
        <w:t xml:space="preserve">Data Processors: </w:t>
      </w:r>
    </w:p>
    <w:p w14:paraId="7E3FD5B1" w14:textId="0C098C98" w:rsidR="00044C26" w:rsidRPr="00745146" w:rsidRDefault="00044C26" w:rsidP="00044C26">
      <w:pPr>
        <w:rPr>
          <w:color w:val="000000" w:themeColor="text1"/>
        </w:rPr>
      </w:pPr>
      <w:r w:rsidRPr="00745146">
        <w:rPr>
          <w:color w:val="000000" w:themeColor="text1"/>
        </w:rPr>
        <w:t xml:space="preserve">We rely on the services of </w:t>
      </w:r>
      <w:proofErr w:type="gramStart"/>
      <w:r w:rsidRPr="00745146">
        <w:rPr>
          <w:color w:val="000000" w:themeColor="text1"/>
        </w:rPr>
        <w:t>a number of</w:t>
      </w:r>
      <w:proofErr w:type="gramEnd"/>
      <w:r w:rsidRPr="00745146">
        <w:rPr>
          <w:color w:val="000000" w:themeColor="text1"/>
        </w:rPr>
        <w:t xml:space="preserve"> external</w:t>
      </w:r>
      <w:r w:rsidR="003C0B98" w:rsidRPr="00745146">
        <w:rPr>
          <w:color w:val="000000" w:themeColor="text1"/>
        </w:rPr>
        <w:t xml:space="preserve"> organisations</w:t>
      </w:r>
      <w:r w:rsidRPr="00745146">
        <w:rPr>
          <w:color w:val="000000" w:themeColor="text1"/>
        </w:rPr>
        <w:t xml:space="preserve"> to support our work (both management and curriculum).  These</w:t>
      </w:r>
      <w:r w:rsidRPr="00745146">
        <w:rPr>
          <w:strike/>
          <w:color w:val="000000" w:themeColor="text1"/>
        </w:rPr>
        <w:t xml:space="preserve"> </w:t>
      </w:r>
      <w:r w:rsidRPr="00745146">
        <w:rPr>
          <w:color w:val="000000" w:themeColor="text1"/>
        </w:rPr>
        <w:t>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will require contractors and their staff to comply with this DP Policy.</w:t>
      </w:r>
    </w:p>
    <w:p w14:paraId="71F5E960" w14:textId="73672995" w:rsidR="00044C26" w:rsidRPr="00745146" w:rsidRDefault="00044C26" w:rsidP="00044C26">
      <w:pPr>
        <w:rPr>
          <w:color w:val="000000" w:themeColor="text1"/>
        </w:rPr>
      </w:pPr>
      <w:r w:rsidRPr="00745146">
        <w:rPr>
          <w:color w:val="000000" w:themeColor="text1"/>
        </w:rPr>
        <w:t xml:space="preserve">In accordance with </w:t>
      </w:r>
      <w:r w:rsidR="0022793E" w:rsidRPr="00745146">
        <w:rPr>
          <w:color w:val="000000" w:themeColor="text1"/>
        </w:rPr>
        <w:t xml:space="preserve">UK </w:t>
      </w:r>
      <w:r w:rsidRPr="00745146">
        <w:rPr>
          <w:color w:val="000000" w:themeColor="text1"/>
        </w:rPr>
        <w:t>GDPR Article 28,</w:t>
      </w:r>
      <w:r w:rsidR="0022793E" w:rsidRPr="00745146">
        <w:rPr>
          <w:color w:val="000000" w:themeColor="text1"/>
        </w:rPr>
        <w:t xml:space="preserve"> </w:t>
      </w:r>
      <w:r w:rsidRPr="00745146">
        <w:rPr>
          <w:color w:val="000000" w:themeColor="text1"/>
        </w:rPr>
        <w:t>we will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will continue to be monitored throughout the contract period.</w:t>
      </w:r>
      <w:r w:rsidR="00A43B1B" w:rsidRPr="00745146">
        <w:rPr>
          <w:color w:val="000000" w:themeColor="text1"/>
        </w:rPr>
        <w:t xml:space="preserve">  </w:t>
      </w:r>
      <w:r w:rsidR="00A43B1B" w:rsidRPr="00745146">
        <w:rPr>
          <w:color w:val="00B050"/>
        </w:rPr>
        <w:t>These are sometimes referred to as Data Processing Agreements (DPA).</w:t>
      </w:r>
    </w:p>
    <w:p w14:paraId="0206EE4E" w14:textId="33B6F99B" w:rsidR="00044C26" w:rsidRPr="00745146" w:rsidRDefault="00044C26" w:rsidP="000D0609">
      <w:pPr>
        <w:pStyle w:val="ListParagraph"/>
        <w:numPr>
          <w:ilvl w:val="1"/>
          <w:numId w:val="17"/>
        </w:numPr>
        <w:rPr>
          <w:b/>
          <w:bCs/>
          <w:color w:val="000000" w:themeColor="text1"/>
        </w:rPr>
      </w:pPr>
      <w:r w:rsidRPr="00745146">
        <w:rPr>
          <w:b/>
          <w:bCs/>
          <w:color w:val="000000" w:themeColor="text1"/>
        </w:rPr>
        <w:t xml:space="preserve">Third Parties: </w:t>
      </w:r>
    </w:p>
    <w:p w14:paraId="5EF0E580" w14:textId="65635D49" w:rsidR="00044C26" w:rsidRPr="00745146" w:rsidRDefault="00044C26" w:rsidP="00044C26">
      <w:pPr>
        <w:rPr>
          <w:color w:val="000000" w:themeColor="text1"/>
        </w:rPr>
      </w:pPr>
      <w:r w:rsidRPr="00745146">
        <w:rPr>
          <w:color w:val="000000" w:themeColor="text1"/>
        </w:rPr>
        <w:t>We will only share personal data with any other external</w:t>
      </w:r>
      <w:r w:rsidR="00C83482" w:rsidRPr="00745146">
        <w:rPr>
          <w:color w:val="000000" w:themeColor="text1"/>
        </w:rPr>
        <w:t xml:space="preserve"> organisation</w:t>
      </w:r>
      <w:r w:rsidRPr="00745146">
        <w:rPr>
          <w:color w:val="000000" w:themeColor="text1"/>
        </w:rPr>
        <w:t xml:space="preserve">, including other data controllers such as agencies and </w:t>
      </w:r>
      <w:r w:rsidR="00D01D67" w:rsidRPr="00745146">
        <w:rPr>
          <w:color w:val="000000" w:themeColor="text1"/>
        </w:rPr>
        <w:t>other schools</w:t>
      </w:r>
      <w:r w:rsidRPr="00745146">
        <w:rPr>
          <w:color w:val="000000" w:themeColor="text1"/>
        </w:rPr>
        <w:t>, when the sharing meets one or more appropriate legal condition, and is carried out in keeping with the data protection principles and while upholding the rights of data subjects. Where necessary we will enter into Data Sharing Agreements (DSA), or similar agreements, to help facilitate the sharing of personal 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745146" w:rsidRDefault="00044C26" w:rsidP="00044C26">
      <w:pPr>
        <w:rPr>
          <w:color w:val="000000" w:themeColor="text1"/>
        </w:rPr>
      </w:pPr>
    </w:p>
    <w:p w14:paraId="76D6BF21" w14:textId="2C56D8E3" w:rsidR="00044C26" w:rsidRPr="00745146" w:rsidRDefault="00044C26" w:rsidP="000D0609">
      <w:pPr>
        <w:pStyle w:val="Heading1"/>
        <w:numPr>
          <w:ilvl w:val="0"/>
          <w:numId w:val="18"/>
        </w:numPr>
        <w:rPr>
          <w:color w:val="000000" w:themeColor="text1"/>
        </w:rPr>
      </w:pPr>
      <w:bookmarkStart w:id="22" w:name="_Toc195689717"/>
      <w:r w:rsidRPr="00745146">
        <w:rPr>
          <w:color w:val="000000" w:themeColor="text1"/>
        </w:rPr>
        <w:t>Non-</w:t>
      </w:r>
      <w:r w:rsidR="00B06263" w:rsidRPr="00745146">
        <w:rPr>
          <w:color w:val="000000" w:themeColor="text1"/>
        </w:rPr>
        <w:t>UK</w:t>
      </w:r>
      <w:r w:rsidRPr="00745146">
        <w:rPr>
          <w:color w:val="000000" w:themeColor="text1"/>
        </w:rPr>
        <w:t xml:space="preserve"> data transfers</w:t>
      </w:r>
      <w:bookmarkEnd w:id="22"/>
    </w:p>
    <w:p w14:paraId="750D0B94" w14:textId="67855A7C" w:rsidR="00044C26" w:rsidRPr="00745146" w:rsidRDefault="00044C26" w:rsidP="00044C26">
      <w:pPr>
        <w:rPr>
          <w:color w:val="000000" w:themeColor="text1"/>
        </w:rPr>
      </w:pPr>
      <w:r w:rsidRPr="00745146">
        <w:rPr>
          <w:color w:val="000000" w:themeColor="text1"/>
        </w:rPr>
        <w:t xml:space="preserve">Personal data will not be transferred outside the </w:t>
      </w:r>
      <w:r w:rsidR="00B06263" w:rsidRPr="00745146">
        <w:rPr>
          <w:color w:val="000000" w:themeColor="text1"/>
        </w:rPr>
        <w:t>UK</w:t>
      </w:r>
      <w:r w:rsidRPr="00745146">
        <w:rPr>
          <w:color w:val="000000" w:themeColor="text1"/>
        </w:rPr>
        <w:t xml:space="preserve"> unless it is allowed by the conditions in Chapter V of the </w:t>
      </w:r>
      <w:r w:rsidR="00B06263" w:rsidRPr="00745146">
        <w:rPr>
          <w:color w:val="000000" w:themeColor="text1"/>
        </w:rPr>
        <w:t xml:space="preserve">UK </w:t>
      </w:r>
      <w:r w:rsidRPr="00745146">
        <w:rPr>
          <w:color w:val="000000" w:themeColor="text1"/>
        </w:rPr>
        <w:t>GDPR</w:t>
      </w:r>
      <w:r w:rsidR="00DE155B" w:rsidRPr="00745146">
        <w:rPr>
          <w:color w:val="000000" w:themeColor="text1"/>
        </w:rPr>
        <w:t xml:space="preserve">, including having appropriate safeguards in place or </w:t>
      </w:r>
      <w:r w:rsidR="00D0366D" w:rsidRPr="00745146">
        <w:rPr>
          <w:color w:val="000000" w:themeColor="text1"/>
        </w:rPr>
        <w:t>the transfer being necessary for a specific situation that allows it</w:t>
      </w:r>
      <w:r w:rsidRPr="00745146">
        <w:rPr>
          <w:color w:val="000000" w:themeColor="text1"/>
        </w:rPr>
        <w:t xml:space="preserve">. </w:t>
      </w:r>
      <w:r w:rsidR="00D0366D" w:rsidRPr="00745146">
        <w:rPr>
          <w:color w:val="000000" w:themeColor="text1"/>
        </w:rPr>
        <w:t xml:space="preserve">A “non-UK transfer” includes storing </w:t>
      </w:r>
      <w:r w:rsidRPr="00745146">
        <w:rPr>
          <w:color w:val="000000" w:themeColor="text1"/>
        </w:rPr>
        <w:t>data on cloud-based</w:t>
      </w:r>
      <w:r w:rsidR="00D0366D" w:rsidRPr="00745146">
        <w:rPr>
          <w:color w:val="000000" w:themeColor="text1"/>
        </w:rPr>
        <w:t xml:space="preserve"> software and</w:t>
      </w:r>
      <w:r w:rsidRPr="00745146">
        <w:rPr>
          <w:color w:val="000000" w:themeColor="text1"/>
        </w:rPr>
        <w:t xml:space="preserve"> </w:t>
      </w:r>
      <w:r w:rsidR="00D0366D" w:rsidRPr="00745146">
        <w:rPr>
          <w:color w:val="000000" w:themeColor="text1"/>
        </w:rPr>
        <w:t xml:space="preserve">systems where the </w:t>
      </w:r>
      <w:r w:rsidRPr="00745146">
        <w:rPr>
          <w:color w:val="000000" w:themeColor="text1"/>
        </w:rPr>
        <w:t>servers that are located outside the</w:t>
      </w:r>
      <w:r w:rsidR="00DE155B" w:rsidRPr="00745146">
        <w:rPr>
          <w:color w:val="000000" w:themeColor="text1"/>
        </w:rPr>
        <w:t xml:space="preserve"> UK</w:t>
      </w:r>
      <w:r w:rsidR="007324BF" w:rsidRPr="00745146">
        <w:rPr>
          <w:color w:val="000000" w:themeColor="text1"/>
        </w:rPr>
        <w:t>, or where data remains in the UK, but is under the control of a non-UK service provider</w:t>
      </w:r>
      <w:r w:rsidRPr="00745146">
        <w:rPr>
          <w:color w:val="000000" w:themeColor="text1"/>
        </w:rPr>
        <w:t>.</w:t>
      </w:r>
    </w:p>
    <w:p w14:paraId="10822E18" w14:textId="77777777" w:rsidR="00044C26" w:rsidRPr="00745146" w:rsidRDefault="00044C26" w:rsidP="00044C26">
      <w:pPr>
        <w:rPr>
          <w:color w:val="000000" w:themeColor="text1"/>
        </w:rPr>
      </w:pPr>
    </w:p>
    <w:p w14:paraId="6D2F15F9" w14:textId="3FC9BD6F" w:rsidR="00044C26" w:rsidRPr="00745146" w:rsidRDefault="00044C26" w:rsidP="000D0609">
      <w:pPr>
        <w:pStyle w:val="Heading1"/>
        <w:numPr>
          <w:ilvl w:val="0"/>
          <w:numId w:val="18"/>
        </w:numPr>
        <w:rPr>
          <w:color w:val="000000" w:themeColor="text1"/>
        </w:rPr>
      </w:pPr>
      <w:bookmarkStart w:id="23" w:name="_Toc195689718"/>
      <w:r w:rsidRPr="00745146">
        <w:rPr>
          <w:color w:val="000000" w:themeColor="text1"/>
        </w:rPr>
        <w:lastRenderedPageBreak/>
        <w:t>Data protection</w:t>
      </w:r>
      <w:r w:rsidR="00E80E25" w:rsidRPr="00745146">
        <w:rPr>
          <w:color w:val="000000" w:themeColor="text1"/>
        </w:rPr>
        <w:t xml:space="preserve"> </w:t>
      </w:r>
      <w:r w:rsidR="00A43B1B" w:rsidRPr="00745146">
        <w:rPr>
          <w:color w:val="000000" w:themeColor="text1"/>
        </w:rPr>
        <w:t>b</w:t>
      </w:r>
      <w:r w:rsidRPr="00745146">
        <w:rPr>
          <w:color w:val="000000" w:themeColor="text1"/>
        </w:rPr>
        <w:t>reaches</w:t>
      </w:r>
      <w:r w:rsidR="00A43B1B" w:rsidRPr="00745146">
        <w:rPr>
          <w:color w:val="000000" w:themeColor="text1"/>
        </w:rPr>
        <w:t xml:space="preserve"> </w:t>
      </w:r>
      <w:r w:rsidR="00A43B1B" w:rsidRPr="00745146">
        <w:rPr>
          <w:color w:val="00B050"/>
        </w:rPr>
        <w:t>and incidents</w:t>
      </w:r>
      <w:bookmarkEnd w:id="23"/>
    </w:p>
    <w:p w14:paraId="1A47636B" w14:textId="224B9A28" w:rsidR="00044C26" w:rsidRPr="00745146" w:rsidRDefault="00044C26" w:rsidP="000D0609">
      <w:pPr>
        <w:pStyle w:val="ListParagraph"/>
        <w:numPr>
          <w:ilvl w:val="1"/>
          <w:numId w:val="18"/>
        </w:numPr>
        <w:rPr>
          <w:color w:val="000000" w:themeColor="text1"/>
        </w:rPr>
      </w:pPr>
      <w:r w:rsidRPr="00745146">
        <w:rPr>
          <w:color w:val="000000" w:themeColor="text1"/>
        </w:rPr>
        <w:t xml:space="preserve">All breaches, suspected breaches </w:t>
      </w:r>
      <w:bookmarkStart w:id="24" w:name="_Hlk195618058"/>
      <w:r w:rsidR="00A43B1B" w:rsidRPr="00745146">
        <w:rPr>
          <w:color w:val="00B050"/>
        </w:rPr>
        <w:t xml:space="preserve">and incidents </w:t>
      </w:r>
      <w:bookmarkEnd w:id="24"/>
      <w:r w:rsidRPr="00745146">
        <w:rPr>
          <w:color w:val="000000" w:themeColor="text1"/>
        </w:rPr>
        <w:t>will be reported immediately to the Data Protection Officer, and will be investigated appropriately, corrective and preventive action taken and recorded. This includes, but is not limited to, any personal data we handle being lost, or being shared, destroyed, changed or put beyond use when it should</w:t>
      </w:r>
      <w:r w:rsidR="00426EF0" w:rsidRPr="00745146">
        <w:rPr>
          <w:color w:val="000000" w:themeColor="text1"/>
        </w:rPr>
        <w:t xml:space="preserve"> </w:t>
      </w:r>
      <w:r w:rsidRPr="00745146">
        <w:rPr>
          <w:color w:val="000000" w:themeColor="text1"/>
        </w:rPr>
        <w:t>n</w:t>
      </w:r>
      <w:r w:rsidR="00426EF0" w:rsidRPr="00745146">
        <w:rPr>
          <w:color w:val="000000" w:themeColor="text1"/>
        </w:rPr>
        <w:t>o</w:t>
      </w:r>
      <w:r w:rsidRPr="00745146">
        <w:rPr>
          <w:color w:val="000000" w:themeColor="text1"/>
        </w:rPr>
        <w:t>t be.</w:t>
      </w:r>
      <w:r w:rsidR="00795F59" w:rsidRPr="00745146">
        <w:rPr>
          <w:color w:val="000000" w:themeColor="text1"/>
        </w:rPr>
        <w:t xml:space="preserve"> This also includes Cyber Incidents/Attacks.</w:t>
      </w:r>
    </w:p>
    <w:p w14:paraId="3FBDCBD9" w14:textId="5A88CA49" w:rsidR="00044C26" w:rsidRPr="00745146" w:rsidRDefault="00044C26" w:rsidP="000D0609">
      <w:pPr>
        <w:pStyle w:val="ListParagraph"/>
        <w:numPr>
          <w:ilvl w:val="1"/>
          <w:numId w:val="18"/>
        </w:numPr>
        <w:rPr>
          <w:color w:val="000000" w:themeColor="text1"/>
        </w:rPr>
      </w:pPr>
      <w:r w:rsidRPr="00745146">
        <w:rPr>
          <w:color w:val="000000" w:themeColor="text1"/>
        </w:rPr>
        <w:t>Specifically, breaches</w:t>
      </w:r>
      <w:r w:rsidR="00A43B1B" w:rsidRPr="00745146">
        <w:rPr>
          <w:color w:val="00B050"/>
        </w:rPr>
        <w:t xml:space="preserve"> and incidents</w:t>
      </w:r>
      <w:r w:rsidRPr="00745146">
        <w:rPr>
          <w:color w:val="000000" w:themeColor="text1"/>
        </w:rPr>
        <w:t xml:space="preserve"> that are likely to result in a risk to </w:t>
      </w:r>
      <w:r w:rsidR="0069459C" w:rsidRPr="00745146">
        <w:rPr>
          <w:color w:val="000000" w:themeColor="text1"/>
        </w:rPr>
        <w:t>any</w:t>
      </w:r>
      <w:r w:rsidRPr="00745146">
        <w:rPr>
          <w:color w:val="000000" w:themeColor="text1"/>
        </w:rPr>
        <w:t xml:space="preserve"> rights and freedoms of </w:t>
      </w:r>
      <w:r w:rsidR="0069459C" w:rsidRPr="00745146">
        <w:rPr>
          <w:color w:val="000000" w:themeColor="text1"/>
        </w:rPr>
        <w:t xml:space="preserve">the </w:t>
      </w:r>
      <w:r w:rsidRPr="00745146">
        <w:rPr>
          <w:color w:val="000000" w:themeColor="text1"/>
        </w:rPr>
        <w:t>data subjects</w:t>
      </w:r>
      <w:r w:rsidR="0069459C" w:rsidRPr="00745146">
        <w:rPr>
          <w:color w:val="000000" w:themeColor="text1"/>
        </w:rPr>
        <w:t xml:space="preserve"> </w:t>
      </w:r>
      <w:r w:rsidR="00450907" w:rsidRPr="00745146">
        <w:rPr>
          <w:color w:val="000000" w:themeColor="text1"/>
        </w:rPr>
        <w:t>affected</w:t>
      </w:r>
      <w:r w:rsidRPr="00745146">
        <w:rPr>
          <w:color w:val="000000" w:themeColor="text1"/>
        </w:rPr>
        <w:t>, will be reported to the ICO within 72 hours of the school becoming aware of the</w:t>
      </w:r>
      <w:r w:rsidR="00A43B1B" w:rsidRPr="00745146">
        <w:rPr>
          <w:color w:val="000000" w:themeColor="text1"/>
        </w:rPr>
        <w:t>m.</w:t>
      </w:r>
    </w:p>
    <w:p w14:paraId="7DD4B6A4" w14:textId="26FD91AB" w:rsidR="00044C26" w:rsidRPr="00745146" w:rsidRDefault="00044C26" w:rsidP="000D0609">
      <w:pPr>
        <w:pStyle w:val="ListParagraph"/>
        <w:numPr>
          <w:ilvl w:val="1"/>
          <w:numId w:val="18"/>
        </w:numPr>
        <w:rPr>
          <w:color w:val="000000" w:themeColor="text1"/>
        </w:rPr>
      </w:pPr>
      <w:r w:rsidRPr="00745146">
        <w:rPr>
          <w:color w:val="000000" w:themeColor="text1"/>
        </w:rPr>
        <w:t>If a breach</w:t>
      </w:r>
      <w:r w:rsidR="00A43B1B" w:rsidRPr="00745146">
        <w:rPr>
          <w:color w:val="00B050"/>
        </w:rPr>
        <w:t xml:space="preserve"> or incident</w:t>
      </w:r>
      <w:r w:rsidRPr="00745146">
        <w:rPr>
          <w:color w:val="000000" w:themeColor="text1"/>
        </w:rPr>
        <w:t xml:space="preserve"> is likely to cause a </w:t>
      </w:r>
      <w:r w:rsidRPr="00745146">
        <w:rPr>
          <w:i/>
          <w:iCs/>
          <w:color w:val="000000" w:themeColor="text1"/>
        </w:rPr>
        <w:t xml:space="preserve">high </w:t>
      </w:r>
      <w:r w:rsidRPr="00745146">
        <w:rPr>
          <w:color w:val="000000" w:themeColor="text1"/>
        </w:rPr>
        <w:t>risk to affected data subjects, we will also tell the data subjects, as soon as possible and without undue delay, to allow them to take any actions that might help to protect them and their data. We will also consider informing data subjects about a breach</w:t>
      </w:r>
      <w:r w:rsidR="00A43B1B" w:rsidRPr="00745146">
        <w:rPr>
          <w:color w:val="00B050"/>
        </w:rPr>
        <w:t xml:space="preserve"> or incident</w:t>
      </w:r>
      <w:r w:rsidRPr="00745146">
        <w:rPr>
          <w:color w:val="000000" w:themeColor="text1"/>
        </w:rPr>
        <w:t>, even if</w:t>
      </w:r>
      <w:r w:rsidR="00FD16CC" w:rsidRPr="00745146">
        <w:rPr>
          <w:color w:val="000000" w:themeColor="text1"/>
        </w:rPr>
        <w:t xml:space="preserve"> we are not legally obliged to</w:t>
      </w:r>
      <w:r w:rsidRPr="00745146">
        <w:rPr>
          <w:color w:val="000000" w:themeColor="text1"/>
        </w:rPr>
        <w:t>, if it is appropriate for other reasons, such as preserving open communication.</w:t>
      </w:r>
    </w:p>
    <w:p w14:paraId="646FA305" w14:textId="6AB93265" w:rsidR="00044C26" w:rsidRPr="00745146" w:rsidRDefault="00044C26" w:rsidP="000D0609">
      <w:pPr>
        <w:pStyle w:val="ListParagraph"/>
        <w:numPr>
          <w:ilvl w:val="1"/>
          <w:numId w:val="18"/>
        </w:numPr>
        <w:rPr>
          <w:color w:val="000000" w:themeColor="text1"/>
        </w:rPr>
      </w:pPr>
      <w:r w:rsidRPr="00745146">
        <w:rPr>
          <w:color w:val="000000" w:themeColor="text1"/>
        </w:rPr>
        <w:t>We will log all breaches</w:t>
      </w:r>
      <w:r w:rsidR="0059716A" w:rsidRPr="00745146">
        <w:rPr>
          <w:color w:val="000000" w:themeColor="text1"/>
        </w:rPr>
        <w:t xml:space="preserve"> </w:t>
      </w:r>
      <w:r w:rsidR="0059716A" w:rsidRPr="00745146">
        <w:rPr>
          <w:color w:val="00B050"/>
        </w:rPr>
        <w:t>and incidents</w:t>
      </w:r>
      <w:r w:rsidRPr="00745146">
        <w:rPr>
          <w:color w:val="000000" w:themeColor="text1"/>
        </w:rPr>
        <w:t>, including those that are not reportable to the ICO.</w:t>
      </w:r>
    </w:p>
    <w:p w14:paraId="58DDC360" w14:textId="47558298" w:rsidR="00B3129E" w:rsidRPr="00745146" w:rsidRDefault="00E80E25" w:rsidP="00B3129E">
      <w:pPr>
        <w:rPr>
          <w:color w:val="00B050"/>
        </w:rPr>
      </w:pPr>
      <w:r w:rsidRPr="00745146">
        <w:rPr>
          <w:color w:val="00B050"/>
        </w:rPr>
        <w:t xml:space="preserve">More </w:t>
      </w:r>
      <w:r w:rsidR="00F4666E" w:rsidRPr="00745146">
        <w:rPr>
          <w:color w:val="00B050"/>
        </w:rPr>
        <w:t>information relating to data protection breaches</w:t>
      </w:r>
      <w:r w:rsidRPr="00745146">
        <w:rPr>
          <w:color w:val="00B050"/>
        </w:rPr>
        <w:t xml:space="preserve"> </w:t>
      </w:r>
      <w:r w:rsidR="0059716A" w:rsidRPr="00745146">
        <w:rPr>
          <w:color w:val="00B050"/>
        </w:rPr>
        <w:t xml:space="preserve">and incidents </w:t>
      </w:r>
      <w:r w:rsidRPr="00745146">
        <w:rPr>
          <w:color w:val="00B050"/>
        </w:rPr>
        <w:t xml:space="preserve">can be found in </w:t>
      </w:r>
      <w:hyperlink w:anchor="_Annexe.2_Data_Protection" w:history="1">
        <w:r w:rsidR="00F4666E" w:rsidRPr="00745146">
          <w:rPr>
            <w:rStyle w:val="Hyperlink"/>
            <w:color w:val="00B050"/>
          </w:rPr>
          <w:t>Annexe.2 Data Protection - Personal Data Breach Procedure (including Cyber Incidents)</w:t>
        </w:r>
      </w:hyperlink>
    </w:p>
    <w:p w14:paraId="37594795" w14:textId="77777777" w:rsidR="00F4666E" w:rsidRPr="00745146" w:rsidRDefault="00F4666E" w:rsidP="00B3129E">
      <w:pPr>
        <w:rPr>
          <w:color w:val="000000" w:themeColor="text1"/>
        </w:rPr>
      </w:pPr>
    </w:p>
    <w:p w14:paraId="37F4F3DE" w14:textId="57BEF73A" w:rsidR="00B3129E" w:rsidRPr="00745146" w:rsidRDefault="006B35A2" w:rsidP="006B35A2">
      <w:pPr>
        <w:pStyle w:val="Heading1"/>
        <w:rPr>
          <w:color w:val="000000" w:themeColor="text1"/>
        </w:rPr>
      </w:pPr>
      <w:bookmarkStart w:id="25" w:name="_Toc195689719"/>
      <w:r w:rsidRPr="00745146">
        <w:rPr>
          <w:color w:val="000000" w:themeColor="text1"/>
        </w:rPr>
        <w:t>10</w:t>
      </w:r>
      <w:r w:rsidR="000D0609" w:rsidRPr="00745146">
        <w:rPr>
          <w:color w:val="000000" w:themeColor="text1"/>
        </w:rPr>
        <w:t>.</w:t>
      </w:r>
      <w:r w:rsidRPr="00745146">
        <w:rPr>
          <w:color w:val="000000" w:themeColor="text1"/>
        </w:rPr>
        <w:tab/>
        <w:t>Artificial Intelligence</w:t>
      </w:r>
      <w:r w:rsidR="001464E4" w:rsidRPr="00745146">
        <w:rPr>
          <w:color w:val="000000" w:themeColor="text1"/>
        </w:rPr>
        <w:t xml:space="preserve"> (AI)</w:t>
      </w:r>
      <w:bookmarkEnd w:id="25"/>
    </w:p>
    <w:p w14:paraId="72B58242" w14:textId="5CAF9EEF" w:rsidR="006B35A2" w:rsidRPr="00745146" w:rsidRDefault="006B35A2" w:rsidP="006B35A2">
      <w:pPr>
        <w:rPr>
          <w:color w:val="000000" w:themeColor="text1"/>
        </w:rPr>
      </w:pPr>
      <w:r w:rsidRPr="00745146">
        <w:rPr>
          <w:color w:val="000000" w:themeColor="text1"/>
        </w:rPr>
        <w:t>We recognise that technology is rapidly evolving and are committed to remaining at the forefront of developments, adapting our ways of working as necessary</w:t>
      </w:r>
      <w:r w:rsidR="00835CCC" w:rsidRPr="00745146">
        <w:rPr>
          <w:color w:val="000000" w:themeColor="text1"/>
        </w:rPr>
        <w:t>.</w:t>
      </w:r>
    </w:p>
    <w:p w14:paraId="2A860FF5" w14:textId="45981687" w:rsidR="006B35A2" w:rsidRPr="00745146" w:rsidRDefault="006B35A2" w:rsidP="006B35A2">
      <w:pPr>
        <w:rPr>
          <w:color w:val="000000" w:themeColor="text1"/>
        </w:rPr>
      </w:pPr>
      <w:r w:rsidRPr="00745146">
        <w:rPr>
          <w:color w:val="000000" w:themeColor="text1"/>
        </w:rPr>
        <w:t>AI is an integral part of the modern world and offers numerous opportunities for enhancing teaching, learning, and administrative processes</w:t>
      </w:r>
      <w:r w:rsidR="007324BF" w:rsidRPr="00745146">
        <w:rPr>
          <w:color w:val="000000" w:themeColor="text1"/>
        </w:rPr>
        <w:t>, as well as potential risks, including to data protection principles</w:t>
      </w:r>
      <w:r w:rsidRPr="00745146">
        <w:rPr>
          <w:color w:val="000000" w:themeColor="text1"/>
        </w:rPr>
        <w:t>.</w:t>
      </w:r>
    </w:p>
    <w:p w14:paraId="33380F3F" w14:textId="409AE3A8" w:rsidR="001464E4" w:rsidRPr="00745146" w:rsidRDefault="001464E4" w:rsidP="006B35A2">
      <w:pPr>
        <w:rPr>
          <w:color w:val="000000" w:themeColor="text1"/>
        </w:rPr>
      </w:pPr>
      <w:r w:rsidRPr="00745146">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745146" w:rsidRDefault="00044C26" w:rsidP="00044C26">
      <w:pPr>
        <w:rPr>
          <w:color w:val="000000" w:themeColor="text1"/>
        </w:rPr>
      </w:pPr>
      <w:r w:rsidRPr="00745146">
        <w:rPr>
          <w:color w:val="000000" w:themeColor="text1"/>
        </w:rPr>
        <w:t xml:space="preserve"> </w:t>
      </w:r>
    </w:p>
    <w:p w14:paraId="0FE16F88" w14:textId="77777777" w:rsidR="00A5520C" w:rsidRPr="00745146" w:rsidRDefault="00A5520C">
      <w:pPr>
        <w:rPr>
          <w:color w:val="000000" w:themeColor="text1"/>
        </w:rPr>
      </w:pPr>
      <w:r w:rsidRPr="00745146">
        <w:rPr>
          <w:color w:val="000000" w:themeColor="text1"/>
        </w:rPr>
        <w:br w:type="page"/>
      </w:r>
    </w:p>
    <w:p w14:paraId="4BFEEBDF" w14:textId="77777777" w:rsidR="00044C26" w:rsidRPr="00745146" w:rsidRDefault="00044C26" w:rsidP="00044C26">
      <w:pPr>
        <w:rPr>
          <w:color w:val="000000" w:themeColor="text1"/>
        </w:rPr>
      </w:pPr>
    </w:p>
    <w:p w14:paraId="57D60E2F" w14:textId="77777777" w:rsidR="00044C26" w:rsidRPr="00745146" w:rsidRDefault="00044C26" w:rsidP="00A5520C">
      <w:pPr>
        <w:pStyle w:val="Heading1"/>
        <w:rPr>
          <w:color w:val="000000" w:themeColor="text1"/>
        </w:rPr>
      </w:pPr>
      <w:bookmarkStart w:id="26" w:name="_Toc195689720"/>
      <w:r w:rsidRPr="00745146">
        <w:rPr>
          <w:color w:val="000000" w:themeColor="text1"/>
        </w:rPr>
        <w:t>Annexe.1 Legal Conditions for Processing</w:t>
      </w:r>
      <w:bookmarkEnd w:id="26"/>
    </w:p>
    <w:p w14:paraId="49EB1058" w14:textId="77777777" w:rsidR="00044C26" w:rsidRPr="00745146" w:rsidRDefault="00044C26" w:rsidP="00A5520C">
      <w:pPr>
        <w:pStyle w:val="Heading2"/>
        <w:rPr>
          <w:color w:val="000000" w:themeColor="text1"/>
        </w:rPr>
      </w:pPr>
      <w:bookmarkStart w:id="27" w:name="_Toc195689721"/>
      <w:r w:rsidRPr="00745146">
        <w:rPr>
          <w:color w:val="000000" w:themeColor="text1"/>
        </w:rPr>
        <w:t>A1.1 Introduction</w:t>
      </w:r>
      <w:bookmarkEnd w:id="27"/>
    </w:p>
    <w:p w14:paraId="59DECFB1" w14:textId="77777777" w:rsidR="00044C26" w:rsidRPr="00745146" w:rsidRDefault="00044C26" w:rsidP="00044C26">
      <w:pPr>
        <w:rPr>
          <w:color w:val="000000" w:themeColor="text1"/>
        </w:rPr>
      </w:pPr>
    </w:p>
    <w:p w14:paraId="53D29D54" w14:textId="77777777" w:rsidR="00044C26" w:rsidRPr="00745146" w:rsidRDefault="00044C26" w:rsidP="00044C26">
      <w:pPr>
        <w:rPr>
          <w:color w:val="000000" w:themeColor="text1"/>
        </w:rPr>
      </w:pPr>
      <w:r w:rsidRPr="00745146">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w:t>
      </w:r>
      <w:proofErr w:type="gramStart"/>
      <w:r w:rsidRPr="00745146">
        <w:rPr>
          <w:color w:val="000000" w:themeColor="text1"/>
        </w:rPr>
        <w:t>system, or</w:t>
      </w:r>
      <w:proofErr w:type="gramEnd"/>
      <w:r w:rsidRPr="00745146">
        <w:rPr>
          <w:color w:val="000000" w:themeColor="text1"/>
        </w:rPr>
        <w:t xml:space="preserve"> intended to be filed).</w:t>
      </w:r>
    </w:p>
    <w:p w14:paraId="51EA8C29" w14:textId="67357FEE" w:rsidR="00044C26" w:rsidRPr="00745146" w:rsidRDefault="00044C26" w:rsidP="00044C26">
      <w:pPr>
        <w:rPr>
          <w:color w:val="000000" w:themeColor="text1"/>
        </w:rPr>
      </w:pPr>
      <w:r w:rsidRPr="00745146">
        <w:rPr>
          <w:color w:val="000000" w:themeColor="text1"/>
        </w:rPr>
        <w:t>“Special category data” is personal data that needs more protection because it is sensitive</w:t>
      </w:r>
      <w:r w:rsidR="00BE58AF" w:rsidRPr="00745146">
        <w:rPr>
          <w:color w:val="000000" w:themeColor="text1"/>
        </w:rPr>
        <w:t>, and there are tighter controls around this type of data</w:t>
      </w:r>
      <w:r w:rsidR="00133F4B" w:rsidRPr="00745146">
        <w:rPr>
          <w:color w:val="000000" w:themeColor="text1"/>
        </w:rPr>
        <w:t>:</w:t>
      </w:r>
    </w:p>
    <w:p w14:paraId="2E0FE945" w14:textId="77777777" w:rsidR="00044C26" w:rsidRPr="00745146" w:rsidRDefault="00044C26" w:rsidP="00044C26">
      <w:pPr>
        <w:rPr>
          <w:color w:val="000000" w:themeColor="text1"/>
        </w:rPr>
      </w:pPr>
      <w:r w:rsidRPr="00745146">
        <w:rPr>
          <w:color w:val="000000" w:themeColor="text1"/>
        </w:rPr>
        <w:t xml:space="preserve">• personal data revealing racial or ethnic </w:t>
      </w:r>
      <w:proofErr w:type="gramStart"/>
      <w:r w:rsidRPr="00745146">
        <w:rPr>
          <w:color w:val="000000" w:themeColor="text1"/>
        </w:rPr>
        <w:t>origin;</w:t>
      </w:r>
      <w:proofErr w:type="gramEnd"/>
    </w:p>
    <w:p w14:paraId="3374D6E1" w14:textId="77777777" w:rsidR="00044C26" w:rsidRPr="00745146" w:rsidRDefault="00044C26" w:rsidP="00044C26">
      <w:pPr>
        <w:rPr>
          <w:color w:val="000000" w:themeColor="text1"/>
        </w:rPr>
      </w:pPr>
      <w:r w:rsidRPr="00745146">
        <w:rPr>
          <w:color w:val="000000" w:themeColor="text1"/>
        </w:rPr>
        <w:t xml:space="preserve">• personal data revealing political </w:t>
      </w:r>
      <w:proofErr w:type="gramStart"/>
      <w:r w:rsidRPr="00745146">
        <w:rPr>
          <w:color w:val="000000" w:themeColor="text1"/>
        </w:rPr>
        <w:t>opinions;</w:t>
      </w:r>
      <w:proofErr w:type="gramEnd"/>
    </w:p>
    <w:p w14:paraId="24645546" w14:textId="77777777" w:rsidR="00044C26" w:rsidRPr="00745146" w:rsidRDefault="00044C26" w:rsidP="00044C26">
      <w:pPr>
        <w:rPr>
          <w:color w:val="000000" w:themeColor="text1"/>
        </w:rPr>
      </w:pPr>
      <w:r w:rsidRPr="00745146">
        <w:rPr>
          <w:color w:val="000000" w:themeColor="text1"/>
        </w:rPr>
        <w:t xml:space="preserve">• personal data revealing religious or philosophical </w:t>
      </w:r>
      <w:proofErr w:type="gramStart"/>
      <w:r w:rsidRPr="00745146">
        <w:rPr>
          <w:color w:val="000000" w:themeColor="text1"/>
        </w:rPr>
        <w:t>beliefs;</w:t>
      </w:r>
      <w:proofErr w:type="gramEnd"/>
      <w:r w:rsidRPr="00745146">
        <w:rPr>
          <w:color w:val="000000" w:themeColor="text1"/>
        </w:rPr>
        <w:t xml:space="preserve"> </w:t>
      </w:r>
    </w:p>
    <w:p w14:paraId="3828289C" w14:textId="77777777" w:rsidR="00044C26" w:rsidRPr="00745146" w:rsidRDefault="00044C26" w:rsidP="00044C26">
      <w:pPr>
        <w:rPr>
          <w:color w:val="000000" w:themeColor="text1"/>
        </w:rPr>
      </w:pPr>
      <w:r w:rsidRPr="00745146">
        <w:rPr>
          <w:color w:val="000000" w:themeColor="text1"/>
        </w:rPr>
        <w:t xml:space="preserve">• personal data revealing trade union </w:t>
      </w:r>
      <w:proofErr w:type="gramStart"/>
      <w:r w:rsidRPr="00745146">
        <w:rPr>
          <w:color w:val="000000" w:themeColor="text1"/>
        </w:rPr>
        <w:t>membership;</w:t>
      </w:r>
      <w:proofErr w:type="gramEnd"/>
      <w:r w:rsidRPr="00745146">
        <w:rPr>
          <w:color w:val="000000" w:themeColor="text1"/>
        </w:rPr>
        <w:t xml:space="preserve"> </w:t>
      </w:r>
    </w:p>
    <w:p w14:paraId="77AABBC4" w14:textId="77777777" w:rsidR="00044C26" w:rsidRPr="00745146" w:rsidRDefault="00044C26" w:rsidP="00044C26">
      <w:pPr>
        <w:rPr>
          <w:color w:val="000000" w:themeColor="text1"/>
        </w:rPr>
      </w:pPr>
      <w:r w:rsidRPr="00745146">
        <w:rPr>
          <w:color w:val="000000" w:themeColor="text1"/>
        </w:rPr>
        <w:t xml:space="preserve">• genetic </w:t>
      </w:r>
      <w:proofErr w:type="gramStart"/>
      <w:r w:rsidRPr="00745146">
        <w:rPr>
          <w:color w:val="000000" w:themeColor="text1"/>
        </w:rPr>
        <w:t>data;</w:t>
      </w:r>
      <w:proofErr w:type="gramEnd"/>
    </w:p>
    <w:p w14:paraId="6BF238E6" w14:textId="77777777" w:rsidR="00044C26" w:rsidRPr="00745146" w:rsidRDefault="00044C26" w:rsidP="00044C26">
      <w:pPr>
        <w:rPr>
          <w:color w:val="000000" w:themeColor="text1"/>
        </w:rPr>
      </w:pPr>
      <w:r w:rsidRPr="00745146">
        <w:rPr>
          <w:color w:val="000000" w:themeColor="text1"/>
        </w:rPr>
        <w:t>• biometric data (where used for identification purposes</w:t>
      </w:r>
      <w:proofErr w:type="gramStart"/>
      <w:r w:rsidRPr="00745146">
        <w:rPr>
          <w:color w:val="000000" w:themeColor="text1"/>
        </w:rPr>
        <w:t>);</w:t>
      </w:r>
      <w:proofErr w:type="gramEnd"/>
    </w:p>
    <w:p w14:paraId="467DC292" w14:textId="27EE7110" w:rsidR="00044C26" w:rsidRPr="00745146" w:rsidRDefault="00044C26" w:rsidP="00044C26">
      <w:pPr>
        <w:rPr>
          <w:color w:val="000000" w:themeColor="text1"/>
        </w:rPr>
      </w:pPr>
      <w:r w:rsidRPr="00745146">
        <w:rPr>
          <w:color w:val="000000" w:themeColor="text1"/>
        </w:rPr>
        <w:t>• data concerning</w:t>
      </w:r>
      <w:r w:rsidR="00BE58AF" w:rsidRPr="00745146">
        <w:rPr>
          <w:color w:val="000000" w:themeColor="text1"/>
        </w:rPr>
        <w:t xml:space="preserve"> physical and mental</w:t>
      </w:r>
      <w:r w:rsidRPr="00745146">
        <w:rPr>
          <w:color w:val="000000" w:themeColor="text1"/>
        </w:rPr>
        <w:t xml:space="preserve"> </w:t>
      </w:r>
      <w:proofErr w:type="gramStart"/>
      <w:r w:rsidRPr="00745146">
        <w:rPr>
          <w:color w:val="000000" w:themeColor="text1"/>
        </w:rPr>
        <w:t>health;</w:t>
      </w:r>
      <w:proofErr w:type="gramEnd"/>
    </w:p>
    <w:p w14:paraId="619E2DFC" w14:textId="77777777" w:rsidR="00044C26" w:rsidRPr="00745146" w:rsidRDefault="00044C26" w:rsidP="00044C26">
      <w:pPr>
        <w:rPr>
          <w:color w:val="000000" w:themeColor="text1"/>
        </w:rPr>
      </w:pPr>
      <w:r w:rsidRPr="00745146">
        <w:rPr>
          <w:color w:val="000000" w:themeColor="text1"/>
        </w:rPr>
        <w:t>• data concerning a person’s sex life; and</w:t>
      </w:r>
    </w:p>
    <w:p w14:paraId="0C56F950" w14:textId="77777777" w:rsidR="00044C26" w:rsidRPr="00745146" w:rsidRDefault="00044C26" w:rsidP="00044C26">
      <w:pPr>
        <w:rPr>
          <w:color w:val="000000" w:themeColor="text1"/>
        </w:rPr>
      </w:pPr>
      <w:r w:rsidRPr="00745146">
        <w:rPr>
          <w:color w:val="000000" w:themeColor="text1"/>
        </w:rPr>
        <w:t>• data concerning a person’s sexual orientation.</w:t>
      </w:r>
    </w:p>
    <w:p w14:paraId="7FA72097" w14:textId="77777777" w:rsidR="00044C26" w:rsidRPr="00745146" w:rsidRDefault="00044C26" w:rsidP="00044C26">
      <w:pPr>
        <w:rPr>
          <w:color w:val="000000" w:themeColor="text1"/>
        </w:rPr>
      </w:pPr>
      <w:r w:rsidRPr="00745146">
        <w:rPr>
          <w:color w:val="000000" w:themeColor="text1"/>
        </w:rPr>
        <w:t xml:space="preserve">In addition, the DfE advises that Pupil Premium/FSM status is treated as Sensitive Data. </w:t>
      </w:r>
    </w:p>
    <w:p w14:paraId="499A3957" w14:textId="77777777" w:rsidR="00044C26" w:rsidRPr="00745146" w:rsidRDefault="00044C26" w:rsidP="00044C26">
      <w:pPr>
        <w:rPr>
          <w:color w:val="000000" w:themeColor="text1"/>
        </w:rPr>
      </w:pPr>
      <w:r w:rsidRPr="00745146">
        <w:rPr>
          <w:color w:val="000000" w:themeColor="text1"/>
        </w:rPr>
        <w:t xml:space="preserve">“Data Subjects” include our pupils, staff, contractors, parents, local authority contacts, and anyone else we might </w:t>
      </w:r>
      <w:proofErr w:type="gramStart"/>
      <w:r w:rsidRPr="00745146">
        <w:rPr>
          <w:color w:val="000000" w:themeColor="text1"/>
        </w:rPr>
        <w:t>come into contact with</w:t>
      </w:r>
      <w:proofErr w:type="gramEnd"/>
      <w:r w:rsidRPr="00745146">
        <w:rPr>
          <w:color w:val="000000" w:themeColor="text1"/>
        </w:rPr>
        <w:t xml:space="preserve">. </w:t>
      </w:r>
    </w:p>
    <w:p w14:paraId="3C969B71" w14:textId="06AFC361" w:rsidR="00044C26" w:rsidRPr="00745146" w:rsidRDefault="00044C26" w:rsidP="00044C26">
      <w:pPr>
        <w:rPr>
          <w:color w:val="000000" w:themeColor="text1"/>
        </w:rPr>
      </w:pPr>
      <w:r w:rsidRPr="00745146">
        <w:rPr>
          <w:color w:val="000000" w:themeColor="text1"/>
        </w:rPr>
        <w:t xml:space="preserve">“Data Controller” means the </w:t>
      </w:r>
      <w:r w:rsidRPr="00745146">
        <w:rPr>
          <w:color w:val="00B050"/>
        </w:rPr>
        <w:t>school</w:t>
      </w:r>
      <w:r w:rsidRPr="00745146">
        <w:rPr>
          <w:color w:val="000000" w:themeColor="text1"/>
        </w:rPr>
        <w:t xml:space="preserve"> </w:t>
      </w:r>
      <w:r w:rsidR="008D626D" w:rsidRPr="00745146">
        <w:rPr>
          <w:color w:val="000000" w:themeColor="text1"/>
        </w:rPr>
        <w:t xml:space="preserve">which </w:t>
      </w:r>
      <w:r w:rsidRPr="00745146">
        <w:rPr>
          <w:color w:val="000000" w:themeColor="text1"/>
        </w:rPr>
        <w:t>alone or jointly with other Data Controllers, decides on why and how personal data is processed.</w:t>
      </w:r>
    </w:p>
    <w:p w14:paraId="78D619E9" w14:textId="77777777" w:rsidR="00044C26" w:rsidRPr="00745146" w:rsidRDefault="00044C26" w:rsidP="00044C26">
      <w:pPr>
        <w:rPr>
          <w:color w:val="000000" w:themeColor="text1"/>
        </w:rPr>
      </w:pPr>
      <w:r w:rsidRPr="00745146">
        <w:rPr>
          <w:color w:val="000000" w:themeColor="text1"/>
        </w:rPr>
        <w:t>“Processing” means collecting, storing, using, sharing and disposing of data.</w:t>
      </w:r>
    </w:p>
    <w:p w14:paraId="48ACF402" w14:textId="11FEF759" w:rsidR="00044C26" w:rsidRPr="00745146" w:rsidRDefault="00044C26" w:rsidP="00044C26">
      <w:pPr>
        <w:rPr>
          <w:color w:val="000000" w:themeColor="text1"/>
        </w:rPr>
      </w:pPr>
      <w:r w:rsidRPr="00745146">
        <w:rPr>
          <w:color w:val="000000" w:themeColor="text1"/>
        </w:rPr>
        <w:t>“Processors” are the external bodies who processes personal data on behalf of the controller.</w:t>
      </w:r>
    </w:p>
    <w:p w14:paraId="7D63D4EA" w14:textId="77777777" w:rsidR="00A5520C" w:rsidRPr="00745146" w:rsidRDefault="00A5520C" w:rsidP="00044C26">
      <w:pPr>
        <w:rPr>
          <w:color w:val="000000" w:themeColor="text1"/>
        </w:rPr>
      </w:pPr>
    </w:p>
    <w:p w14:paraId="2E19CE04" w14:textId="43BAF841" w:rsidR="00044C26" w:rsidRPr="00745146" w:rsidRDefault="00044C26" w:rsidP="00A5520C">
      <w:pPr>
        <w:pStyle w:val="Heading2"/>
        <w:rPr>
          <w:color w:val="000000" w:themeColor="text1"/>
        </w:rPr>
      </w:pPr>
      <w:bookmarkStart w:id="28" w:name="_Toc195689722"/>
      <w:r w:rsidRPr="00745146">
        <w:rPr>
          <w:color w:val="000000" w:themeColor="text1"/>
        </w:rPr>
        <w:t>A1.2 Our role and bas</w:t>
      </w:r>
      <w:r w:rsidR="0077114E" w:rsidRPr="00745146">
        <w:rPr>
          <w:color w:val="000000" w:themeColor="text1"/>
        </w:rPr>
        <w:t>i</w:t>
      </w:r>
      <w:r w:rsidRPr="00745146">
        <w:rPr>
          <w:color w:val="000000" w:themeColor="text1"/>
        </w:rPr>
        <w:t>s for processing</w:t>
      </w:r>
      <w:bookmarkEnd w:id="28"/>
    </w:p>
    <w:p w14:paraId="2F012866" w14:textId="7EF7A4A2" w:rsidR="00044C26" w:rsidRPr="00745146" w:rsidRDefault="00044C26" w:rsidP="00044C26">
      <w:pPr>
        <w:rPr>
          <w:color w:val="000000" w:themeColor="text1"/>
        </w:rPr>
      </w:pPr>
      <w:r w:rsidRPr="00745146">
        <w:rPr>
          <w:color w:val="000000" w:themeColor="text1"/>
        </w:rPr>
        <w:t xml:space="preserve">The role of any </w:t>
      </w:r>
      <w:r w:rsidRPr="00745146">
        <w:rPr>
          <w:color w:val="00B050"/>
        </w:rPr>
        <w:t>school</w:t>
      </w:r>
      <w:r w:rsidR="0059716A" w:rsidRPr="00745146">
        <w:rPr>
          <w:color w:val="00B050"/>
        </w:rPr>
        <w:t xml:space="preserve"> </w:t>
      </w:r>
      <w:r w:rsidRPr="00745146">
        <w:rPr>
          <w:color w:val="000000" w:themeColor="text1"/>
        </w:rPr>
        <w:t>is to educate and safeguard children.  These are statutory obligations and come from various Acts and statutory instruments</w:t>
      </w:r>
      <w:r w:rsidR="0077114E" w:rsidRPr="00745146">
        <w:rPr>
          <w:strike/>
          <w:color w:val="000000" w:themeColor="text1"/>
        </w:rPr>
        <w:t>.</w:t>
      </w:r>
    </w:p>
    <w:p w14:paraId="5A77ACB1" w14:textId="49E7BF08" w:rsidR="00044C26" w:rsidRPr="00745146" w:rsidRDefault="00044C26" w:rsidP="00044C26">
      <w:pPr>
        <w:rPr>
          <w:color w:val="000000" w:themeColor="text1"/>
        </w:rPr>
      </w:pPr>
      <w:r w:rsidRPr="00745146">
        <w:rPr>
          <w:color w:val="000000" w:themeColor="text1"/>
        </w:rPr>
        <w:t xml:space="preserve">This means the overwhelming volume of our collection and processing data is </w:t>
      </w:r>
      <w:r w:rsidR="00D340FB" w:rsidRPr="00745146">
        <w:rPr>
          <w:color w:val="000000" w:themeColor="text1"/>
        </w:rPr>
        <w:t xml:space="preserve">based on the legal condition listed in </w:t>
      </w:r>
      <w:r w:rsidRPr="00745146">
        <w:rPr>
          <w:color w:val="000000" w:themeColor="text1"/>
        </w:rPr>
        <w:t xml:space="preserve">Article 6 (1) c of the </w:t>
      </w:r>
      <w:r w:rsidR="00D340FB" w:rsidRPr="00745146">
        <w:rPr>
          <w:color w:val="000000" w:themeColor="text1"/>
        </w:rPr>
        <w:t>UK GDPR</w:t>
      </w:r>
      <w:r w:rsidR="006B0BD5" w:rsidRPr="00745146">
        <w:rPr>
          <w:color w:val="000000" w:themeColor="text1"/>
        </w:rPr>
        <w:t xml:space="preserve"> that</w:t>
      </w:r>
      <w:r w:rsidRPr="00745146">
        <w:rPr>
          <w:color w:val="000000" w:themeColor="text1"/>
        </w:rPr>
        <w:t xml:space="preserve"> </w:t>
      </w:r>
      <w:r w:rsidR="006B0BD5" w:rsidRPr="00745146">
        <w:rPr>
          <w:color w:val="000000" w:themeColor="text1"/>
        </w:rPr>
        <w:t>“</w:t>
      </w:r>
      <w:r w:rsidRPr="00745146">
        <w:rPr>
          <w:color w:val="000000" w:themeColor="text1"/>
        </w:rPr>
        <w:t>processing is necessary for compliance with a legal obligation to which the controller is subject</w:t>
      </w:r>
      <w:r w:rsidR="006B0BD5" w:rsidRPr="00745146">
        <w:rPr>
          <w:color w:val="000000" w:themeColor="text1"/>
        </w:rPr>
        <w:t>”. The relevant legal obligations depend on the specific data processing, but they include</w:t>
      </w:r>
      <w:r w:rsidRPr="00745146">
        <w:rPr>
          <w:color w:val="000000" w:themeColor="text1"/>
        </w:rPr>
        <w:t>:</w:t>
      </w:r>
    </w:p>
    <w:p w14:paraId="3C28E1C3" w14:textId="77777777" w:rsidR="00044C26" w:rsidRPr="00745146" w:rsidRDefault="00044C26" w:rsidP="00A5520C">
      <w:pPr>
        <w:ind w:left="720"/>
        <w:rPr>
          <w:color w:val="000000" w:themeColor="text1"/>
        </w:rPr>
      </w:pPr>
      <w:r w:rsidRPr="00745146">
        <w:rPr>
          <w:color w:val="000000" w:themeColor="text1"/>
        </w:rPr>
        <w:t xml:space="preserve">Equality Act 2010 </w:t>
      </w:r>
    </w:p>
    <w:p w14:paraId="0769B90E" w14:textId="35D5E11A" w:rsidR="00044C26" w:rsidRPr="00745146" w:rsidRDefault="00044C26" w:rsidP="00A5520C">
      <w:pPr>
        <w:ind w:left="720"/>
        <w:rPr>
          <w:color w:val="000000" w:themeColor="text1"/>
        </w:rPr>
      </w:pPr>
      <w:r w:rsidRPr="00745146">
        <w:rPr>
          <w:color w:val="000000" w:themeColor="text1"/>
        </w:rPr>
        <w:t>Education (Governors’ Annual Reports) (England)(Amendment)</w:t>
      </w:r>
      <w:r w:rsidR="0059716A" w:rsidRPr="00745146">
        <w:rPr>
          <w:color w:val="000000" w:themeColor="text1"/>
        </w:rPr>
        <w:t xml:space="preserve"> </w:t>
      </w:r>
      <w:r w:rsidRPr="00745146">
        <w:rPr>
          <w:color w:val="000000" w:themeColor="text1"/>
        </w:rPr>
        <w:t xml:space="preserve">Regulations 2002. </w:t>
      </w:r>
    </w:p>
    <w:p w14:paraId="7DECFEF0" w14:textId="79E7347F" w:rsidR="00044C26" w:rsidRPr="00745146" w:rsidRDefault="00044C26" w:rsidP="00A5520C">
      <w:pPr>
        <w:ind w:left="720"/>
        <w:rPr>
          <w:color w:val="000000" w:themeColor="text1"/>
        </w:rPr>
      </w:pPr>
      <w:r w:rsidRPr="00745146">
        <w:rPr>
          <w:color w:val="000000" w:themeColor="text1"/>
        </w:rPr>
        <w:lastRenderedPageBreak/>
        <w:t>Special Educational Needs and Disability Act</w:t>
      </w:r>
      <w:r w:rsidR="0059716A" w:rsidRPr="00745146">
        <w:rPr>
          <w:color w:val="000000" w:themeColor="text1"/>
        </w:rPr>
        <w:t xml:space="preserve"> </w:t>
      </w:r>
      <w:r w:rsidRPr="00745146">
        <w:rPr>
          <w:color w:val="000000" w:themeColor="text1"/>
        </w:rPr>
        <w:t xml:space="preserve">2001 </w:t>
      </w:r>
    </w:p>
    <w:p w14:paraId="07FD2784" w14:textId="77777777" w:rsidR="00044C26" w:rsidRPr="00745146" w:rsidRDefault="00044C26" w:rsidP="00A5520C">
      <w:pPr>
        <w:ind w:left="720"/>
        <w:rPr>
          <w:color w:val="000000" w:themeColor="text1"/>
        </w:rPr>
      </w:pPr>
      <w:r w:rsidRPr="00745146">
        <w:rPr>
          <w:color w:val="000000" w:themeColor="text1"/>
        </w:rPr>
        <w:t xml:space="preserve">Health &amp; Safety of Pupils on Educational Visits 1998 </w:t>
      </w:r>
    </w:p>
    <w:p w14:paraId="15E19CD7" w14:textId="77777777" w:rsidR="00044C26" w:rsidRPr="00745146" w:rsidRDefault="00044C26" w:rsidP="00A5520C">
      <w:pPr>
        <w:ind w:left="720"/>
        <w:rPr>
          <w:color w:val="000000" w:themeColor="text1"/>
        </w:rPr>
      </w:pPr>
      <w:r w:rsidRPr="00745146">
        <w:rPr>
          <w:color w:val="000000" w:themeColor="text1"/>
        </w:rPr>
        <w:t xml:space="preserve">Safeguarding Vulnerable Groups Act 2006 </w:t>
      </w:r>
    </w:p>
    <w:p w14:paraId="0B4AAC31" w14:textId="77777777" w:rsidR="00044C26" w:rsidRPr="00745146" w:rsidRDefault="00044C26" w:rsidP="00A5520C">
      <w:pPr>
        <w:ind w:left="720"/>
        <w:rPr>
          <w:color w:val="000000" w:themeColor="text1"/>
        </w:rPr>
      </w:pPr>
      <w:r w:rsidRPr="00745146">
        <w:rPr>
          <w:color w:val="000000" w:themeColor="text1"/>
        </w:rPr>
        <w:t xml:space="preserve">Disability Discrimination Act(s) </w:t>
      </w:r>
    </w:p>
    <w:p w14:paraId="4ABC7D3C" w14:textId="77777777" w:rsidR="00044C26" w:rsidRPr="00745146" w:rsidRDefault="00044C26" w:rsidP="00A5520C">
      <w:pPr>
        <w:ind w:left="720"/>
        <w:rPr>
          <w:color w:val="000000" w:themeColor="text1"/>
        </w:rPr>
      </w:pPr>
      <w:r w:rsidRPr="00745146">
        <w:rPr>
          <w:color w:val="000000" w:themeColor="text1"/>
        </w:rPr>
        <w:t xml:space="preserve">The Education Act 1944, 1996, 2002, 2011 </w:t>
      </w:r>
    </w:p>
    <w:p w14:paraId="3C1D51CC" w14:textId="77777777" w:rsidR="00044C26" w:rsidRPr="00745146" w:rsidRDefault="00044C26" w:rsidP="00A5520C">
      <w:pPr>
        <w:ind w:left="720"/>
        <w:rPr>
          <w:color w:val="000000" w:themeColor="text1"/>
        </w:rPr>
      </w:pPr>
      <w:r w:rsidRPr="00745146">
        <w:rPr>
          <w:color w:val="000000" w:themeColor="text1"/>
        </w:rPr>
        <w:t xml:space="preserve">The Education &amp; Adoption Act 2016 </w:t>
      </w:r>
    </w:p>
    <w:p w14:paraId="4BD7C145" w14:textId="77777777" w:rsidR="00044C26" w:rsidRPr="00745146" w:rsidRDefault="00044C26" w:rsidP="00A5520C">
      <w:pPr>
        <w:ind w:left="720"/>
        <w:rPr>
          <w:color w:val="000000" w:themeColor="text1"/>
        </w:rPr>
      </w:pPr>
      <w:r w:rsidRPr="00745146">
        <w:rPr>
          <w:color w:val="000000" w:themeColor="text1"/>
        </w:rPr>
        <w:t xml:space="preserve">The Education (Information About Individual Pupils) (England) Regulations 2013 </w:t>
      </w:r>
    </w:p>
    <w:p w14:paraId="2F1E5CD1" w14:textId="77777777" w:rsidR="00044C26" w:rsidRPr="00745146" w:rsidRDefault="00044C26" w:rsidP="00A5520C">
      <w:pPr>
        <w:ind w:left="720"/>
        <w:rPr>
          <w:color w:val="000000" w:themeColor="text1"/>
        </w:rPr>
      </w:pPr>
      <w:r w:rsidRPr="00745146">
        <w:rPr>
          <w:color w:val="000000" w:themeColor="text1"/>
        </w:rPr>
        <w:t xml:space="preserve">The Education and Skills Act 2008 </w:t>
      </w:r>
    </w:p>
    <w:p w14:paraId="47B66E3A" w14:textId="21449C78" w:rsidR="00C648AF" w:rsidRPr="00745146" w:rsidRDefault="00C648AF" w:rsidP="00A5520C">
      <w:pPr>
        <w:ind w:left="720"/>
        <w:rPr>
          <w:color w:val="00B050"/>
        </w:rPr>
      </w:pPr>
      <w:r w:rsidRPr="00745146">
        <w:rPr>
          <w:color w:val="00B050"/>
        </w:rPr>
        <w:t>The School Attendance (Pupil Registration) (England) Regulations 2024</w:t>
      </w:r>
    </w:p>
    <w:p w14:paraId="14F85046" w14:textId="653BF1C1" w:rsidR="00044C26" w:rsidRPr="00745146" w:rsidRDefault="00044C26" w:rsidP="00A5520C">
      <w:pPr>
        <w:ind w:left="720"/>
        <w:rPr>
          <w:color w:val="000000" w:themeColor="text1"/>
        </w:rPr>
      </w:pPr>
      <w:r w:rsidRPr="00745146">
        <w:rPr>
          <w:color w:val="000000" w:themeColor="text1"/>
        </w:rPr>
        <w:t xml:space="preserve">Statutory Guidance for Local Authorities in England to Identify Children Not Receiving Education – February 2007) </w:t>
      </w:r>
    </w:p>
    <w:p w14:paraId="152C597C" w14:textId="77777777" w:rsidR="00044C26" w:rsidRPr="00745146" w:rsidRDefault="00044C26" w:rsidP="00A5520C">
      <w:pPr>
        <w:ind w:left="720"/>
        <w:rPr>
          <w:color w:val="000000" w:themeColor="text1"/>
        </w:rPr>
      </w:pPr>
      <w:r w:rsidRPr="00745146">
        <w:rPr>
          <w:color w:val="000000" w:themeColor="text1"/>
        </w:rPr>
        <w:t xml:space="preserve">The Education and Inspections Act 2006 </w:t>
      </w:r>
    </w:p>
    <w:p w14:paraId="6171AB88" w14:textId="77777777" w:rsidR="00044C26" w:rsidRPr="00745146" w:rsidRDefault="00044C26" w:rsidP="00A5520C">
      <w:pPr>
        <w:ind w:left="720"/>
        <w:rPr>
          <w:color w:val="000000" w:themeColor="text1"/>
        </w:rPr>
      </w:pPr>
      <w:r w:rsidRPr="00745146">
        <w:rPr>
          <w:color w:val="000000" w:themeColor="text1"/>
        </w:rPr>
        <w:t xml:space="preserve">The Children Act 1989, 2004 </w:t>
      </w:r>
    </w:p>
    <w:p w14:paraId="60CE772A" w14:textId="77777777" w:rsidR="00044C26" w:rsidRPr="00745146" w:rsidRDefault="00044C26" w:rsidP="00A5520C">
      <w:pPr>
        <w:ind w:left="720"/>
        <w:rPr>
          <w:color w:val="000000" w:themeColor="text1"/>
        </w:rPr>
      </w:pPr>
      <w:r w:rsidRPr="00745146">
        <w:rPr>
          <w:color w:val="000000" w:themeColor="text1"/>
        </w:rPr>
        <w:t xml:space="preserve">The Childcare Act 2006 </w:t>
      </w:r>
    </w:p>
    <w:p w14:paraId="6BBE82A3" w14:textId="77777777" w:rsidR="00044C26" w:rsidRPr="00745146" w:rsidRDefault="00044C26" w:rsidP="00A5520C">
      <w:pPr>
        <w:ind w:left="720"/>
        <w:rPr>
          <w:color w:val="000000" w:themeColor="text1"/>
        </w:rPr>
      </w:pPr>
      <w:r w:rsidRPr="00745146">
        <w:rPr>
          <w:color w:val="000000" w:themeColor="text1"/>
        </w:rPr>
        <w:t xml:space="preserve">The Children &amp; Families Act 2014 </w:t>
      </w:r>
    </w:p>
    <w:p w14:paraId="06A69523" w14:textId="77777777" w:rsidR="00044C26" w:rsidRPr="00745146" w:rsidRDefault="00044C26" w:rsidP="00A5520C">
      <w:pPr>
        <w:ind w:left="720"/>
        <w:rPr>
          <w:color w:val="000000" w:themeColor="text1"/>
        </w:rPr>
      </w:pPr>
      <w:r w:rsidRPr="00745146">
        <w:rPr>
          <w:color w:val="000000" w:themeColor="text1"/>
        </w:rPr>
        <w:t xml:space="preserve">Local Safeguarding Children Boards Regulations 2006 (SI 2006/90) </w:t>
      </w:r>
    </w:p>
    <w:p w14:paraId="3FB4252C" w14:textId="37126D63" w:rsidR="00044C26" w:rsidRPr="00745146" w:rsidRDefault="00044C26" w:rsidP="00A5520C">
      <w:pPr>
        <w:ind w:left="720"/>
        <w:rPr>
          <w:color w:val="000000" w:themeColor="text1"/>
        </w:rPr>
      </w:pPr>
      <w:r w:rsidRPr="00745146">
        <w:rPr>
          <w:color w:val="000000" w:themeColor="text1"/>
        </w:rPr>
        <w:t>The Localism Act 2011 Contract (traded services)</w:t>
      </w:r>
    </w:p>
    <w:p w14:paraId="58FB2E6E" w14:textId="75785F80" w:rsidR="001755B1" w:rsidRPr="00745146" w:rsidRDefault="001755B1" w:rsidP="00A5520C">
      <w:pPr>
        <w:ind w:left="720"/>
        <w:rPr>
          <w:color w:val="000000" w:themeColor="text1"/>
        </w:rPr>
      </w:pPr>
      <w:r w:rsidRPr="00745146">
        <w:rPr>
          <w:color w:val="000000" w:themeColor="text1"/>
        </w:rPr>
        <w:t>The Education (Pupil Information) (England) Regulations 2005</w:t>
      </w:r>
    </w:p>
    <w:p w14:paraId="25F49A07" w14:textId="5CF1D46E" w:rsidR="001755B1" w:rsidRPr="00745146" w:rsidRDefault="001755B1" w:rsidP="00A5520C">
      <w:pPr>
        <w:ind w:left="720"/>
        <w:rPr>
          <w:color w:val="000000" w:themeColor="text1"/>
        </w:rPr>
      </w:pPr>
      <w:r w:rsidRPr="00745146">
        <w:rPr>
          <w:color w:val="000000" w:themeColor="text1"/>
        </w:rPr>
        <w:t xml:space="preserve">Keeping Children Safe in Education </w:t>
      </w:r>
      <w:r w:rsidRPr="00745146">
        <w:rPr>
          <w:color w:val="00B050"/>
        </w:rPr>
        <w:t>202</w:t>
      </w:r>
      <w:r w:rsidR="00002CCA" w:rsidRPr="00745146">
        <w:rPr>
          <w:color w:val="00B050"/>
        </w:rPr>
        <w:t>4</w:t>
      </w:r>
      <w:r w:rsidR="007324BF" w:rsidRPr="00745146">
        <w:rPr>
          <w:color w:val="00B050"/>
        </w:rPr>
        <w:t xml:space="preserve"> </w:t>
      </w:r>
      <w:r w:rsidR="007324BF" w:rsidRPr="00745146">
        <w:rPr>
          <w:color w:val="000000" w:themeColor="text1"/>
        </w:rPr>
        <w:t>(Statutory Guidance)</w:t>
      </w:r>
    </w:p>
    <w:p w14:paraId="74F5111A" w14:textId="20DAA4D2" w:rsidR="00044C26" w:rsidRPr="00745146" w:rsidRDefault="00400E1A" w:rsidP="00044C26">
      <w:pPr>
        <w:rPr>
          <w:color w:val="000000" w:themeColor="text1"/>
        </w:rPr>
      </w:pPr>
      <w:r w:rsidRPr="00745146">
        <w:rPr>
          <w:color w:val="000000" w:themeColor="text1"/>
        </w:rPr>
        <w:t xml:space="preserve">Processing personal data </w:t>
      </w:r>
      <w:r w:rsidR="00504C49" w:rsidRPr="00745146">
        <w:rPr>
          <w:color w:val="000000" w:themeColor="text1"/>
        </w:rPr>
        <w:t>as part of s</w:t>
      </w:r>
      <w:r w:rsidR="00044C26" w:rsidRPr="00745146">
        <w:rPr>
          <w:color w:val="000000" w:themeColor="text1"/>
        </w:rPr>
        <w:t xml:space="preserve">ome of our functions </w:t>
      </w:r>
      <w:r w:rsidRPr="00745146">
        <w:rPr>
          <w:color w:val="000000" w:themeColor="text1"/>
        </w:rPr>
        <w:t xml:space="preserve">related to </w:t>
      </w:r>
      <w:r w:rsidR="00044C26" w:rsidRPr="00745146">
        <w:rPr>
          <w:color w:val="000000" w:themeColor="text1"/>
        </w:rPr>
        <w:t xml:space="preserve">safeguarding children that </w:t>
      </w:r>
      <w:r w:rsidRPr="00745146">
        <w:rPr>
          <w:color w:val="000000" w:themeColor="text1"/>
        </w:rPr>
        <w:t xml:space="preserve">don’t </w:t>
      </w:r>
      <w:r w:rsidR="00044C26" w:rsidRPr="00745146">
        <w:rPr>
          <w:color w:val="000000" w:themeColor="text1"/>
        </w:rPr>
        <w:t xml:space="preserve">directly link to a statutory function above </w:t>
      </w:r>
      <w:r w:rsidR="00504C49" w:rsidRPr="00745146">
        <w:rPr>
          <w:color w:val="000000" w:themeColor="text1"/>
        </w:rPr>
        <w:t xml:space="preserve">is </w:t>
      </w:r>
      <w:r w:rsidR="00855D71" w:rsidRPr="00745146">
        <w:rPr>
          <w:color w:val="000000" w:themeColor="text1"/>
        </w:rPr>
        <w:t xml:space="preserve">based on </w:t>
      </w:r>
      <w:r w:rsidR="00044C26" w:rsidRPr="00745146">
        <w:rPr>
          <w:color w:val="000000" w:themeColor="text1"/>
        </w:rPr>
        <w:t xml:space="preserve">Article 6 (1) e of the </w:t>
      </w:r>
      <w:r w:rsidR="0088799F" w:rsidRPr="00745146">
        <w:rPr>
          <w:color w:val="000000" w:themeColor="text1"/>
        </w:rPr>
        <w:t>UK GDPR, that “</w:t>
      </w:r>
      <w:r w:rsidR="00044C26" w:rsidRPr="00745146">
        <w:rPr>
          <w:color w:val="000000" w:themeColor="text1"/>
        </w:rPr>
        <w:t>processing is necessary for the performance of a task carried out in the public interest.</w:t>
      </w:r>
      <w:r w:rsidR="0088799F" w:rsidRPr="00745146">
        <w:rPr>
          <w:color w:val="000000" w:themeColor="text1"/>
        </w:rPr>
        <w:t>”</w:t>
      </w:r>
    </w:p>
    <w:p w14:paraId="789E144B" w14:textId="4DAE3963" w:rsidR="00044C26" w:rsidRPr="00745146" w:rsidRDefault="00044C26" w:rsidP="00044C26">
      <w:pPr>
        <w:rPr>
          <w:color w:val="000000" w:themeColor="text1"/>
        </w:rPr>
      </w:pPr>
      <w:r w:rsidRPr="00745146">
        <w:rPr>
          <w:color w:val="000000" w:themeColor="text1"/>
        </w:rPr>
        <w:t>We have a separate Special Category Data Policy document which sets out in detail what lawful basis we rely on for processing Special Category Data</w:t>
      </w:r>
      <w:r w:rsidR="008E4004" w:rsidRPr="00745146">
        <w:rPr>
          <w:color w:val="000000" w:themeColor="text1"/>
        </w:rPr>
        <w:t>.</w:t>
      </w:r>
      <w:r w:rsidRPr="00745146">
        <w:rPr>
          <w:strike/>
          <w:color w:val="000000" w:themeColor="text1"/>
        </w:rPr>
        <w:t xml:space="preserve"> </w:t>
      </w:r>
    </w:p>
    <w:p w14:paraId="637D7934" w14:textId="7E360E7F" w:rsidR="00044C26" w:rsidRPr="00745146" w:rsidRDefault="00044C26" w:rsidP="00044C26">
      <w:pPr>
        <w:rPr>
          <w:color w:val="000000" w:themeColor="text1"/>
        </w:rPr>
      </w:pPr>
      <w:r w:rsidRPr="00745146">
        <w:rPr>
          <w:color w:val="000000" w:themeColor="text1"/>
        </w:rPr>
        <w:t>When we wish to process data for any other reason, we will ask for consent as per Article 6 (1) a of the</w:t>
      </w:r>
      <w:r w:rsidR="004E6E35" w:rsidRPr="00745146">
        <w:rPr>
          <w:color w:val="000000" w:themeColor="text1"/>
        </w:rPr>
        <w:t xml:space="preserve"> UK GDPR</w:t>
      </w:r>
      <w:r w:rsidRPr="00745146">
        <w:rPr>
          <w:color w:val="000000" w:themeColor="text1"/>
        </w:rPr>
        <w:t xml:space="preserve">.  </w:t>
      </w:r>
      <w:r w:rsidR="0077114E" w:rsidRPr="00745146">
        <w:rPr>
          <w:color w:val="000000" w:themeColor="text1"/>
        </w:rPr>
        <w:t>Typically,</w:t>
      </w:r>
      <w:r w:rsidRPr="00745146">
        <w:rPr>
          <w:color w:val="000000" w:themeColor="text1"/>
        </w:rPr>
        <w:t xml:space="preserve"> this will be for areas of our work that includes the public celebration of our </w:t>
      </w:r>
      <w:r w:rsidRPr="00745146">
        <w:rPr>
          <w:color w:val="00B050"/>
        </w:rPr>
        <w:t>school</w:t>
      </w:r>
      <w:r w:rsidRPr="00745146">
        <w:rPr>
          <w:color w:val="000000" w:themeColor="text1"/>
        </w:rPr>
        <w:t xml:space="preserve"> and pupils’ work.  Data Subjects</w:t>
      </w:r>
      <w:r w:rsidR="00C47B75" w:rsidRPr="00745146">
        <w:rPr>
          <w:color w:val="000000" w:themeColor="text1"/>
        </w:rPr>
        <w:t>, or their parent</w:t>
      </w:r>
      <w:r w:rsidR="00AF69EC" w:rsidRPr="00745146">
        <w:rPr>
          <w:color w:val="000000" w:themeColor="text1"/>
        </w:rPr>
        <w:t xml:space="preserve">/guardian, </w:t>
      </w:r>
      <w:r w:rsidRPr="00745146">
        <w:rPr>
          <w:color w:val="000000" w:themeColor="text1"/>
        </w:rPr>
        <w:t>retain the right to change their consent preferences at any time by notifying the school office.</w:t>
      </w:r>
    </w:p>
    <w:p w14:paraId="0BB56EDE" w14:textId="77777777" w:rsidR="00A5520C" w:rsidRPr="00745146" w:rsidRDefault="00A5520C" w:rsidP="00044C26">
      <w:pPr>
        <w:rPr>
          <w:color w:val="000000" w:themeColor="text1"/>
        </w:rPr>
      </w:pPr>
    </w:p>
    <w:p w14:paraId="5F9FB8C0" w14:textId="77777777" w:rsidR="00044C26" w:rsidRPr="00745146" w:rsidRDefault="00044C26" w:rsidP="00A5520C">
      <w:pPr>
        <w:pStyle w:val="Heading2"/>
        <w:rPr>
          <w:color w:val="000000" w:themeColor="text1"/>
        </w:rPr>
      </w:pPr>
      <w:bookmarkStart w:id="29" w:name="_Toc195689723"/>
      <w:r w:rsidRPr="00745146">
        <w:rPr>
          <w:color w:val="000000" w:themeColor="text1"/>
        </w:rPr>
        <w:t>A1.3 Data Subjects’ Rights</w:t>
      </w:r>
      <w:bookmarkEnd w:id="29"/>
    </w:p>
    <w:p w14:paraId="0D7F7711" w14:textId="65EF1ED8" w:rsidR="00044C26" w:rsidRPr="00745146" w:rsidRDefault="00044C26" w:rsidP="00044C26">
      <w:pPr>
        <w:rPr>
          <w:color w:val="000000" w:themeColor="text1"/>
        </w:rPr>
      </w:pPr>
      <w:proofErr w:type="gramStart"/>
      <w:r w:rsidRPr="00745146">
        <w:rPr>
          <w:color w:val="000000" w:themeColor="text1"/>
        </w:rPr>
        <w:t>All of</w:t>
      </w:r>
      <w:proofErr w:type="gramEnd"/>
      <w:r w:rsidRPr="00745146">
        <w:rPr>
          <w:color w:val="000000" w:themeColor="text1"/>
        </w:rPr>
        <w:t xml:space="preserve"> our data subjects have </w:t>
      </w:r>
      <w:proofErr w:type="gramStart"/>
      <w:r w:rsidRPr="00745146">
        <w:rPr>
          <w:color w:val="000000" w:themeColor="text1"/>
        </w:rPr>
        <w:t>a number of</w:t>
      </w:r>
      <w:proofErr w:type="gramEnd"/>
      <w:r w:rsidRPr="00745146">
        <w:rPr>
          <w:color w:val="000000" w:themeColor="text1"/>
        </w:rPr>
        <w:t xml:space="preserve"> rights – these are detailed in</w:t>
      </w:r>
      <w:r w:rsidR="001A1F88" w:rsidRPr="00745146">
        <w:rPr>
          <w:color w:val="000000" w:themeColor="text1"/>
        </w:rPr>
        <w:t xml:space="preserve"> section of the policy</w:t>
      </w:r>
      <w:r w:rsidRPr="00745146">
        <w:rPr>
          <w:color w:val="000000" w:themeColor="text1"/>
        </w:rPr>
        <w:t xml:space="preserve"> </w:t>
      </w:r>
      <w:r w:rsidR="00A5520C" w:rsidRPr="00745146">
        <w:rPr>
          <w:color w:val="000000" w:themeColor="text1"/>
        </w:rPr>
        <w:fldChar w:fldCharType="begin"/>
      </w:r>
      <w:r w:rsidR="00A5520C" w:rsidRPr="00745146">
        <w:rPr>
          <w:color w:val="000000" w:themeColor="text1"/>
        </w:rPr>
        <w:instrText xml:space="preserve"> REF _Ref64973783 \r \h </w:instrText>
      </w:r>
      <w:r w:rsidR="00A5520C" w:rsidRPr="00745146">
        <w:rPr>
          <w:color w:val="000000" w:themeColor="text1"/>
        </w:rPr>
      </w:r>
      <w:r w:rsidR="00745146">
        <w:rPr>
          <w:color w:val="000000" w:themeColor="text1"/>
        </w:rPr>
        <w:instrText xml:space="preserve"> \* MERGEFORMAT </w:instrText>
      </w:r>
      <w:r w:rsidR="00A5520C" w:rsidRPr="00745146">
        <w:rPr>
          <w:color w:val="000000" w:themeColor="text1"/>
        </w:rPr>
        <w:fldChar w:fldCharType="separate"/>
      </w:r>
      <w:r w:rsidR="00FF06BC">
        <w:rPr>
          <w:color w:val="000000" w:themeColor="text1"/>
        </w:rPr>
        <w:t>0</w:t>
      </w:r>
      <w:r w:rsidR="00A5520C" w:rsidRPr="00745146">
        <w:rPr>
          <w:color w:val="000000" w:themeColor="text1"/>
        </w:rPr>
        <w:fldChar w:fldCharType="end"/>
      </w:r>
      <w:r w:rsidR="00A5520C" w:rsidRPr="00745146">
        <w:rPr>
          <w:color w:val="000000" w:themeColor="text1"/>
        </w:rPr>
        <w:t xml:space="preserve"> </w:t>
      </w:r>
      <w:r w:rsidRPr="00745146">
        <w:rPr>
          <w:color w:val="000000" w:themeColor="text1"/>
        </w:rPr>
        <w:t xml:space="preserve">above. </w:t>
      </w:r>
    </w:p>
    <w:p w14:paraId="32F00833" w14:textId="6F3941B8" w:rsidR="00044C26" w:rsidRPr="00745146" w:rsidRDefault="00044C26" w:rsidP="00044C26">
      <w:pPr>
        <w:rPr>
          <w:color w:val="000000" w:themeColor="text1"/>
        </w:rPr>
      </w:pPr>
      <w:r w:rsidRPr="00745146">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DA62E4" w:rsidRPr="00745146" w14:paraId="76017D71" w14:textId="77777777" w:rsidTr="00A5520C">
        <w:tc>
          <w:tcPr>
            <w:tcW w:w="2552" w:type="dxa"/>
            <w:tcMar>
              <w:top w:w="0" w:type="dxa"/>
              <w:left w:w="108" w:type="dxa"/>
              <w:bottom w:w="0" w:type="dxa"/>
              <w:right w:w="108" w:type="dxa"/>
            </w:tcMar>
            <w:hideMark/>
          </w:tcPr>
          <w:p w14:paraId="0AB70113" w14:textId="7B08FEE3" w:rsidR="00A5520C" w:rsidRPr="00745146" w:rsidRDefault="00A5520C" w:rsidP="00A5520C">
            <w:pPr>
              <w:rPr>
                <w:b/>
                <w:bCs/>
                <w:color w:val="000000" w:themeColor="text1"/>
              </w:rPr>
            </w:pPr>
            <w:bookmarkStart w:id="30" w:name="_Hlk64982148"/>
            <w:r w:rsidRPr="00745146">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745146" w:rsidRDefault="00E86DF7" w:rsidP="00A5520C">
            <w:pPr>
              <w:rPr>
                <w:color w:val="000000" w:themeColor="text1"/>
              </w:rPr>
            </w:pPr>
            <w:r w:rsidRPr="00745146">
              <w:rPr>
                <w:color w:val="000000" w:themeColor="text1"/>
              </w:rPr>
              <w:t xml:space="preserve">Education Data Hub, </w:t>
            </w:r>
            <w:r w:rsidR="00A5520C" w:rsidRPr="00745146">
              <w:rPr>
                <w:color w:val="000000" w:themeColor="text1"/>
              </w:rPr>
              <w:t xml:space="preserve">Derbyshire County Council </w:t>
            </w:r>
          </w:p>
        </w:tc>
      </w:tr>
      <w:tr w:rsidR="00DA62E4" w:rsidRPr="00745146" w14:paraId="5A0DDEB6" w14:textId="77777777" w:rsidTr="00A5520C">
        <w:tc>
          <w:tcPr>
            <w:tcW w:w="2552" w:type="dxa"/>
            <w:tcMar>
              <w:top w:w="0" w:type="dxa"/>
              <w:left w:w="108" w:type="dxa"/>
              <w:bottom w:w="0" w:type="dxa"/>
              <w:right w:w="108" w:type="dxa"/>
            </w:tcMar>
            <w:hideMark/>
          </w:tcPr>
          <w:p w14:paraId="32364BF7" w14:textId="77777777" w:rsidR="00A5520C" w:rsidRPr="00745146" w:rsidRDefault="00A5520C" w:rsidP="00A5520C">
            <w:pPr>
              <w:rPr>
                <w:b/>
                <w:bCs/>
                <w:color w:val="000000" w:themeColor="text1"/>
              </w:rPr>
            </w:pPr>
            <w:r w:rsidRPr="00745146">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745146" w:rsidRDefault="003B0201" w:rsidP="00A5520C">
            <w:pPr>
              <w:rPr>
                <w:color w:val="000000" w:themeColor="text1"/>
              </w:rPr>
            </w:pPr>
            <w:hyperlink r:id="rId12" w:history="1">
              <w:r w:rsidRPr="00745146">
                <w:rPr>
                  <w:rStyle w:val="Hyperlink"/>
                  <w:color w:val="000000" w:themeColor="text1"/>
                </w:rPr>
                <w:t>dpforschools@derbyshire.gov.uk</w:t>
              </w:r>
            </w:hyperlink>
          </w:p>
        </w:tc>
      </w:tr>
      <w:tr w:rsidR="00DA62E4" w:rsidRPr="00745146" w14:paraId="64C75FE4" w14:textId="77777777" w:rsidTr="00A5520C">
        <w:tc>
          <w:tcPr>
            <w:tcW w:w="2552" w:type="dxa"/>
            <w:tcMar>
              <w:top w:w="0" w:type="dxa"/>
              <w:left w:w="108" w:type="dxa"/>
              <w:bottom w:w="0" w:type="dxa"/>
              <w:right w:w="108" w:type="dxa"/>
            </w:tcMar>
            <w:hideMark/>
          </w:tcPr>
          <w:p w14:paraId="6125C581" w14:textId="77777777" w:rsidR="00A5520C" w:rsidRPr="00745146" w:rsidRDefault="00A5520C" w:rsidP="00A5520C">
            <w:pPr>
              <w:rPr>
                <w:b/>
                <w:bCs/>
                <w:color w:val="000000" w:themeColor="text1"/>
              </w:rPr>
            </w:pPr>
            <w:r w:rsidRPr="00745146">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745146" w:rsidRDefault="00A5520C" w:rsidP="00A5520C">
            <w:pPr>
              <w:rPr>
                <w:color w:val="000000" w:themeColor="text1"/>
              </w:rPr>
            </w:pPr>
            <w:r w:rsidRPr="00745146">
              <w:rPr>
                <w:color w:val="000000" w:themeColor="text1"/>
              </w:rPr>
              <w:t>01629 532888</w:t>
            </w:r>
          </w:p>
        </w:tc>
      </w:tr>
      <w:tr w:rsidR="00A5520C" w:rsidRPr="00745146" w14:paraId="1B8C5F99" w14:textId="77777777" w:rsidTr="00A5520C">
        <w:tc>
          <w:tcPr>
            <w:tcW w:w="2552" w:type="dxa"/>
            <w:tcMar>
              <w:top w:w="0" w:type="dxa"/>
              <w:left w:w="108" w:type="dxa"/>
              <w:bottom w:w="0" w:type="dxa"/>
              <w:right w:w="108" w:type="dxa"/>
            </w:tcMar>
            <w:hideMark/>
          </w:tcPr>
          <w:p w14:paraId="4FB6A02B" w14:textId="77777777" w:rsidR="00A5520C" w:rsidRPr="00745146" w:rsidRDefault="00A5520C" w:rsidP="00A5520C">
            <w:pPr>
              <w:rPr>
                <w:b/>
                <w:bCs/>
                <w:color w:val="000000" w:themeColor="text1"/>
              </w:rPr>
            </w:pPr>
            <w:r w:rsidRPr="00745146">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745146" w:rsidRDefault="00A5520C" w:rsidP="00A5520C">
            <w:pPr>
              <w:rPr>
                <w:color w:val="000000" w:themeColor="text1"/>
              </w:rPr>
            </w:pPr>
            <w:r w:rsidRPr="00745146">
              <w:rPr>
                <w:color w:val="000000" w:themeColor="text1"/>
              </w:rPr>
              <w:t>County Hall, Smedley Street, Matlock, Derbyshire, DE4 3AG</w:t>
            </w:r>
          </w:p>
        </w:tc>
      </w:tr>
      <w:bookmarkEnd w:id="30"/>
    </w:tbl>
    <w:p w14:paraId="68F6B38C" w14:textId="6BB8788A" w:rsidR="00133531" w:rsidRPr="00745146" w:rsidRDefault="00133531" w:rsidP="00044C26">
      <w:pPr>
        <w:rPr>
          <w:color w:val="000000" w:themeColor="text1"/>
        </w:rPr>
      </w:pPr>
    </w:p>
    <w:p w14:paraId="5B52F732" w14:textId="3C6EC6A6" w:rsidR="00044C26" w:rsidRPr="00745146" w:rsidRDefault="00044C26" w:rsidP="00133531">
      <w:pPr>
        <w:pStyle w:val="Heading1"/>
        <w:rPr>
          <w:color w:val="000000" w:themeColor="text1"/>
          <w:sz w:val="22"/>
          <w:szCs w:val="22"/>
        </w:rPr>
      </w:pPr>
      <w:bookmarkStart w:id="31" w:name="_Annexe.2_Data_Protection"/>
      <w:bookmarkStart w:id="32" w:name="_Toc195689724"/>
      <w:bookmarkEnd w:id="31"/>
      <w:r w:rsidRPr="00745146">
        <w:rPr>
          <w:color w:val="000000" w:themeColor="text1"/>
        </w:rPr>
        <w:t>Annexe.2 Data Protection - Personal Data Breach Procedure</w:t>
      </w:r>
      <w:r w:rsidR="0073290B" w:rsidRPr="00745146">
        <w:rPr>
          <w:color w:val="000000" w:themeColor="text1"/>
        </w:rPr>
        <w:t xml:space="preserve"> (</w:t>
      </w:r>
      <w:r w:rsidR="0073290B" w:rsidRPr="00745146">
        <w:rPr>
          <w:color w:val="000000" w:themeColor="text1"/>
          <w:sz w:val="22"/>
          <w:szCs w:val="22"/>
        </w:rPr>
        <w:t>including Cyber Incidents)</w:t>
      </w:r>
      <w:bookmarkEnd w:id="32"/>
    </w:p>
    <w:p w14:paraId="3695014B" w14:textId="77777777" w:rsidR="00044C26" w:rsidRPr="00745146" w:rsidRDefault="00044C26" w:rsidP="00F0782E">
      <w:pPr>
        <w:pStyle w:val="Heading2"/>
        <w:rPr>
          <w:color w:val="000000" w:themeColor="text1"/>
        </w:rPr>
      </w:pPr>
      <w:bookmarkStart w:id="33" w:name="_Toc195689725"/>
      <w:r w:rsidRPr="00745146">
        <w:rPr>
          <w:color w:val="000000" w:themeColor="text1"/>
        </w:rPr>
        <w:t>A2.1 Introduction</w:t>
      </w:r>
      <w:bookmarkEnd w:id="33"/>
    </w:p>
    <w:p w14:paraId="1DD37142" w14:textId="0607EED0" w:rsidR="00044C26" w:rsidRPr="00745146" w:rsidRDefault="00044C26" w:rsidP="00044C26">
      <w:pPr>
        <w:rPr>
          <w:color w:val="000000" w:themeColor="text1"/>
        </w:rPr>
      </w:pPr>
      <w:r w:rsidRPr="00745146">
        <w:rPr>
          <w:color w:val="000000" w:themeColor="text1"/>
        </w:rPr>
        <w:t>A2.1.1</w:t>
      </w:r>
      <w:r w:rsidRPr="00745146">
        <w:rPr>
          <w:color w:val="000000" w:themeColor="text1"/>
        </w:rPr>
        <w:tab/>
        <w:t xml:space="preserve">We recognise that a breach of personal data could happen, despite our policies, procedures and measures in place to protect personal data, and we will respond to any breach as quickly as possible </w:t>
      </w:r>
      <w:proofErr w:type="gramStart"/>
      <w:r w:rsidRPr="00745146">
        <w:rPr>
          <w:color w:val="000000" w:themeColor="text1"/>
        </w:rPr>
        <w:t>in order to</w:t>
      </w:r>
      <w:proofErr w:type="gramEnd"/>
      <w:r w:rsidRPr="00745146">
        <w:rPr>
          <w:color w:val="000000" w:themeColor="text1"/>
        </w:rPr>
        <w:t xml:space="preserve"> minimise any risks or potential harm to the </w:t>
      </w:r>
      <w:proofErr w:type="spellStart"/>
      <w:r w:rsidR="00835CCC" w:rsidRPr="00745146">
        <w:rPr>
          <w:color w:val="00B050"/>
        </w:rPr>
        <w:t>school</w:t>
      </w:r>
      <w:r w:rsidRPr="00745146">
        <w:rPr>
          <w:color w:val="000000" w:themeColor="text1"/>
        </w:rPr>
        <w:t>or</w:t>
      </w:r>
      <w:proofErr w:type="spellEnd"/>
      <w:r w:rsidRPr="00745146">
        <w:rPr>
          <w:color w:val="000000" w:themeColor="text1"/>
        </w:rPr>
        <w:t xml:space="preserve"> to individuals. </w:t>
      </w:r>
    </w:p>
    <w:p w14:paraId="53ACB862" w14:textId="1505AF05" w:rsidR="00044C26" w:rsidRPr="00745146" w:rsidRDefault="00044C26" w:rsidP="00044C26">
      <w:pPr>
        <w:rPr>
          <w:color w:val="000000" w:themeColor="text1"/>
        </w:rPr>
      </w:pPr>
      <w:r w:rsidRPr="00745146">
        <w:rPr>
          <w:color w:val="000000" w:themeColor="text1"/>
        </w:rPr>
        <w:t>A2.1.2</w:t>
      </w:r>
      <w:r w:rsidRPr="00745146">
        <w:rPr>
          <w:color w:val="000000" w:themeColor="text1"/>
        </w:rPr>
        <w:tab/>
        <w:t>This procedure supports our Data Protection Policy. It includes our guidelines for reacting to and handling an</w:t>
      </w:r>
      <w:r w:rsidR="005E62A4" w:rsidRPr="00745146">
        <w:rPr>
          <w:strike/>
          <w:color w:val="000000" w:themeColor="text1"/>
        </w:rPr>
        <w:t>y</w:t>
      </w:r>
      <w:r w:rsidRPr="00745146">
        <w:rPr>
          <w:color w:val="000000" w:themeColor="text1"/>
        </w:rPr>
        <w:t xml:space="preserve"> </w:t>
      </w:r>
      <w:r w:rsidR="005E62A4" w:rsidRPr="00745146">
        <w:rPr>
          <w:color w:val="000000" w:themeColor="text1"/>
        </w:rPr>
        <w:t xml:space="preserve">actual or suspected </w:t>
      </w:r>
      <w:r w:rsidRPr="00745146">
        <w:rPr>
          <w:color w:val="000000" w:themeColor="text1"/>
        </w:rPr>
        <w:t>breach</w:t>
      </w:r>
      <w:r w:rsidR="006426DE" w:rsidRPr="00745146">
        <w:rPr>
          <w:color w:val="000000" w:themeColor="text1"/>
        </w:rPr>
        <w:t xml:space="preserve"> </w:t>
      </w:r>
      <w:r w:rsidR="005E62A4" w:rsidRPr="00745146">
        <w:rPr>
          <w:color w:val="000000" w:themeColor="text1"/>
        </w:rPr>
        <w:t xml:space="preserve">of </w:t>
      </w:r>
      <w:r w:rsidRPr="00745146">
        <w:rPr>
          <w:color w:val="000000" w:themeColor="text1"/>
        </w:rPr>
        <w:t xml:space="preserve">personal data, </w:t>
      </w:r>
      <w:r w:rsidR="005E62A4" w:rsidRPr="00745146">
        <w:rPr>
          <w:color w:val="000000" w:themeColor="text1"/>
        </w:rPr>
        <w:t xml:space="preserve">as soon as we become aware of the </w:t>
      </w:r>
      <w:r w:rsidR="005C1CF6" w:rsidRPr="00745146">
        <w:rPr>
          <w:color w:val="000000" w:themeColor="text1"/>
        </w:rPr>
        <w:t xml:space="preserve">incident, </w:t>
      </w:r>
      <w:r w:rsidRPr="00745146">
        <w:rPr>
          <w:color w:val="000000" w:themeColor="text1"/>
        </w:rPr>
        <w:t xml:space="preserve">in line with the </w:t>
      </w:r>
      <w:r w:rsidR="00122EFE" w:rsidRPr="00745146">
        <w:rPr>
          <w:color w:val="000000" w:themeColor="text1"/>
        </w:rPr>
        <w:t xml:space="preserve">UK </w:t>
      </w:r>
      <w:r w:rsidRPr="00745146">
        <w:rPr>
          <w:color w:val="000000" w:themeColor="text1"/>
        </w:rPr>
        <w:t xml:space="preserve">GDPR, the DPA 2018 and best practice. </w:t>
      </w:r>
    </w:p>
    <w:p w14:paraId="242A656A" w14:textId="77777777" w:rsidR="00044C26" w:rsidRPr="00745146" w:rsidRDefault="00044C26" w:rsidP="00044C26">
      <w:pPr>
        <w:rPr>
          <w:color w:val="000000" w:themeColor="text1"/>
        </w:rPr>
      </w:pPr>
    </w:p>
    <w:p w14:paraId="098156DF" w14:textId="77777777" w:rsidR="00044C26" w:rsidRPr="00745146" w:rsidRDefault="00044C26" w:rsidP="00F0782E">
      <w:pPr>
        <w:pStyle w:val="Heading2"/>
        <w:rPr>
          <w:color w:val="000000" w:themeColor="text1"/>
        </w:rPr>
      </w:pPr>
      <w:bookmarkStart w:id="34" w:name="_Toc195689726"/>
      <w:r w:rsidRPr="00745146">
        <w:rPr>
          <w:color w:val="000000" w:themeColor="text1"/>
        </w:rPr>
        <w:t>A2.2 Scope and Responsibilities</w:t>
      </w:r>
      <w:bookmarkEnd w:id="34"/>
    </w:p>
    <w:p w14:paraId="7211058D" w14:textId="1B0D5A7F" w:rsidR="00044C26" w:rsidRPr="00745146" w:rsidRDefault="00044C26" w:rsidP="00044C26">
      <w:pPr>
        <w:rPr>
          <w:color w:val="000000" w:themeColor="text1"/>
        </w:rPr>
      </w:pPr>
      <w:r w:rsidRPr="00745146">
        <w:rPr>
          <w:color w:val="000000" w:themeColor="text1"/>
        </w:rPr>
        <w:t xml:space="preserve">This policy applies to all instances when it is known or suspected that personal data that the </w:t>
      </w:r>
      <w:r w:rsidR="00835CCC" w:rsidRPr="00745146">
        <w:rPr>
          <w:color w:val="00B050"/>
        </w:rPr>
        <w:t xml:space="preserve">school </w:t>
      </w:r>
      <w:r w:rsidRPr="00745146">
        <w:rPr>
          <w:color w:val="000000" w:themeColor="text1"/>
        </w:rPr>
        <w:t xml:space="preserve">handles has been subject to a breach </w:t>
      </w:r>
      <w:bookmarkStart w:id="35" w:name="_Hlk195618381"/>
      <w:r w:rsidR="0059716A" w:rsidRPr="00745146">
        <w:rPr>
          <w:color w:val="00B050"/>
        </w:rPr>
        <w:t>or incident</w:t>
      </w:r>
      <w:r w:rsidR="0059716A" w:rsidRPr="00745146">
        <w:rPr>
          <w:color w:val="000000" w:themeColor="text1"/>
        </w:rPr>
        <w:t xml:space="preserve"> </w:t>
      </w:r>
      <w:bookmarkEnd w:id="35"/>
      <w:r w:rsidRPr="00745146">
        <w:rPr>
          <w:color w:val="000000" w:themeColor="text1"/>
        </w:rPr>
        <w:t>(see below for breach definition.)</w:t>
      </w:r>
    </w:p>
    <w:p w14:paraId="120EE983" w14:textId="326E6027" w:rsidR="00044C26" w:rsidRPr="00745146" w:rsidRDefault="00044C26" w:rsidP="00044C26">
      <w:pPr>
        <w:rPr>
          <w:color w:val="000000" w:themeColor="text1"/>
        </w:rPr>
      </w:pPr>
      <w:r w:rsidRPr="00745146">
        <w:rPr>
          <w:color w:val="000000" w:themeColor="text1"/>
        </w:rPr>
        <w:t xml:space="preserve">All staff are responsible for reading, understanding and complying with this </w:t>
      </w:r>
      <w:r w:rsidR="009963CC" w:rsidRPr="00745146">
        <w:rPr>
          <w:color w:val="000000" w:themeColor="text1"/>
        </w:rPr>
        <w:t>policy</w:t>
      </w:r>
      <w:r w:rsidRPr="00745146">
        <w:rPr>
          <w:color w:val="000000" w:themeColor="text1"/>
        </w:rPr>
        <w:t>.</w:t>
      </w:r>
    </w:p>
    <w:p w14:paraId="612100A8" w14:textId="54E34F64" w:rsidR="00044C26" w:rsidRPr="00745146" w:rsidRDefault="00044C26" w:rsidP="00044C26">
      <w:pPr>
        <w:rPr>
          <w:color w:val="000000" w:themeColor="text1"/>
        </w:rPr>
      </w:pPr>
      <w:r w:rsidRPr="00745146">
        <w:rPr>
          <w:color w:val="000000" w:themeColor="text1"/>
        </w:rPr>
        <w:t xml:space="preserve">Our Data Protection Officer </w:t>
      </w:r>
      <w:proofErr w:type="gramStart"/>
      <w:r w:rsidRPr="00745146">
        <w:rPr>
          <w:color w:val="000000" w:themeColor="text1"/>
        </w:rPr>
        <w:t>provides assistance</w:t>
      </w:r>
      <w:proofErr w:type="gramEnd"/>
      <w:r w:rsidRPr="00745146">
        <w:rPr>
          <w:color w:val="000000" w:themeColor="text1"/>
        </w:rPr>
        <w:t xml:space="preserve"> and further guidance on data breaches</w:t>
      </w:r>
      <w:r w:rsidR="0059716A" w:rsidRPr="00745146">
        <w:rPr>
          <w:color w:val="00B050"/>
        </w:rPr>
        <w:t xml:space="preserve"> and incidents</w:t>
      </w:r>
      <w:r w:rsidRPr="00745146">
        <w:rPr>
          <w:color w:val="000000" w:themeColor="text1"/>
        </w:rPr>
        <w:t xml:space="preserve">. </w:t>
      </w:r>
      <w:r w:rsidR="00D11C87" w:rsidRPr="00745146">
        <w:rPr>
          <w:color w:val="000000" w:themeColor="text1"/>
        </w:rPr>
        <w:t>Business manager</w:t>
      </w:r>
      <w:r w:rsidRPr="00745146">
        <w:rPr>
          <w:color w:val="000000" w:themeColor="text1"/>
        </w:rPr>
        <w:t xml:space="preserve"> is responsible for taking the lead on the steps in this procedure once a breach, or suspected breach, has been reported internally, including reporting to the Data Protection Officer.</w:t>
      </w:r>
    </w:p>
    <w:p w14:paraId="4C8F95F3" w14:textId="55FD206E" w:rsidR="00160CBA" w:rsidRPr="00745146" w:rsidRDefault="00160CBA" w:rsidP="00160CBA">
      <w:pPr>
        <w:rPr>
          <w:color w:val="000000" w:themeColor="text1"/>
        </w:rPr>
      </w:pPr>
      <w:r w:rsidRPr="00745146">
        <w:rPr>
          <w:color w:val="000000" w:themeColor="text1"/>
        </w:rPr>
        <w:t>Any staff member becoming aware of a breach</w:t>
      </w:r>
      <w:r w:rsidR="0059716A" w:rsidRPr="00745146">
        <w:rPr>
          <w:color w:val="00B050"/>
        </w:rPr>
        <w:t xml:space="preserve"> or incident</w:t>
      </w:r>
      <w:r w:rsidRPr="00745146">
        <w:rPr>
          <w:color w:val="000000" w:themeColor="text1"/>
        </w:rPr>
        <w:t xml:space="preserve"> is responsible for immediately reporting it internally, to ensure it can be handled appropriately. </w:t>
      </w:r>
    </w:p>
    <w:p w14:paraId="3164BEFF" w14:textId="77777777" w:rsidR="00F0782E" w:rsidRPr="00745146" w:rsidRDefault="00F0782E" w:rsidP="00044C26">
      <w:pPr>
        <w:rPr>
          <w:color w:val="000000" w:themeColor="text1"/>
        </w:rPr>
      </w:pPr>
    </w:p>
    <w:p w14:paraId="4A232477" w14:textId="77777777" w:rsidR="00044C26" w:rsidRPr="00745146" w:rsidRDefault="00044C26" w:rsidP="00F0782E">
      <w:pPr>
        <w:pStyle w:val="Heading2"/>
        <w:rPr>
          <w:color w:val="000000" w:themeColor="text1"/>
        </w:rPr>
      </w:pPr>
      <w:bookmarkStart w:id="36" w:name="_Toc195689727"/>
      <w:r w:rsidRPr="00745146">
        <w:rPr>
          <w:color w:val="000000" w:themeColor="text1"/>
        </w:rPr>
        <w:t>A2.3 What is a Personal Data Breach?</w:t>
      </w:r>
      <w:bookmarkEnd w:id="36"/>
    </w:p>
    <w:p w14:paraId="096DF7C7" w14:textId="6AED1DFE" w:rsidR="00044C26" w:rsidRPr="00745146" w:rsidRDefault="00044C26" w:rsidP="00044C26">
      <w:pPr>
        <w:rPr>
          <w:strike/>
          <w:color w:val="000000" w:themeColor="text1"/>
        </w:rPr>
      </w:pPr>
      <w:r w:rsidRPr="00745146">
        <w:rPr>
          <w:color w:val="000000" w:themeColor="text1"/>
        </w:rPr>
        <w:t xml:space="preserve">A2.3.1 </w:t>
      </w:r>
      <w:r w:rsidRPr="00745146">
        <w:rPr>
          <w:color w:val="000000" w:themeColor="text1"/>
        </w:rPr>
        <w:tab/>
        <w:t>If personal data we handle is lost, destroyed, altered, disclosed, accessed or put beyond use when it shouldn’t be, this is a Personal Data Breach</w:t>
      </w:r>
      <w:r w:rsidR="006426DE" w:rsidRPr="00745146">
        <w:rPr>
          <w:color w:val="000000" w:themeColor="text1"/>
        </w:rPr>
        <w:t>.</w:t>
      </w:r>
    </w:p>
    <w:p w14:paraId="5AC7560C" w14:textId="25A496B5" w:rsidR="00044C26" w:rsidRPr="00745146" w:rsidRDefault="00044C26" w:rsidP="00044C26">
      <w:pPr>
        <w:rPr>
          <w:color w:val="000000" w:themeColor="text1"/>
        </w:rPr>
      </w:pPr>
      <w:r w:rsidRPr="00745146">
        <w:rPr>
          <w:color w:val="000000" w:themeColor="text1"/>
        </w:rPr>
        <w:t xml:space="preserve">A2.3.2 </w:t>
      </w:r>
      <w:r w:rsidRPr="00745146">
        <w:rPr>
          <w:color w:val="000000" w:themeColor="text1"/>
        </w:rPr>
        <w:tab/>
        <w:t xml:space="preserve">Where we </w:t>
      </w:r>
      <w:r w:rsidRPr="00745146">
        <w:rPr>
          <w:i/>
          <w:iCs/>
          <w:color w:val="000000" w:themeColor="text1"/>
        </w:rPr>
        <w:t>suspect</w:t>
      </w:r>
      <w:r w:rsidRPr="00745146">
        <w:rPr>
          <w:color w:val="000000" w:themeColor="text1"/>
        </w:rPr>
        <w:t xml:space="preserve"> personal data has been subject to a breach, we will follow this procedure until we are sure </w:t>
      </w:r>
      <w:r w:rsidR="00940A45" w:rsidRPr="00745146">
        <w:rPr>
          <w:color w:val="000000" w:themeColor="text1"/>
        </w:rPr>
        <w:t xml:space="preserve">that </w:t>
      </w:r>
      <w:r w:rsidRPr="00745146">
        <w:rPr>
          <w:color w:val="000000" w:themeColor="text1"/>
        </w:rPr>
        <w:t>the personal data</w:t>
      </w:r>
      <w:r w:rsidR="00940A45" w:rsidRPr="00745146">
        <w:rPr>
          <w:color w:val="000000" w:themeColor="text1"/>
        </w:rPr>
        <w:t xml:space="preserve"> has or hasn’t been breached</w:t>
      </w:r>
      <w:r w:rsidRPr="00745146">
        <w:rPr>
          <w:color w:val="000000" w:themeColor="text1"/>
        </w:rPr>
        <w:t>.</w:t>
      </w:r>
    </w:p>
    <w:p w14:paraId="2C3CF283" w14:textId="7139D436" w:rsidR="00044C26" w:rsidRPr="00745146" w:rsidRDefault="00044C26" w:rsidP="00044C26">
      <w:pPr>
        <w:rPr>
          <w:color w:val="000000" w:themeColor="text1"/>
        </w:rPr>
      </w:pPr>
      <w:r w:rsidRPr="00745146">
        <w:rPr>
          <w:color w:val="000000" w:themeColor="text1"/>
        </w:rPr>
        <w:t xml:space="preserve">A2.3.3. </w:t>
      </w:r>
      <w:r w:rsidRPr="00745146">
        <w:rPr>
          <w:color w:val="000000" w:themeColor="text1"/>
        </w:rPr>
        <w:tab/>
        <w:t xml:space="preserve">A personal data breach can occur accidentally or intentionally, </w:t>
      </w:r>
      <w:r w:rsidR="00940A45" w:rsidRPr="00745146">
        <w:rPr>
          <w:color w:val="000000" w:themeColor="text1"/>
        </w:rPr>
        <w:t xml:space="preserve">and can be caused </w:t>
      </w:r>
      <w:r w:rsidRPr="00745146">
        <w:rPr>
          <w:color w:val="000000" w:themeColor="text1"/>
        </w:rPr>
        <w:t xml:space="preserve">by staff, </w:t>
      </w:r>
      <w:r w:rsidR="00940A45" w:rsidRPr="00745146">
        <w:rPr>
          <w:color w:val="000000" w:themeColor="text1"/>
        </w:rPr>
        <w:t>by an external threat</w:t>
      </w:r>
      <w:r w:rsidR="00FE280D" w:rsidRPr="00745146">
        <w:rPr>
          <w:color w:val="000000" w:themeColor="text1"/>
        </w:rPr>
        <w:t xml:space="preserve"> (including cyber incidents)</w:t>
      </w:r>
      <w:r w:rsidR="00940A45" w:rsidRPr="00745146">
        <w:rPr>
          <w:color w:val="000000" w:themeColor="text1"/>
        </w:rPr>
        <w:t xml:space="preserve">, </w:t>
      </w:r>
      <w:r w:rsidRPr="00745146">
        <w:rPr>
          <w:color w:val="000000" w:themeColor="text1"/>
        </w:rPr>
        <w:t xml:space="preserve">or anyone else. </w:t>
      </w:r>
    </w:p>
    <w:p w14:paraId="39305180" w14:textId="77777777" w:rsidR="00044C26" w:rsidRPr="00745146" w:rsidRDefault="00044C26" w:rsidP="00044C26">
      <w:pPr>
        <w:rPr>
          <w:color w:val="000000" w:themeColor="text1"/>
        </w:rPr>
      </w:pPr>
    </w:p>
    <w:p w14:paraId="0A8CA6E8" w14:textId="1723C6C1" w:rsidR="00044C26" w:rsidRPr="00745146" w:rsidRDefault="00044C26" w:rsidP="00B86D39">
      <w:pPr>
        <w:pStyle w:val="Heading2"/>
        <w:rPr>
          <w:color w:val="000000" w:themeColor="text1"/>
        </w:rPr>
      </w:pPr>
      <w:bookmarkStart w:id="37" w:name="_Toc195689728"/>
      <w:r w:rsidRPr="00745146">
        <w:rPr>
          <w:color w:val="000000" w:themeColor="text1"/>
        </w:rPr>
        <w:t>A2.</w:t>
      </w:r>
      <w:r w:rsidR="006426DE" w:rsidRPr="00745146">
        <w:rPr>
          <w:color w:val="000000" w:themeColor="text1"/>
        </w:rPr>
        <w:t>4</w:t>
      </w:r>
      <w:r w:rsidRPr="00745146">
        <w:rPr>
          <w:color w:val="000000" w:themeColor="text1"/>
        </w:rPr>
        <w:t xml:space="preserve"> Breach </w:t>
      </w:r>
      <w:r w:rsidR="0059716A" w:rsidRPr="00745146">
        <w:rPr>
          <w:color w:val="00B050"/>
        </w:rPr>
        <w:t xml:space="preserve">/ Incident </w:t>
      </w:r>
      <w:r w:rsidRPr="00745146">
        <w:rPr>
          <w:color w:val="000000" w:themeColor="text1"/>
        </w:rPr>
        <w:t>Response Plan</w:t>
      </w:r>
      <w:bookmarkEnd w:id="37"/>
    </w:p>
    <w:p w14:paraId="7FC97840" w14:textId="3B40ACCE" w:rsidR="00044C26" w:rsidRPr="00745146" w:rsidRDefault="00044C26" w:rsidP="00044C26">
      <w:pPr>
        <w:rPr>
          <w:color w:val="000000" w:themeColor="text1"/>
        </w:rPr>
      </w:pPr>
      <w:r w:rsidRPr="00745146">
        <w:rPr>
          <w:color w:val="000000" w:themeColor="text1"/>
        </w:rPr>
        <w:t>All members of staff are responsible for taking all reasonable steps and cooperating with key staff in following this procedure when a breach is found or suspected</w:t>
      </w:r>
      <w:r w:rsidR="0073290B" w:rsidRPr="00745146">
        <w:rPr>
          <w:color w:val="000000" w:themeColor="text1"/>
        </w:rPr>
        <w:t xml:space="preserve"> (including Cyber incidents/attacks)</w:t>
      </w:r>
      <w:r w:rsidRPr="00745146">
        <w:rPr>
          <w:color w:val="000000" w:themeColor="text1"/>
        </w:rPr>
        <w:t xml:space="preserve">. </w:t>
      </w:r>
    </w:p>
    <w:p w14:paraId="6F171ED1" w14:textId="77777777" w:rsidR="00044C26" w:rsidRPr="00745146" w:rsidRDefault="00044C26" w:rsidP="00044C26">
      <w:pPr>
        <w:rPr>
          <w:color w:val="000000" w:themeColor="text1"/>
        </w:rPr>
      </w:pPr>
      <w:r w:rsidRPr="00745146">
        <w:rPr>
          <w:color w:val="000000" w:themeColor="text1"/>
        </w:rPr>
        <w:t>The breach response plan has 8 steps, which are covered in detail below:</w:t>
      </w:r>
    </w:p>
    <w:p w14:paraId="65062399" w14:textId="433E3F8D" w:rsidR="00044C26" w:rsidRPr="00745146" w:rsidRDefault="00044C26" w:rsidP="00044C26">
      <w:pPr>
        <w:rPr>
          <w:color w:val="000000" w:themeColor="text1"/>
        </w:rPr>
      </w:pPr>
      <w:r w:rsidRPr="00745146">
        <w:rPr>
          <w:color w:val="000000" w:themeColor="text1"/>
        </w:rPr>
        <w:t>1.</w:t>
      </w:r>
      <w:r w:rsidRPr="00745146">
        <w:rPr>
          <w:color w:val="000000" w:themeColor="text1"/>
        </w:rPr>
        <w:tab/>
        <w:t>Report the breach</w:t>
      </w:r>
      <w:r w:rsidR="0059716A" w:rsidRPr="00745146">
        <w:rPr>
          <w:color w:val="00B050"/>
        </w:rPr>
        <w:t xml:space="preserve"> or incident</w:t>
      </w:r>
      <w:r w:rsidRPr="00745146">
        <w:rPr>
          <w:color w:val="000000" w:themeColor="text1"/>
        </w:rPr>
        <w:t xml:space="preserve"> </w:t>
      </w:r>
      <w:proofErr w:type="gramStart"/>
      <w:r w:rsidRPr="00745146">
        <w:rPr>
          <w:color w:val="000000" w:themeColor="text1"/>
        </w:rPr>
        <w:t>internally;</w:t>
      </w:r>
      <w:proofErr w:type="gramEnd"/>
    </w:p>
    <w:p w14:paraId="37907F2C" w14:textId="0EF68BB1" w:rsidR="00044C26" w:rsidRPr="00745146" w:rsidRDefault="00044C26" w:rsidP="00044C26">
      <w:pPr>
        <w:rPr>
          <w:color w:val="000000" w:themeColor="text1"/>
        </w:rPr>
      </w:pPr>
      <w:r w:rsidRPr="00745146">
        <w:rPr>
          <w:color w:val="000000" w:themeColor="text1"/>
        </w:rPr>
        <w:t>2.</w:t>
      </w:r>
      <w:r w:rsidRPr="00745146">
        <w:rPr>
          <w:color w:val="000000" w:themeColor="text1"/>
        </w:rPr>
        <w:tab/>
        <w:t>Record the breach</w:t>
      </w:r>
      <w:r w:rsidR="0059716A" w:rsidRPr="00745146">
        <w:rPr>
          <w:color w:val="00B050"/>
        </w:rPr>
        <w:t xml:space="preserve"> or incident</w:t>
      </w:r>
      <w:r w:rsidRPr="00745146">
        <w:rPr>
          <w:color w:val="000000" w:themeColor="text1"/>
        </w:rPr>
        <w:t xml:space="preserve"> (using the GDPRiS software where applicable)</w:t>
      </w:r>
    </w:p>
    <w:p w14:paraId="3D6B859D" w14:textId="77777777" w:rsidR="00044C26" w:rsidRPr="00745146" w:rsidRDefault="00044C26" w:rsidP="00044C26">
      <w:pPr>
        <w:rPr>
          <w:color w:val="000000" w:themeColor="text1"/>
        </w:rPr>
      </w:pPr>
      <w:r w:rsidRPr="00745146">
        <w:rPr>
          <w:color w:val="000000" w:themeColor="text1"/>
        </w:rPr>
        <w:t>3.</w:t>
      </w:r>
      <w:r w:rsidRPr="00745146">
        <w:rPr>
          <w:color w:val="000000" w:themeColor="text1"/>
        </w:rPr>
        <w:tab/>
        <w:t xml:space="preserve">Assess the </w:t>
      </w:r>
      <w:proofErr w:type="gramStart"/>
      <w:r w:rsidRPr="00745146">
        <w:rPr>
          <w:color w:val="000000" w:themeColor="text1"/>
        </w:rPr>
        <w:t>risk;</w:t>
      </w:r>
      <w:proofErr w:type="gramEnd"/>
      <w:r w:rsidRPr="00745146">
        <w:rPr>
          <w:color w:val="000000" w:themeColor="text1"/>
        </w:rPr>
        <w:t xml:space="preserve"> </w:t>
      </w:r>
    </w:p>
    <w:p w14:paraId="60F1AE93" w14:textId="77777777" w:rsidR="00044C26" w:rsidRPr="00745146" w:rsidRDefault="00044C26" w:rsidP="00044C26">
      <w:pPr>
        <w:rPr>
          <w:color w:val="000000" w:themeColor="text1"/>
        </w:rPr>
      </w:pPr>
      <w:r w:rsidRPr="00745146">
        <w:rPr>
          <w:color w:val="000000" w:themeColor="text1"/>
        </w:rPr>
        <w:lastRenderedPageBreak/>
        <w:t>4.</w:t>
      </w:r>
      <w:r w:rsidRPr="00745146">
        <w:rPr>
          <w:color w:val="000000" w:themeColor="text1"/>
        </w:rPr>
        <w:tab/>
        <w:t xml:space="preserve">Contain and </w:t>
      </w:r>
      <w:proofErr w:type="gramStart"/>
      <w:r w:rsidRPr="00745146">
        <w:rPr>
          <w:color w:val="000000" w:themeColor="text1"/>
        </w:rPr>
        <w:t>recover;</w:t>
      </w:r>
      <w:proofErr w:type="gramEnd"/>
    </w:p>
    <w:p w14:paraId="32C335BD" w14:textId="77777777" w:rsidR="00044C26" w:rsidRPr="00745146" w:rsidRDefault="00044C26" w:rsidP="00044C26">
      <w:pPr>
        <w:rPr>
          <w:color w:val="000000" w:themeColor="text1"/>
        </w:rPr>
      </w:pPr>
      <w:r w:rsidRPr="00745146">
        <w:rPr>
          <w:color w:val="000000" w:themeColor="text1"/>
        </w:rPr>
        <w:t>5.</w:t>
      </w:r>
      <w:r w:rsidRPr="00745146">
        <w:rPr>
          <w:color w:val="000000" w:themeColor="text1"/>
        </w:rPr>
        <w:tab/>
        <w:t>Notify the ICO of the breach (if applicable</w:t>
      </w:r>
      <w:proofErr w:type="gramStart"/>
      <w:r w:rsidRPr="00745146">
        <w:rPr>
          <w:color w:val="000000" w:themeColor="text1"/>
        </w:rPr>
        <w:t>);</w:t>
      </w:r>
      <w:proofErr w:type="gramEnd"/>
    </w:p>
    <w:p w14:paraId="05F16290" w14:textId="77777777" w:rsidR="00044C26" w:rsidRPr="00745146" w:rsidRDefault="00044C26" w:rsidP="00044C26">
      <w:pPr>
        <w:rPr>
          <w:color w:val="000000" w:themeColor="text1"/>
        </w:rPr>
      </w:pPr>
      <w:r w:rsidRPr="00745146">
        <w:rPr>
          <w:color w:val="000000" w:themeColor="text1"/>
        </w:rPr>
        <w:t>6.</w:t>
      </w:r>
      <w:r w:rsidRPr="00745146">
        <w:rPr>
          <w:color w:val="000000" w:themeColor="text1"/>
        </w:rPr>
        <w:tab/>
        <w:t>Notify the affected Data Subjects of the breach (if applicable</w:t>
      </w:r>
      <w:proofErr w:type="gramStart"/>
      <w:r w:rsidRPr="00745146">
        <w:rPr>
          <w:color w:val="000000" w:themeColor="text1"/>
        </w:rPr>
        <w:t>);</w:t>
      </w:r>
      <w:proofErr w:type="gramEnd"/>
    </w:p>
    <w:p w14:paraId="185EEC0E" w14:textId="4FC0F378" w:rsidR="00044C26" w:rsidRPr="00745146" w:rsidRDefault="00044C26" w:rsidP="00044C26">
      <w:pPr>
        <w:rPr>
          <w:color w:val="000000" w:themeColor="text1"/>
        </w:rPr>
      </w:pPr>
      <w:r w:rsidRPr="00745146">
        <w:rPr>
          <w:color w:val="000000" w:themeColor="text1"/>
        </w:rPr>
        <w:t>7.</w:t>
      </w:r>
      <w:r w:rsidRPr="00745146">
        <w:rPr>
          <w:color w:val="000000" w:themeColor="text1"/>
        </w:rPr>
        <w:tab/>
      </w:r>
      <w:proofErr w:type="gramStart"/>
      <w:r w:rsidRPr="00745146">
        <w:rPr>
          <w:color w:val="000000" w:themeColor="text1"/>
        </w:rPr>
        <w:t>Review</w:t>
      </w:r>
      <w:r w:rsidR="00830523" w:rsidRPr="00745146">
        <w:rPr>
          <w:color w:val="000000" w:themeColor="text1"/>
        </w:rPr>
        <w:t>;</w:t>
      </w:r>
      <w:proofErr w:type="gramEnd"/>
    </w:p>
    <w:p w14:paraId="0C92A257" w14:textId="77777777" w:rsidR="00044C26" w:rsidRPr="00745146" w:rsidRDefault="00044C26" w:rsidP="00044C26">
      <w:pPr>
        <w:rPr>
          <w:color w:val="000000" w:themeColor="text1"/>
        </w:rPr>
      </w:pPr>
      <w:r w:rsidRPr="00745146">
        <w:rPr>
          <w:color w:val="000000" w:themeColor="text1"/>
        </w:rPr>
        <w:t>8.</w:t>
      </w:r>
      <w:r w:rsidRPr="00745146">
        <w:rPr>
          <w:color w:val="000000" w:themeColor="text1"/>
        </w:rPr>
        <w:tab/>
        <w:t>Implement any necessary changes to prevent reoccurrence.</w:t>
      </w:r>
    </w:p>
    <w:p w14:paraId="706AA17E" w14:textId="1F4CA4F2" w:rsidR="00044C26" w:rsidRPr="00745146" w:rsidRDefault="00044C26" w:rsidP="00044C26">
      <w:pPr>
        <w:rPr>
          <w:color w:val="000000" w:themeColor="text1"/>
        </w:rPr>
      </w:pPr>
      <w:r w:rsidRPr="00745146">
        <w:rPr>
          <w:color w:val="000000" w:themeColor="text1"/>
        </w:rPr>
        <w:t>Use the Data Breach Checklist (at the end of this procedure) and Data Breach Log for all personal data breaches.</w:t>
      </w:r>
    </w:p>
    <w:p w14:paraId="5A60925B" w14:textId="77777777" w:rsidR="00B86D39" w:rsidRPr="00745146" w:rsidRDefault="00B86D39" w:rsidP="00044C26">
      <w:pPr>
        <w:rPr>
          <w:color w:val="000000" w:themeColor="text1"/>
        </w:rPr>
      </w:pPr>
    </w:p>
    <w:p w14:paraId="45C26053" w14:textId="12115AC4"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.1</w:t>
      </w:r>
      <w:r w:rsidRPr="00745146">
        <w:rPr>
          <w:rFonts w:asciiTheme="majorHAnsi" w:hAnsiTheme="majorHAnsi" w:cstheme="majorHAnsi"/>
          <w:b/>
          <w:bCs/>
          <w:color w:val="000000" w:themeColor="text1"/>
        </w:rPr>
        <w:tab/>
        <w:t>Report the breach internally (staff)</w:t>
      </w:r>
    </w:p>
    <w:p w14:paraId="4CF62C3D" w14:textId="374BE529" w:rsidR="00044C26" w:rsidRPr="00745146" w:rsidRDefault="00044C26" w:rsidP="00044C26">
      <w:pPr>
        <w:rPr>
          <w:color w:val="000000" w:themeColor="text1"/>
        </w:rPr>
      </w:pPr>
      <w:r w:rsidRPr="00745146">
        <w:rPr>
          <w:color w:val="000000" w:themeColor="text1"/>
        </w:rPr>
        <w:t>As soon as you become aware of a breach, or possible breach, report it</w:t>
      </w:r>
      <w:r w:rsidR="003856FE" w:rsidRPr="00745146">
        <w:rPr>
          <w:color w:val="000000" w:themeColor="text1"/>
        </w:rPr>
        <w:t xml:space="preserve"> following guidance in the staff handbook to the business manager</w:t>
      </w:r>
      <w:r w:rsidRPr="00745146">
        <w:rPr>
          <w:color w:val="000000" w:themeColor="text1"/>
        </w:rPr>
        <w:t xml:space="preserve"> who will lead on the breach response, </w:t>
      </w:r>
      <w:r w:rsidR="00971530" w:rsidRPr="00745146">
        <w:rPr>
          <w:color w:val="000000" w:themeColor="text1"/>
        </w:rPr>
        <w:t xml:space="preserve">including </w:t>
      </w:r>
      <w:r w:rsidRPr="00745146">
        <w:rPr>
          <w:color w:val="000000" w:themeColor="text1"/>
        </w:rPr>
        <w:t>inform</w:t>
      </w:r>
      <w:r w:rsidR="00971530" w:rsidRPr="00745146">
        <w:rPr>
          <w:color w:val="000000" w:themeColor="text1"/>
        </w:rPr>
        <w:t>ing</w:t>
      </w:r>
      <w:r w:rsidRPr="00745146">
        <w:rPr>
          <w:color w:val="000000" w:themeColor="text1"/>
        </w:rPr>
        <w:t xml:space="preserve"> the Data Protection Officer of the breach and keep</w:t>
      </w:r>
      <w:r w:rsidR="00971530" w:rsidRPr="00745146">
        <w:rPr>
          <w:color w:val="000000" w:themeColor="text1"/>
        </w:rPr>
        <w:t>ing</w:t>
      </w:r>
      <w:r w:rsidRPr="00745146">
        <w:rPr>
          <w:color w:val="000000" w:themeColor="text1"/>
        </w:rPr>
        <w:t xml:space="preserve"> them updated on the investigation and actions. </w:t>
      </w:r>
    </w:p>
    <w:p w14:paraId="1B0C0311" w14:textId="50414E65" w:rsidR="00044C26" w:rsidRPr="00745146" w:rsidRDefault="00044C26" w:rsidP="00044C26">
      <w:pPr>
        <w:rPr>
          <w:color w:val="000000" w:themeColor="text1"/>
        </w:rPr>
      </w:pPr>
      <w:r w:rsidRPr="00745146">
        <w:rPr>
          <w:color w:val="000000" w:themeColor="text1"/>
        </w:rPr>
        <w:t xml:space="preserve">The report </w:t>
      </w:r>
      <w:r w:rsidR="008A7C54" w:rsidRPr="00745146">
        <w:rPr>
          <w:color w:val="00B050"/>
        </w:rPr>
        <w:t>will</w:t>
      </w:r>
      <w:r w:rsidR="008A7C54" w:rsidRPr="00745146">
        <w:rPr>
          <w:color w:val="000000" w:themeColor="text1"/>
        </w:rPr>
        <w:t xml:space="preserve"> </w:t>
      </w:r>
      <w:r w:rsidRPr="00745146">
        <w:rPr>
          <w:color w:val="000000" w:themeColor="text1"/>
        </w:rPr>
        <w:t xml:space="preserve">be made as soon as possible even if the breach is discovered outside of normal working hours. </w:t>
      </w:r>
    </w:p>
    <w:p w14:paraId="282994A8" w14:textId="77777777" w:rsidR="00B86D39" w:rsidRPr="00745146" w:rsidRDefault="00B86D39" w:rsidP="00044C26">
      <w:pPr>
        <w:rPr>
          <w:color w:val="000000" w:themeColor="text1"/>
        </w:rPr>
      </w:pPr>
    </w:p>
    <w:p w14:paraId="36DE7406" w14:textId="29B491BD"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.2</w:t>
      </w:r>
      <w:r w:rsidRPr="00745146">
        <w:rPr>
          <w:rFonts w:asciiTheme="majorHAnsi" w:hAnsiTheme="majorHAnsi" w:cstheme="majorHAnsi"/>
          <w:b/>
          <w:bCs/>
          <w:color w:val="000000" w:themeColor="text1"/>
        </w:rPr>
        <w:tab/>
        <w:t>Record the breach (</w:t>
      </w:r>
      <w:proofErr w:type="spellStart"/>
      <w:r w:rsidR="00835CCC" w:rsidRPr="00745146">
        <w:rPr>
          <w:rFonts w:asciiTheme="majorHAnsi" w:hAnsiTheme="majorHAnsi" w:cstheme="majorHAnsi"/>
          <w:b/>
          <w:bCs/>
          <w:color w:val="00B050"/>
        </w:rPr>
        <w:t>school</w:t>
      </w:r>
      <w:r w:rsidRPr="00745146">
        <w:rPr>
          <w:rFonts w:asciiTheme="majorHAnsi" w:hAnsiTheme="majorHAnsi" w:cstheme="majorHAnsi"/>
          <w:b/>
          <w:bCs/>
          <w:color w:val="000000" w:themeColor="text1"/>
        </w:rPr>
        <w:t>staff</w:t>
      </w:r>
      <w:proofErr w:type="spellEnd"/>
      <w:r w:rsidRPr="00745146">
        <w:rPr>
          <w:rFonts w:asciiTheme="majorHAnsi" w:hAnsiTheme="majorHAnsi" w:cstheme="majorHAnsi"/>
          <w:b/>
          <w:bCs/>
          <w:color w:val="000000" w:themeColor="text1"/>
        </w:rPr>
        <w:t>)</w:t>
      </w:r>
    </w:p>
    <w:p w14:paraId="0F15E3A6" w14:textId="214D76CC" w:rsidR="00044C26" w:rsidRPr="00745146" w:rsidRDefault="00044C26" w:rsidP="00044C26">
      <w:pPr>
        <w:rPr>
          <w:color w:val="000000" w:themeColor="text1"/>
        </w:rPr>
      </w:pPr>
      <w:r w:rsidRPr="00745146">
        <w:rPr>
          <w:color w:val="000000" w:themeColor="text1"/>
        </w:rPr>
        <w:t xml:space="preserve">Log the breach </w:t>
      </w:r>
      <w:r w:rsidR="0059716A" w:rsidRPr="00745146">
        <w:rPr>
          <w:color w:val="00B050"/>
        </w:rPr>
        <w:t>or incident</w:t>
      </w:r>
      <w:r w:rsidR="0059716A" w:rsidRPr="00745146">
        <w:rPr>
          <w:color w:val="000000" w:themeColor="text1"/>
        </w:rPr>
        <w:t xml:space="preserve"> </w:t>
      </w:r>
      <w:r w:rsidRPr="00745146">
        <w:rPr>
          <w:color w:val="000000" w:themeColor="text1"/>
        </w:rPr>
        <w:t>(using the GDPRiS software where applicable). Include as many details as possible and attach documents or evidence if appropriate.</w:t>
      </w:r>
    </w:p>
    <w:p w14:paraId="4B3B5980" w14:textId="08D5AEAD" w:rsidR="00DA4295" w:rsidRPr="00745146" w:rsidRDefault="00DA4295" w:rsidP="00044C26">
      <w:pPr>
        <w:rPr>
          <w:color w:val="000000" w:themeColor="text1"/>
        </w:rPr>
      </w:pPr>
      <w:r w:rsidRPr="00745146">
        <w:rPr>
          <w:color w:val="000000" w:themeColor="text1"/>
        </w:rPr>
        <w:t xml:space="preserve">If full details aren’t available immediately, log what information </w:t>
      </w:r>
      <w:r w:rsidRPr="00745146">
        <w:rPr>
          <w:i/>
          <w:iCs/>
          <w:color w:val="000000" w:themeColor="text1"/>
        </w:rPr>
        <w:t>is</w:t>
      </w:r>
      <w:r w:rsidRPr="00745146">
        <w:rPr>
          <w:color w:val="000000" w:themeColor="text1"/>
        </w:rPr>
        <w:t xml:space="preserve"> available, and add more detail as it becomes available.</w:t>
      </w:r>
    </w:p>
    <w:p w14:paraId="25E24984" w14:textId="77777777" w:rsidR="00B86D39" w:rsidRPr="00745146" w:rsidRDefault="00B86D39" w:rsidP="00044C26">
      <w:pPr>
        <w:rPr>
          <w:color w:val="000000" w:themeColor="text1"/>
        </w:rPr>
      </w:pPr>
    </w:p>
    <w:p w14:paraId="55CB0622" w14:textId="1F7F3090"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6426DE"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.3</w:t>
      </w:r>
      <w:r w:rsidRPr="00745146">
        <w:rPr>
          <w:rFonts w:asciiTheme="majorHAnsi" w:hAnsiTheme="majorHAnsi" w:cstheme="majorHAnsi"/>
          <w:b/>
          <w:bCs/>
          <w:color w:val="000000" w:themeColor="text1"/>
        </w:rPr>
        <w:tab/>
        <w:t>Assess the risk (DPO)</w:t>
      </w:r>
    </w:p>
    <w:p w14:paraId="68B73458" w14:textId="7E510B35" w:rsidR="00044C26" w:rsidRPr="00745146" w:rsidRDefault="00044C26" w:rsidP="00044C26">
      <w:pPr>
        <w:rPr>
          <w:color w:val="000000" w:themeColor="text1"/>
        </w:rPr>
      </w:pPr>
      <w:r w:rsidRPr="00745146">
        <w:rPr>
          <w:color w:val="000000" w:themeColor="text1"/>
        </w:rPr>
        <w:t>Consider what harm could come from the breach, including who could be harmed, how they could be harmed, and how severe the harm could be, as well as how likely</w:t>
      </w:r>
      <w:r w:rsidR="00DA4295" w:rsidRPr="00745146">
        <w:rPr>
          <w:color w:val="000000" w:themeColor="text1"/>
        </w:rPr>
        <w:t xml:space="preserve"> it</w:t>
      </w:r>
      <w:r w:rsidRPr="00745146">
        <w:rPr>
          <w:color w:val="000000" w:themeColor="text1"/>
        </w:rPr>
        <w:t xml:space="preserve"> is the harm </w:t>
      </w:r>
      <w:r w:rsidR="00DA4295" w:rsidRPr="00745146">
        <w:rPr>
          <w:color w:val="000000" w:themeColor="text1"/>
        </w:rPr>
        <w:t xml:space="preserve">will </w:t>
      </w:r>
      <w:r w:rsidRPr="00745146">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745146">
        <w:rPr>
          <w:color w:val="000000" w:themeColor="text1"/>
        </w:rPr>
        <w:t xml:space="preserve">that </w:t>
      </w:r>
      <w:r w:rsidRPr="00745146">
        <w:rPr>
          <w:color w:val="000000" w:themeColor="text1"/>
        </w:rPr>
        <w:t>the data is about)</w:t>
      </w:r>
      <w:r w:rsidR="0059716A" w:rsidRPr="00745146">
        <w:rPr>
          <w:color w:val="000000" w:themeColor="text1"/>
        </w:rPr>
        <w:t>.</w:t>
      </w:r>
    </w:p>
    <w:p w14:paraId="58905EF9" w14:textId="77777777" w:rsidR="0059716A" w:rsidRPr="00745146" w:rsidRDefault="0059716A" w:rsidP="00044C26">
      <w:pPr>
        <w:rPr>
          <w:color w:val="000000" w:themeColor="text1"/>
        </w:rPr>
      </w:pPr>
      <w:r w:rsidRPr="00745146">
        <w:rPr>
          <w:color w:val="000000" w:themeColor="text1"/>
        </w:rPr>
        <w:t>Examples:</w:t>
      </w:r>
    </w:p>
    <w:p w14:paraId="576006AF" w14:textId="5BDBF804" w:rsidR="00044C26" w:rsidRPr="00745146" w:rsidRDefault="0059716A" w:rsidP="0059716A">
      <w:pPr>
        <w:ind w:left="720"/>
        <w:rPr>
          <w:color w:val="000000" w:themeColor="text1"/>
        </w:rPr>
      </w:pPr>
      <w:r w:rsidRPr="00745146">
        <w:rPr>
          <w:color w:val="000000" w:themeColor="text1"/>
        </w:rPr>
        <w:t>I</w:t>
      </w:r>
      <w:r w:rsidR="00044C26" w:rsidRPr="00745146">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745146" w:rsidRDefault="0059716A" w:rsidP="0059716A">
      <w:pPr>
        <w:ind w:left="720"/>
        <w:rPr>
          <w:color w:val="000000" w:themeColor="text1"/>
        </w:rPr>
      </w:pPr>
      <w:r w:rsidRPr="00745146">
        <w:rPr>
          <w:color w:val="000000" w:themeColor="text1"/>
        </w:rPr>
        <w:t>I</w:t>
      </w:r>
      <w:r w:rsidR="00044C26" w:rsidRPr="00745146">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745146" w:rsidRDefault="0059716A" w:rsidP="0059716A">
      <w:pPr>
        <w:ind w:left="720"/>
        <w:rPr>
          <w:color w:val="000000" w:themeColor="text1"/>
        </w:rPr>
      </w:pPr>
      <w:r w:rsidRPr="00745146">
        <w:rPr>
          <w:color w:val="000000" w:themeColor="text1"/>
        </w:rPr>
        <w:t>A</w:t>
      </w:r>
      <w:r w:rsidR="00044C26" w:rsidRPr="00745146">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745146" w:rsidRDefault="00044C26" w:rsidP="00044C26">
      <w:pPr>
        <w:rPr>
          <w:color w:val="000000" w:themeColor="text1"/>
        </w:rPr>
      </w:pPr>
    </w:p>
    <w:p w14:paraId="4A1FE6A8" w14:textId="3BA93024" w:rsidR="00044C26" w:rsidRPr="00745146" w:rsidRDefault="00044C26" w:rsidP="008834EB">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ab/>
        <w:t>Contain and recover (with DPO support)</w:t>
      </w:r>
    </w:p>
    <w:p w14:paraId="44E0849C" w14:textId="77777777" w:rsidR="00044C26" w:rsidRPr="00745146" w:rsidRDefault="00044C26" w:rsidP="00044C26">
      <w:pPr>
        <w:rPr>
          <w:color w:val="000000" w:themeColor="text1"/>
        </w:rPr>
      </w:pPr>
      <w:r w:rsidRPr="00745146">
        <w:rPr>
          <w:color w:val="000000" w:themeColor="text1"/>
        </w:rPr>
        <w:t xml:space="preserve">Take reasonable actions to contain the risks, and/or recover the data, if possible. </w:t>
      </w:r>
    </w:p>
    <w:p w14:paraId="744C3CBF" w14:textId="77777777" w:rsidR="00044C26" w:rsidRPr="00745146" w:rsidRDefault="00044C26" w:rsidP="00044C26">
      <w:pPr>
        <w:rPr>
          <w:color w:val="000000" w:themeColor="text1"/>
        </w:rPr>
      </w:pPr>
      <w:r w:rsidRPr="00745146">
        <w:rPr>
          <w:color w:val="000000" w:themeColor="text1"/>
        </w:rPr>
        <w:t>Containment and recovery actions could include, as appropriate:</w:t>
      </w:r>
    </w:p>
    <w:p w14:paraId="2BC350B1" w14:textId="77777777" w:rsidR="00044C26" w:rsidRPr="00745146" w:rsidRDefault="00044C26" w:rsidP="00044C26">
      <w:pPr>
        <w:rPr>
          <w:color w:val="000000" w:themeColor="text1"/>
        </w:rPr>
      </w:pPr>
      <w:r w:rsidRPr="00745146">
        <w:rPr>
          <w:color w:val="000000" w:themeColor="text1"/>
        </w:rPr>
        <w:lastRenderedPageBreak/>
        <w:t>•</w:t>
      </w:r>
      <w:r w:rsidRPr="00745146">
        <w:rPr>
          <w:color w:val="000000" w:themeColor="text1"/>
        </w:rPr>
        <w:tab/>
        <w:t xml:space="preserve">Attempting to find lost devices or </w:t>
      </w:r>
      <w:proofErr w:type="gramStart"/>
      <w:r w:rsidRPr="00745146">
        <w:rPr>
          <w:color w:val="000000" w:themeColor="text1"/>
        </w:rPr>
        <w:t>paperwork;</w:t>
      </w:r>
      <w:proofErr w:type="gramEnd"/>
    </w:p>
    <w:p w14:paraId="7EFB5FF4" w14:textId="70A648D3"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If devices have been stolen, report this to </w:t>
      </w:r>
      <w:r w:rsidR="0059716A" w:rsidRPr="00745146">
        <w:rPr>
          <w:color w:val="00B050"/>
        </w:rPr>
        <w:t>appropriate</w:t>
      </w:r>
      <w:r w:rsidR="0059716A" w:rsidRPr="00745146">
        <w:rPr>
          <w:color w:val="000000" w:themeColor="text1"/>
        </w:rPr>
        <w:t xml:space="preserve"> </w:t>
      </w:r>
      <w:r w:rsidR="001A0C67" w:rsidRPr="00745146">
        <w:rPr>
          <w:color w:val="00B050"/>
        </w:rPr>
        <w:t xml:space="preserve">law enforcement agencies e.g. </w:t>
      </w:r>
      <w:r w:rsidR="00C84186" w:rsidRPr="00745146">
        <w:rPr>
          <w:color w:val="00B050"/>
        </w:rPr>
        <w:t>police</w:t>
      </w:r>
      <w:r w:rsidR="00C84186" w:rsidRPr="00745146">
        <w:rPr>
          <w:color w:val="000000" w:themeColor="text1"/>
        </w:rPr>
        <w:t>.</w:t>
      </w:r>
    </w:p>
    <w:p w14:paraId="0C9D02B0" w14:textId="271C7388" w:rsidR="00044C26" w:rsidRPr="00745146" w:rsidRDefault="00044C26" w:rsidP="0059716A">
      <w:pPr>
        <w:ind w:left="720" w:hanging="720"/>
        <w:rPr>
          <w:color w:val="000000" w:themeColor="text1"/>
        </w:rPr>
      </w:pPr>
      <w:r w:rsidRPr="00745146">
        <w:rPr>
          <w:color w:val="000000" w:themeColor="text1"/>
        </w:rPr>
        <w:t>•</w:t>
      </w:r>
      <w:r w:rsidRPr="00745146">
        <w:rPr>
          <w:color w:val="000000" w:themeColor="text1"/>
        </w:rPr>
        <w:tab/>
        <w:t>If a breach</w:t>
      </w:r>
      <w:r w:rsidR="0059716A" w:rsidRPr="00745146">
        <w:rPr>
          <w:color w:val="000000" w:themeColor="text1"/>
        </w:rPr>
        <w:t xml:space="preserve"> </w:t>
      </w:r>
      <w:r w:rsidR="0059716A" w:rsidRPr="00745146">
        <w:rPr>
          <w:color w:val="00B050"/>
        </w:rPr>
        <w:t>or incident</w:t>
      </w:r>
      <w:r w:rsidRPr="00745146">
        <w:rPr>
          <w:color w:val="000000" w:themeColor="text1"/>
        </w:rPr>
        <w:t xml:space="preserve"> is still occurring, for example, due to an ongoing IT issue, then IT </w:t>
      </w:r>
      <w:r w:rsidR="00C84186" w:rsidRPr="00745146">
        <w:rPr>
          <w:color w:val="00B050"/>
        </w:rPr>
        <w:t>will</w:t>
      </w:r>
      <w:r w:rsidRPr="00745146">
        <w:rPr>
          <w:color w:val="000000" w:themeColor="text1"/>
        </w:rPr>
        <w:t xml:space="preserve"> take appropriate steps to minimise the breach, such as </w:t>
      </w:r>
      <w:proofErr w:type="gramStart"/>
      <w:r w:rsidRPr="00745146">
        <w:rPr>
          <w:color w:val="000000" w:themeColor="text1"/>
        </w:rPr>
        <w:t>closing down</w:t>
      </w:r>
      <w:proofErr w:type="gramEnd"/>
      <w:r w:rsidRPr="00745146">
        <w:rPr>
          <w:color w:val="000000" w:themeColor="text1"/>
        </w:rPr>
        <w:t xml:space="preserve"> an IT system</w:t>
      </w:r>
      <w:r w:rsidR="00C52764" w:rsidRPr="00745146">
        <w:rPr>
          <w:color w:val="000000" w:themeColor="text1"/>
        </w:rPr>
        <w:t xml:space="preserve"> or server</w:t>
      </w:r>
      <w:r w:rsidRPr="00745146">
        <w:rPr>
          <w:color w:val="000000" w:themeColor="text1"/>
        </w:rPr>
        <w:t xml:space="preserve">.  In the event of a </w:t>
      </w:r>
      <w:proofErr w:type="spellStart"/>
      <w:r w:rsidRPr="00745146">
        <w:rPr>
          <w:color w:val="000000" w:themeColor="text1"/>
        </w:rPr>
        <w:t>Cyber attack</w:t>
      </w:r>
      <w:proofErr w:type="spellEnd"/>
      <w:r w:rsidRPr="00745146">
        <w:rPr>
          <w:color w:val="000000" w:themeColor="text1"/>
        </w:rPr>
        <w:t>, immediately report to the Action Fraud line on 0300 1232040.</w:t>
      </w:r>
    </w:p>
    <w:p w14:paraId="7E7CD4E7" w14:textId="77777777" w:rsidR="00044C26" w:rsidRPr="00745146" w:rsidRDefault="00044C26" w:rsidP="0059716A">
      <w:pPr>
        <w:ind w:left="720" w:hanging="720"/>
        <w:rPr>
          <w:color w:val="000000" w:themeColor="text1"/>
        </w:rPr>
      </w:pPr>
      <w:r w:rsidRPr="00745146">
        <w:rPr>
          <w:color w:val="000000" w:themeColor="text1"/>
        </w:rPr>
        <w:t>•</w:t>
      </w:r>
      <w:r w:rsidRPr="00745146">
        <w:rPr>
          <w:color w:val="000000" w:themeColor="text1"/>
        </w:rPr>
        <w:tab/>
        <w:t xml:space="preserve">Warning staff and third parties such as the County Council, to be aware of any “phishing” attempts that might be linked to personal data that has been accessed by criminals/unauthorised </w:t>
      </w:r>
      <w:proofErr w:type="gramStart"/>
      <w:r w:rsidRPr="00745146">
        <w:rPr>
          <w:color w:val="000000" w:themeColor="text1"/>
        </w:rPr>
        <w:t>people;</w:t>
      </w:r>
      <w:proofErr w:type="gramEnd"/>
    </w:p>
    <w:p w14:paraId="1600A040" w14:textId="77777777" w:rsidR="00044C26" w:rsidRPr="00745146" w:rsidRDefault="00044C26" w:rsidP="0059716A">
      <w:pPr>
        <w:ind w:left="720" w:hanging="720"/>
        <w:rPr>
          <w:color w:val="000000" w:themeColor="text1"/>
        </w:rPr>
      </w:pPr>
      <w:r w:rsidRPr="00745146">
        <w:rPr>
          <w:color w:val="000000" w:themeColor="text1"/>
        </w:rPr>
        <w:t>•</w:t>
      </w:r>
      <w:r w:rsidRPr="00745146">
        <w:rPr>
          <w:color w:val="000000" w:themeColor="text1"/>
        </w:rPr>
        <w:tab/>
        <w:t xml:space="preserve">If data has been sent to, or shared with, someone it shouldn’t have been, consider if you can contact them to recover the data. Bear in mind that “recall” doesn’t usually work on externally sent </w:t>
      </w:r>
      <w:proofErr w:type="gramStart"/>
      <w:r w:rsidRPr="00745146">
        <w:rPr>
          <w:color w:val="000000" w:themeColor="text1"/>
        </w:rPr>
        <w:t>emails;</w:t>
      </w:r>
      <w:proofErr w:type="gramEnd"/>
    </w:p>
    <w:p w14:paraId="31107451" w14:textId="48E294EA"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If bank details have been lost/stolen, consider contacting banks directly for advice on preventing fraudulent </w:t>
      </w:r>
      <w:r w:rsidR="002A59CD" w:rsidRPr="00745146">
        <w:rPr>
          <w:color w:val="000000" w:themeColor="text1"/>
        </w:rPr>
        <w:tab/>
      </w:r>
      <w:proofErr w:type="gramStart"/>
      <w:r w:rsidRPr="00745146">
        <w:rPr>
          <w:color w:val="000000" w:themeColor="text1"/>
        </w:rPr>
        <w:t>use;</w:t>
      </w:r>
      <w:proofErr w:type="gramEnd"/>
    </w:p>
    <w:p w14:paraId="5F4B22B0" w14:textId="09D77EB1" w:rsidR="00044C26" w:rsidRPr="00745146" w:rsidRDefault="00044C26" w:rsidP="002A59CD">
      <w:pPr>
        <w:ind w:left="720" w:hanging="720"/>
        <w:rPr>
          <w:color w:val="000000" w:themeColor="text1"/>
        </w:rPr>
      </w:pPr>
      <w:r w:rsidRPr="00745146">
        <w:rPr>
          <w:color w:val="000000" w:themeColor="text1"/>
        </w:rPr>
        <w:t>•</w:t>
      </w:r>
      <w:r w:rsidRPr="00745146">
        <w:rPr>
          <w:color w:val="000000" w:themeColor="text1"/>
        </w:rPr>
        <w:tab/>
        <w:t xml:space="preserve">If the data breach </w:t>
      </w:r>
      <w:r w:rsidR="002A59CD" w:rsidRPr="00745146">
        <w:rPr>
          <w:color w:val="00B050"/>
        </w:rPr>
        <w:t>or incident</w:t>
      </w:r>
      <w:r w:rsidR="002A59CD" w:rsidRPr="00745146">
        <w:rPr>
          <w:color w:val="000000" w:themeColor="text1"/>
        </w:rPr>
        <w:t xml:space="preserve"> </w:t>
      </w:r>
      <w:r w:rsidRPr="00745146">
        <w:rPr>
          <w:color w:val="000000" w:themeColor="text1"/>
        </w:rPr>
        <w:t xml:space="preserve">includes any entry codes or IT system passwords, change these immediately and inform the relevant agencies and members of </w:t>
      </w:r>
      <w:proofErr w:type="gramStart"/>
      <w:r w:rsidRPr="00745146">
        <w:rPr>
          <w:color w:val="000000" w:themeColor="text1"/>
        </w:rPr>
        <w:t>staff;</w:t>
      </w:r>
      <w:proofErr w:type="gramEnd"/>
    </w:p>
    <w:p w14:paraId="607E9CEB" w14:textId="601384F2" w:rsidR="00044C26" w:rsidRPr="00745146" w:rsidRDefault="00044C26" w:rsidP="002A59CD">
      <w:pPr>
        <w:ind w:left="720" w:hanging="720"/>
        <w:rPr>
          <w:color w:val="000000" w:themeColor="text1"/>
        </w:rPr>
      </w:pPr>
      <w:r w:rsidRPr="00745146">
        <w:rPr>
          <w:color w:val="000000" w:themeColor="text1"/>
        </w:rPr>
        <w:t>•</w:t>
      </w:r>
      <w:r w:rsidRPr="00745146">
        <w:rPr>
          <w:color w:val="000000" w:themeColor="text1"/>
        </w:rPr>
        <w:tab/>
        <w:t>Contacting the</w:t>
      </w:r>
      <w:r w:rsidR="002A59CD" w:rsidRPr="00745146">
        <w:rPr>
          <w:color w:val="000000" w:themeColor="text1"/>
        </w:rPr>
        <w:t xml:space="preserve"> </w:t>
      </w:r>
      <w:r w:rsidR="002A59CD" w:rsidRPr="00745146">
        <w:rPr>
          <w:color w:val="00B050"/>
        </w:rPr>
        <w:t>Trust /</w:t>
      </w:r>
      <w:r w:rsidRPr="00745146">
        <w:rPr>
          <w:color w:val="00B050"/>
        </w:rPr>
        <w:t xml:space="preserve"> </w:t>
      </w:r>
      <w:r w:rsidR="00DA1469" w:rsidRPr="00745146">
        <w:rPr>
          <w:color w:val="000000" w:themeColor="text1"/>
        </w:rPr>
        <w:t>Local Authority</w:t>
      </w:r>
      <w:r w:rsidRPr="00745146">
        <w:rPr>
          <w:color w:val="000000" w:themeColor="text1"/>
        </w:rPr>
        <w:t xml:space="preserve"> Communications Division if part of the crisis service, so that they can be prepared to handle any press enquiries. </w:t>
      </w:r>
    </w:p>
    <w:p w14:paraId="1927D9F0" w14:textId="77777777" w:rsidR="008834EB" w:rsidRPr="00745146" w:rsidRDefault="008834EB" w:rsidP="00044C26">
      <w:pPr>
        <w:rPr>
          <w:color w:val="000000" w:themeColor="text1"/>
        </w:rPr>
      </w:pPr>
    </w:p>
    <w:p w14:paraId="7456BB2F" w14:textId="6E85C0A2"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.5</w:t>
      </w:r>
      <w:r w:rsidRPr="00745146">
        <w:rPr>
          <w:rFonts w:asciiTheme="majorHAnsi" w:hAnsiTheme="majorHAnsi" w:cstheme="majorHAnsi"/>
          <w:b/>
          <w:bCs/>
          <w:color w:val="000000" w:themeColor="text1"/>
        </w:rPr>
        <w:tab/>
        <w:t>Notify the ICO of the breach (DPO</w:t>
      </w:r>
      <w:proofErr w:type="gramStart"/>
      <w:r w:rsidRPr="00745146">
        <w:rPr>
          <w:rFonts w:asciiTheme="majorHAnsi" w:hAnsiTheme="majorHAnsi" w:cstheme="majorHAnsi"/>
          <w:b/>
          <w:bCs/>
          <w:color w:val="000000" w:themeColor="text1"/>
        </w:rPr>
        <w:t>);</w:t>
      </w:r>
      <w:proofErr w:type="gramEnd"/>
    </w:p>
    <w:p w14:paraId="3E57F5C8" w14:textId="7F5A7672" w:rsidR="00044C26" w:rsidRPr="00745146" w:rsidRDefault="00044C26" w:rsidP="00044C26">
      <w:pPr>
        <w:rPr>
          <w:color w:val="000000" w:themeColor="text1"/>
        </w:rPr>
      </w:pPr>
      <w:r w:rsidRPr="00745146">
        <w:rPr>
          <w:color w:val="000000" w:themeColor="text1"/>
        </w:rPr>
        <w:t>Breaches</w:t>
      </w:r>
      <w:r w:rsidR="002A59CD" w:rsidRPr="00745146">
        <w:rPr>
          <w:color w:val="000000" w:themeColor="text1"/>
        </w:rPr>
        <w:t xml:space="preserve"> </w:t>
      </w:r>
      <w:r w:rsidR="002A59CD" w:rsidRPr="00745146">
        <w:rPr>
          <w:color w:val="00B050"/>
        </w:rPr>
        <w:t>or incidents</w:t>
      </w:r>
      <w:r w:rsidRPr="00745146">
        <w:rPr>
          <w:color w:val="000000" w:themeColor="text1"/>
        </w:rPr>
        <w:t xml:space="preserve"> that could cause a risk to people </w:t>
      </w:r>
      <w:r w:rsidR="00C84186" w:rsidRPr="00745146">
        <w:rPr>
          <w:color w:val="00B050"/>
        </w:rPr>
        <w:t>will</w:t>
      </w:r>
      <w:r w:rsidRPr="00745146">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745146" w:rsidRDefault="00044C26" w:rsidP="00044C26">
      <w:pPr>
        <w:rPr>
          <w:color w:val="000000" w:themeColor="text1"/>
        </w:rPr>
      </w:pPr>
      <w:r w:rsidRPr="00745146">
        <w:rPr>
          <w:color w:val="000000" w:themeColor="text1"/>
        </w:rPr>
        <w:t xml:space="preserve">Not all breaches will need to be reported. For example, if data is deleted in </w:t>
      </w:r>
      <w:proofErr w:type="gramStart"/>
      <w:r w:rsidRPr="00745146">
        <w:rPr>
          <w:color w:val="000000" w:themeColor="text1"/>
        </w:rPr>
        <w:t>error</w:t>
      </w:r>
      <w:proofErr w:type="gramEnd"/>
      <w:r w:rsidRPr="00745146">
        <w:rPr>
          <w:color w:val="000000" w:themeColor="text1"/>
        </w:rPr>
        <w:t xml:space="preserve"> it is technically a breach, but if the data is backed up and can be promptly reinstated, it does not represent a risk to data subjects. </w:t>
      </w:r>
    </w:p>
    <w:p w14:paraId="0229880E" w14:textId="77777777" w:rsidR="00044C26" w:rsidRPr="00745146" w:rsidRDefault="00044C26" w:rsidP="00044C26">
      <w:pPr>
        <w:rPr>
          <w:color w:val="000000" w:themeColor="text1"/>
        </w:rPr>
      </w:pPr>
      <w:r w:rsidRPr="00745146">
        <w:rPr>
          <w:color w:val="000000" w:themeColor="text1"/>
        </w:rPr>
        <w:t xml:space="preserve">If the DPO decides not to report a breach to the ICO and/or the data subjects involved, the decision and reasons will be recorded. </w:t>
      </w:r>
    </w:p>
    <w:p w14:paraId="0E5534B7" w14:textId="6E64426E" w:rsidR="00044C26" w:rsidRPr="00745146" w:rsidRDefault="00044C26" w:rsidP="00044C26">
      <w:pPr>
        <w:rPr>
          <w:color w:val="000000" w:themeColor="text1"/>
        </w:rPr>
      </w:pPr>
      <w:r w:rsidRPr="00745146">
        <w:rPr>
          <w:color w:val="000000" w:themeColor="text1"/>
        </w:rPr>
        <w:t>If it</w:t>
      </w:r>
      <w:r w:rsidRPr="00745146">
        <w:rPr>
          <w:i/>
          <w:iCs/>
          <w:color w:val="000000" w:themeColor="text1"/>
        </w:rPr>
        <w:t xml:space="preserve"> is</w:t>
      </w:r>
      <w:r w:rsidRPr="00745146">
        <w:rPr>
          <w:color w:val="000000" w:themeColor="text1"/>
        </w:rPr>
        <w:t xml:space="preserve"> likely the breach will result in a risk to people’s rights and freedoms, it </w:t>
      </w:r>
      <w:r w:rsidR="008A7C54" w:rsidRPr="00745146">
        <w:rPr>
          <w:color w:val="00B050"/>
        </w:rPr>
        <w:t>will</w:t>
      </w:r>
      <w:r w:rsidR="008A7C54" w:rsidRPr="00745146">
        <w:rPr>
          <w:color w:val="000000" w:themeColor="text1"/>
        </w:rPr>
        <w:t xml:space="preserve"> </w:t>
      </w:r>
      <w:r w:rsidRPr="00745146">
        <w:rPr>
          <w:color w:val="000000" w:themeColor="text1"/>
        </w:rPr>
        <w:t xml:space="preserve">be reported to the ICO. </w:t>
      </w:r>
    </w:p>
    <w:p w14:paraId="75D409BA" w14:textId="1DA02349" w:rsidR="00044C26" w:rsidRPr="00745146" w:rsidRDefault="00044C26" w:rsidP="00044C26">
      <w:pPr>
        <w:rPr>
          <w:color w:val="000000" w:themeColor="text1"/>
        </w:rPr>
      </w:pPr>
      <w:r w:rsidRPr="00745146">
        <w:rPr>
          <w:color w:val="000000" w:themeColor="text1"/>
        </w:rPr>
        <w:t xml:space="preserve">Reports to the ICO </w:t>
      </w:r>
      <w:r w:rsidR="008A7C54" w:rsidRPr="00745146">
        <w:rPr>
          <w:color w:val="00B050"/>
        </w:rPr>
        <w:t>will</w:t>
      </w:r>
      <w:r w:rsidRPr="00745146">
        <w:rPr>
          <w:color w:val="000000" w:themeColor="text1"/>
        </w:rPr>
        <w:t xml:space="preserve"> be made within 72 hours of us becoming aware of the breach. Information can be provided to the ICO in stages, giving them the details as and when we find out more, but the first contact </w:t>
      </w:r>
      <w:r w:rsidR="008A7C54" w:rsidRPr="00745146">
        <w:rPr>
          <w:color w:val="00B050"/>
        </w:rPr>
        <w:t>will</w:t>
      </w:r>
      <w:r w:rsidRPr="00745146">
        <w:rPr>
          <w:color w:val="000000" w:themeColor="text1"/>
        </w:rPr>
        <w:t xml:space="preserve"> be within 72 hours.</w:t>
      </w:r>
    </w:p>
    <w:p w14:paraId="62860CB8" w14:textId="77777777" w:rsidR="00044C26" w:rsidRPr="00745146" w:rsidRDefault="00044C26" w:rsidP="00044C26">
      <w:pPr>
        <w:rPr>
          <w:color w:val="000000" w:themeColor="text1"/>
        </w:rPr>
      </w:pPr>
      <w:r w:rsidRPr="00745146">
        <w:rPr>
          <w:color w:val="000000" w:themeColor="text1"/>
        </w:rPr>
        <w:t>The information to be provided to the ICO:</w:t>
      </w:r>
    </w:p>
    <w:p w14:paraId="4BA2DB44" w14:textId="2998A143"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A description of the personal data breach </w:t>
      </w:r>
      <w:r w:rsidR="002A59CD" w:rsidRPr="00745146">
        <w:rPr>
          <w:color w:val="00B050"/>
        </w:rPr>
        <w:t>or incident</w:t>
      </w:r>
      <w:r w:rsidR="002A59CD" w:rsidRPr="00745146">
        <w:rPr>
          <w:color w:val="000000" w:themeColor="text1"/>
        </w:rPr>
        <w:t xml:space="preserve"> </w:t>
      </w:r>
      <w:r w:rsidRPr="00745146">
        <w:rPr>
          <w:color w:val="000000" w:themeColor="text1"/>
        </w:rPr>
        <w:t>that has occurred including, where possible:</w:t>
      </w:r>
    </w:p>
    <w:p w14:paraId="41C2932C" w14:textId="01285DCF" w:rsidR="00044C26" w:rsidRPr="00745146" w:rsidRDefault="00044C26" w:rsidP="008834EB">
      <w:pPr>
        <w:ind w:left="720"/>
        <w:rPr>
          <w:color w:val="000000" w:themeColor="text1"/>
        </w:rPr>
      </w:pPr>
      <w:r w:rsidRPr="00745146">
        <w:rPr>
          <w:color w:val="000000" w:themeColor="text1"/>
        </w:rPr>
        <w:t>o</w:t>
      </w:r>
      <w:r w:rsidRPr="00745146">
        <w:rPr>
          <w:color w:val="000000" w:themeColor="text1"/>
        </w:rPr>
        <w:tab/>
      </w:r>
      <w:r w:rsidR="002A59CD" w:rsidRPr="00745146">
        <w:rPr>
          <w:color w:val="000000" w:themeColor="text1"/>
        </w:rPr>
        <w:t>the</w:t>
      </w:r>
      <w:r w:rsidRPr="00745146">
        <w:rPr>
          <w:color w:val="000000" w:themeColor="text1"/>
        </w:rPr>
        <w:t xml:space="preserve"> types and approximate number of people whose data is </w:t>
      </w:r>
      <w:proofErr w:type="gramStart"/>
      <w:r w:rsidRPr="00745146">
        <w:rPr>
          <w:color w:val="000000" w:themeColor="text1"/>
        </w:rPr>
        <w:t>involved;</w:t>
      </w:r>
      <w:proofErr w:type="gramEnd"/>
    </w:p>
    <w:p w14:paraId="6094E629" w14:textId="1108AC22" w:rsidR="00044C26" w:rsidRPr="00745146" w:rsidRDefault="00044C26" w:rsidP="008834EB">
      <w:pPr>
        <w:ind w:left="720"/>
        <w:rPr>
          <w:color w:val="000000" w:themeColor="text1"/>
        </w:rPr>
      </w:pPr>
      <w:r w:rsidRPr="00745146">
        <w:rPr>
          <w:color w:val="000000" w:themeColor="text1"/>
        </w:rPr>
        <w:t>o</w:t>
      </w:r>
      <w:r w:rsidRPr="00745146">
        <w:rPr>
          <w:color w:val="000000" w:themeColor="text1"/>
        </w:rPr>
        <w:tab/>
      </w:r>
      <w:r w:rsidR="002A59CD" w:rsidRPr="00745146">
        <w:rPr>
          <w:color w:val="000000" w:themeColor="text1"/>
        </w:rPr>
        <w:t>the</w:t>
      </w:r>
      <w:r w:rsidRPr="00745146">
        <w:rPr>
          <w:color w:val="000000" w:themeColor="text1"/>
        </w:rPr>
        <w:t xml:space="preserve"> types and approximate number of personal data records </w:t>
      </w:r>
      <w:proofErr w:type="gramStart"/>
      <w:r w:rsidRPr="00745146">
        <w:rPr>
          <w:color w:val="000000" w:themeColor="text1"/>
        </w:rPr>
        <w:t>involved;</w:t>
      </w:r>
      <w:proofErr w:type="gramEnd"/>
    </w:p>
    <w:p w14:paraId="4B4E914E" w14:textId="39C4E54A" w:rsidR="00044C26" w:rsidRPr="00745146" w:rsidRDefault="00044C26" w:rsidP="00044C26">
      <w:pPr>
        <w:rPr>
          <w:color w:val="000000" w:themeColor="text1"/>
        </w:rPr>
      </w:pPr>
      <w:r w:rsidRPr="00745146">
        <w:rPr>
          <w:color w:val="000000" w:themeColor="text1"/>
        </w:rPr>
        <w:t>•</w:t>
      </w:r>
      <w:r w:rsidRPr="00745146">
        <w:rPr>
          <w:color w:val="000000" w:themeColor="text1"/>
        </w:rPr>
        <w:tab/>
        <w:t>The likely consequences of the breach</w:t>
      </w:r>
      <w:r w:rsidR="002A59CD" w:rsidRPr="00745146">
        <w:rPr>
          <w:color w:val="000000" w:themeColor="text1"/>
        </w:rPr>
        <w:t xml:space="preserve"> </w:t>
      </w:r>
      <w:r w:rsidR="002A59CD" w:rsidRPr="00745146">
        <w:rPr>
          <w:color w:val="00B050"/>
        </w:rPr>
        <w:t xml:space="preserve">or </w:t>
      </w:r>
      <w:proofErr w:type="gramStart"/>
      <w:r w:rsidR="002A59CD" w:rsidRPr="00745146">
        <w:rPr>
          <w:color w:val="00B050"/>
        </w:rPr>
        <w:t>incident</w:t>
      </w:r>
      <w:r w:rsidRPr="00745146">
        <w:rPr>
          <w:color w:val="000000" w:themeColor="text1"/>
        </w:rPr>
        <w:t>;</w:t>
      </w:r>
      <w:proofErr w:type="gramEnd"/>
    </w:p>
    <w:p w14:paraId="20293215"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measures taken, or proposed to be taken, in response to the breach, including actions to mitigate any possible harm to data </w:t>
      </w:r>
      <w:proofErr w:type="gramStart"/>
      <w:r w:rsidRPr="00745146">
        <w:rPr>
          <w:color w:val="000000" w:themeColor="text1"/>
        </w:rPr>
        <w:t>subjects;</w:t>
      </w:r>
      <w:proofErr w:type="gramEnd"/>
    </w:p>
    <w:p w14:paraId="677313D0"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The name and contact detail of the Data Protection Officer, or any other contact details of people who can provide more information.</w:t>
      </w:r>
    </w:p>
    <w:p w14:paraId="5FE829B0" w14:textId="77777777" w:rsidR="00044C26" w:rsidRPr="00745146" w:rsidRDefault="00044C26" w:rsidP="00044C26">
      <w:pPr>
        <w:rPr>
          <w:color w:val="000000" w:themeColor="text1"/>
        </w:rPr>
      </w:pPr>
      <w:r w:rsidRPr="00745146">
        <w:rPr>
          <w:color w:val="000000" w:themeColor="text1"/>
        </w:rPr>
        <w:t>Guidance on how to report to the ICO is on their website: https://ico.org.uk/for-organisations/report-a-breach/</w:t>
      </w:r>
    </w:p>
    <w:p w14:paraId="68944058" w14:textId="77777777" w:rsidR="00044C26" w:rsidRPr="00745146" w:rsidRDefault="00044C26" w:rsidP="00044C26">
      <w:pPr>
        <w:rPr>
          <w:color w:val="000000" w:themeColor="text1"/>
        </w:rPr>
      </w:pPr>
    </w:p>
    <w:p w14:paraId="1A755008" w14:textId="562FAEC4" w:rsidR="00044C26" w:rsidRPr="00745146" w:rsidRDefault="00044C26" w:rsidP="00044C26">
      <w:pPr>
        <w:rPr>
          <w:rFonts w:ascii="Calibri Light" w:hAnsi="Calibri Light" w:cs="Calibri Light"/>
          <w:b/>
          <w:bCs/>
          <w:color w:val="000000" w:themeColor="text1"/>
        </w:rPr>
      </w:pPr>
      <w:r w:rsidRPr="00745146">
        <w:rPr>
          <w:rFonts w:ascii="Calibri Light" w:hAnsi="Calibri Light" w:cs="Calibri Light"/>
          <w:b/>
          <w:bCs/>
          <w:color w:val="000000" w:themeColor="text1"/>
        </w:rPr>
        <w:lastRenderedPageBreak/>
        <w:t>A2.</w:t>
      </w:r>
      <w:r w:rsidR="00086C58" w:rsidRPr="00745146">
        <w:rPr>
          <w:rFonts w:asciiTheme="majorHAnsi" w:hAnsiTheme="majorHAnsi" w:cstheme="majorHAnsi"/>
          <w:b/>
          <w:bCs/>
          <w:color w:val="000000" w:themeColor="text1"/>
        </w:rPr>
        <w:t>4</w:t>
      </w:r>
      <w:r w:rsidRPr="00745146">
        <w:rPr>
          <w:rFonts w:ascii="Calibri Light" w:hAnsi="Calibri Light" w:cs="Calibri Light"/>
          <w:b/>
          <w:bCs/>
          <w:color w:val="000000" w:themeColor="text1"/>
        </w:rPr>
        <w:t>.6</w:t>
      </w:r>
      <w:r w:rsidRPr="00745146">
        <w:rPr>
          <w:rFonts w:ascii="Calibri Light" w:hAnsi="Calibri Light" w:cs="Calibri Light"/>
          <w:b/>
          <w:bCs/>
          <w:color w:val="000000" w:themeColor="text1"/>
        </w:rPr>
        <w:tab/>
        <w:t>Notify the affected Data Subjects of the breach (DPO</w:t>
      </w:r>
      <w:proofErr w:type="gramStart"/>
      <w:r w:rsidRPr="00745146">
        <w:rPr>
          <w:rFonts w:ascii="Calibri Light" w:hAnsi="Calibri Light" w:cs="Calibri Light"/>
          <w:b/>
          <w:bCs/>
          <w:color w:val="000000" w:themeColor="text1"/>
        </w:rPr>
        <w:t>);</w:t>
      </w:r>
      <w:proofErr w:type="gramEnd"/>
    </w:p>
    <w:p w14:paraId="10AEA854" w14:textId="481ACDE0" w:rsidR="00044C26" w:rsidRPr="00745146" w:rsidRDefault="00044C26" w:rsidP="00044C26">
      <w:pPr>
        <w:rPr>
          <w:color w:val="000000" w:themeColor="text1"/>
        </w:rPr>
      </w:pPr>
      <w:r w:rsidRPr="00745146">
        <w:rPr>
          <w:color w:val="000000" w:themeColor="text1"/>
        </w:rPr>
        <w:t xml:space="preserve">If the risk to data subjects is assessed as high, the breach </w:t>
      </w:r>
      <w:r w:rsidR="008A7C54" w:rsidRPr="00745146">
        <w:rPr>
          <w:color w:val="00B050"/>
        </w:rPr>
        <w:t>will</w:t>
      </w:r>
      <w:r w:rsidRPr="00745146">
        <w:rPr>
          <w:color w:val="000000" w:themeColor="text1"/>
        </w:rPr>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w:t>
      </w:r>
      <w:proofErr w:type="gramStart"/>
      <w:r w:rsidRPr="00745146">
        <w:rPr>
          <w:color w:val="000000" w:themeColor="text1"/>
        </w:rPr>
        <w:t>stolen</w:t>
      </w:r>
      <w:proofErr w:type="gramEnd"/>
      <w:r w:rsidRPr="00745146">
        <w:rPr>
          <w:color w:val="000000" w:themeColor="text1"/>
        </w:rPr>
        <w:t xml:space="preserve"> they can change them on their accounts and any other accounts that they used the same password on. </w:t>
      </w:r>
    </w:p>
    <w:p w14:paraId="177C657A" w14:textId="13E7E26C" w:rsidR="00044C26" w:rsidRPr="00745146" w:rsidRDefault="00044C26" w:rsidP="00044C26">
      <w:pPr>
        <w:rPr>
          <w:color w:val="000000" w:themeColor="text1"/>
        </w:rPr>
      </w:pPr>
      <w:r w:rsidRPr="00745146">
        <w:rPr>
          <w:color w:val="000000" w:themeColor="text1"/>
        </w:rPr>
        <w:t>We can choose to report to data subjects even if the risk is not high, if it would be better for us to tell them about the breach for other reasons, such as supporting transparent relations and trust.</w:t>
      </w:r>
      <w:r w:rsidR="0083260D" w:rsidRPr="00745146">
        <w:rPr>
          <w:color w:val="000000" w:themeColor="text1"/>
        </w:rPr>
        <w:t xml:space="preserve"> In many circumstances it will be preferable for data subjects to hear about a breach</w:t>
      </w:r>
      <w:r w:rsidR="002A59CD" w:rsidRPr="00745146">
        <w:rPr>
          <w:color w:val="000000" w:themeColor="text1"/>
        </w:rPr>
        <w:t xml:space="preserve"> </w:t>
      </w:r>
      <w:r w:rsidR="002A59CD" w:rsidRPr="00745146">
        <w:rPr>
          <w:color w:val="00B050"/>
        </w:rPr>
        <w:t>or incident</w:t>
      </w:r>
      <w:r w:rsidR="0083260D" w:rsidRPr="00745146">
        <w:rPr>
          <w:color w:val="000000" w:themeColor="text1"/>
        </w:rPr>
        <w:t xml:space="preserve"> from us rather than from any other </w:t>
      </w:r>
      <w:r w:rsidR="0052412F" w:rsidRPr="00745146">
        <w:rPr>
          <w:color w:val="000000" w:themeColor="text1"/>
        </w:rPr>
        <w:t>source.</w:t>
      </w:r>
    </w:p>
    <w:p w14:paraId="3F13680D" w14:textId="77777777" w:rsidR="008834EB" w:rsidRPr="00745146" w:rsidRDefault="008834EB" w:rsidP="00044C26">
      <w:pPr>
        <w:rPr>
          <w:color w:val="000000" w:themeColor="text1"/>
        </w:rPr>
      </w:pPr>
    </w:p>
    <w:p w14:paraId="1A4DAD53" w14:textId="7D24C329"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.7</w:t>
      </w:r>
      <w:r w:rsidRPr="00745146">
        <w:rPr>
          <w:rFonts w:asciiTheme="majorHAnsi" w:hAnsiTheme="majorHAnsi" w:cstheme="majorHAnsi"/>
          <w:b/>
          <w:bCs/>
          <w:color w:val="000000" w:themeColor="text1"/>
        </w:rPr>
        <w:tab/>
        <w:t>Review</w:t>
      </w:r>
    </w:p>
    <w:p w14:paraId="443BA6C9" w14:textId="766513C5" w:rsidR="00860FE4" w:rsidRPr="00745146" w:rsidRDefault="00860FE4" w:rsidP="00044C26">
      <w:pPr>
        <w:rPr>
          <w:color w:val="000000" w:themeColor="text1"/>
        </w:rPr>
      </w:pPr>
      <w:r w:rsidRPr="00745146">
        <w:rPr>
          <w:color w:val="000000" w:themeColor="text1"/>
        </w:rPr>
        <w:t xml:space="preserve">Once the </w:t>
      </w:r>
      <w:r w:rsidR="00F20523" w:rsidRPr="00745146">
        <w:rPr>
          <w:color w:val="000000" w:themeColor="text1"/>
        </w:rPr>
        <w:t xml:space="preserve">immediate controls have been put in place, review how the breach happened, </w:t>
      </w:r>
      <w:r w:rsidR="007D5BF0" w:rsidRPr="00745146">
        <w:rPr>
          <w:color w:val="000000" w:themeColor="text1"/>
        </w:rPr>
        <w:t xml:space="preserve">going right down to </w:t>
      </w:r>
      <w:r w:rsidR="00F20523" w:rsidRPr="00745146">
        <w:rPr>
          <w:color w:val="000000" w:themeColor="text1"/>
        </w:rPr>
        <w:t xml:space="preserve">the </w:t>
      </w:r>
      <w:r w:rsidR="007D5BF0" w:rsidRPr="00745146">
        <w:rPr>
          <w:color w:val="000000" w:themeColor="text1"/>
        </w:rPr>
        <w:t xml:space="preserve">root </w:t>
      </w:r>
      <w:r w:rsidR="00F20523" w:rsidRPr="00745146">
        <w:rPr>
          <w:color w:val="000000" w:themeColor="text1"/>
        </w:rPr>
        <w:t>causes of the breach</w:t>
      </w:r>
      <w:r w:rsidR="003044A0" w:rsidRPr="00745146">
        <w:rPr>
          <w:color w:val="000000" w:themeColor="text1"/>
        </w:rPr>
        <w:t xml:space="preserve">. </w:t>
      </w:r>
      <w:r w:rsidR="00A67EFE" w:rsidRPr="00745146">
        <w:rPr>
          <w:color w:val="000000" w:themeColor="text1"/>
        </w:rPr>
        <w:t xml:space="preserve">Consider all possible </w:t>
      </w:r>
      <w:r w:rsidR="00EB3736" w:rsidRPr="00745146">
        <w:rPr>
          <w:color w:val="000000" w:themeColor="text1"/>
        </w:rPr>
        <w:t>impacts on the situation that may have caused, or contributed to, the breach.</w:t>
      </w:r>
      <w:r w:rsidR="00437441" w:rsidRPr="00745146">
        <w:rPr>
          <w:color w:val="000000" w:themeColor="text1"/>
        </w:rPr>
        <w:t xml:space="preserve"> Identify what changes will help prevent any similar breaches in future.</w:t>
      </w:r>
    </w:p>
    <w:p w14:paraId="30FEFEE1" w14:textId="6A3667DE" w:rsidR="00044C26" w:rsidRPr="00745146" w:rsidRDefault="00044C26" w:rsidP="00044C26">
      <w:pPr>
        <w:rPr>
          <w:color w:val="000000" w:themeColor="text1"/>
        </w:rPr>
      </w:pPr>
      <w:r w:rsidRPr="00745146">
        <w:rPr>
          <w:color w:val="000000" w:themeColor="text1"/>
        </w:rPr>
        <w:t xml:space="preserve">The review stage </w:t>
      </w:r>
      <w:r w:rsidR="00860FE4" w:rsidRPr="00745146">
        <w:rPr>
          <w:color w:val="000000" w:themeColor="text1"/>
        </w:rPr>
        <w:t xml:space="preserve">also </w:t>
      </w:r>
      <w:r w:rsidRPr="00745146">
        <w:rPr>
          <w:color w:val="000000" w:themeColor="text1"/>
        </w:rPr>
        <w:t>includes reviewing and evaluating the response to the breach. Consider how effective the response was, and if improvements could be made when handling any future breaches.</w:t>
      </w:r>
    </w:p>
    <w:p w14:paraId="4184BA48" w14:textId="77777777" w:rsidR="00044C26" w:rsidRPr="00745146" w:rsidRDefault="00044C26" w:rsidP="00044C26">
      <w:pPr>
        <w:rPr>
          <w:color w:val="000000" w:themeColor="text1"/>
        </w:rPr>
      </w:pPr>
      <w:r w:rsidRPr="00745146">
        <w:rPr>
          <w:color w:val="000000" w:themeColor="text1"/>
        </w:rPr>
        <w:t>As examples, did the person who first became aware of the breach know to report it internally? Did attempts to recover the data work? How could the breach have been handled better or quicker?</w:t>
      </w:r>
    </w:p>
    <w:p w14:paraId="1BEB2D02" w14:textId="66B96472" w:rsidR="00044C26" w:rsidRPr="00745146" w:rsidRDefault="00044C26" w:rsidP="00044C26">
      <w:pPr>
        <w:rPr>
          <w:color w:val="000000" w:themeColor="text1"/>
        </w:rPr>
      </w:pPr>
      <w:r w:rsidRPr="00745146">
        <w:rPr>
          <w:color w:val="000000" w:themeColor="text1"/>
        </w:rPr>
        <w:t xml:space="preserve">The breach, and outcomes of the review, </w:t>
      </w:r>
      <w:r w:rsidR="00C84186" w:rsidRPr="00745146">
        <w:rPr>
          <w:color w:val="00B050"/>
        </w:rPr>
        <w:t>will</w:t>
      </w:r>
      <w:r w:rsidRPr="00745146">
        <w:rPr>
          <w:color w:val="000000" w:themeColor="text1"/>
        </w:rPr>
        <w:t xml:space="preserve"> be reported to the next available Senior Management Team and Full </w:t>
      </w:r>
      <w:r w:rsidR="003856FE" w:rsidRPr="00745146">
        <w:rPr>
          <w:color w:val="00B050"/>
        </w:rPr>
        <w:t xml:space="preserve">Governors </w:t>
      </w:r>
      <w:r w:rsidRPr="00745146">
        <w:rPr>
          <w:color w:val="000000" w:themeColor="text1"/>
        </w:rPr>
        <w:t xml:space="preserve">meeting for discussion. If systemic or ongoing problems are identified, then an action plan will be drawn up to put </w:t>
      </w:r>
      <w:proofErr w:type="gramStart"/>
      <w:r w:rsidRPr="00745146">
        <w:rPr>
          <w:color w:val="000000" w:themeColor="text1"/>
        </w:rPr>
        <w:t>these right</w:t>
      </w:r>
      <w:proofErr w:type="gramEnd"/>
      <w:r w:rsidRPr="00745146">
        <w:rPr>
          <w:color w:val="000000" w:themeColor="text1"/>
        </w:rPr>
        <w:t>. If the breach warrants a disciplinary investigation, the manager leading the investigation will liaise with Human Resources or Internal Audit for advice and guidance.</w:t>
      </w:r>
    </w:p>
    <w:p w14:paraId="160E101F" w14:textId="77777777" w:rsidR="008834EB" w:rsidRPr="00745146" w:rsidRDefault="008834EB" w:rsidP="00044C26">
      <w:pPr>
        <w:rPr>
          <w:color w:val="000000" w:themeColor="text1"/>
        </w:rPr>
      </w:pPr>
    </w:p>
    <w:p w14:paraId="282A58D4" w14:textId="27CAC5B3" w:rsidR="00044C26" w:rsidRPr="00745146" w:rsidRDefault="00044C26" w:rsidP="00044C26">
      <w:pPr>
        <w:rPr>
          <w:rFonts w:asciiTheme="majorHAnsi" w:hAnsiTheme="majorHAnsi" w:cstheme="majorHAnsi"/>
          <w:b/>
          <w:bCs/>
          <w:color w:val="000000" w:themeColor="text1"/>
        </w:rPr>
      </w:pPr>
      <w:r w:rsidRPr="00745146">
        <w:rPr>
          <w:rFonts w:asciiTheme="majorHAnsi" w:hAnsiTheme="majorHAnsi" w:cstheme="majorHAnsi"/>
          <w:b/>
          <w:bCs/>
          <w:color w:val="000000" w:themeColor="text1"/>
        </w:rPr>
        <w:t>A2.</w:t>
      </w:r>
      <w:r w:rsidR="00086C58" w:rsidRPr="00745146">
        <w:rPr>
          <w:rFonts w:asciiTheme="majorHAnsi" w:hAnsiTheme="majorHAnsi" w:cstheme="majorHAnsi"/>
          <w:b/>
          <w:bCs/>
          <w:color w:val="000000" w:themeColor="text1"/>
        </w:rPr>
        <w:t>4</w:t>
      </w:r>
      <w:r w:rsidRPr="00745146">
        <w:rPr>
          <w:rFonts w:asciiTheme="majorHAnsi" w:hAnsiTheme="majorHAnsi" w:cstheme="majorHAnsi"/>
          <w:b/>
          <w:bCs/>
          <w:color w:val="000000" w:themeColor="text1"/>
        </w:rPr>
        <w:t>.8</w:t>
      </w:r>
      <w:r w:rsidRPr="00745146">
        <w:rPr>
          <w:rFonts w:asciiTheme="majorHAnsi" w:hAnsiTheme="majorHAnsi" w:cstheme="majorHAnsi"/>
          <w:b/>
          <w:bCs/>
          <w:color w:val="000000" w:themeColor="text1"/>
        </w:rPr>
        <w:tab/>
        <w:t>Implement any necessary changes to prevent reoccurrence.</w:t>
      </w:r>
    </w:p>
    <w:p w14:paraId="7B9E9235" w14:textId="585318E6" w:rsidR="00044C26" w:rsidRPr="00745146" w:rsidRDefault="00044C26" w:rsidP="00044C26">
      <w:pPr>
        <w:rPr>
          <w:color w:val="000000" w:themeColor="text1"/>
        </w:rPr>
      </w:pPr>
      <w:r w:rsidRPr="00745146">
        <w:rPr>
          <w:color w:val="000000" w:themeColor="text1"/>
        </w:rPr>
        <w:t xml:space="preserve">Depending on </w:t>
      </w:r>
      <w:r w:rsidR="003C1387" w:rsidRPr="00745146">
        <w:rPr>
          <w:color w:val="000000" w:themeColor="text1"/>
        </w:rPr>
        <w:t xml:space="preserve">what the review </w:t>
      </w:r>
      <w:r w:rsidR="00A67EFE" w:rsidRPr="00745146">
        <w:rPr>
          <w:color w:val="000000" w:themeColor="text1"/>
        </w:rPr>
        <w:t>indicates</w:t>
      </w:r>
      <w:r w:rsidR="00EB3736" w:rsidRPr="00745146">
        <w:rPr>
          <w:color w:val="000000" w:themeColor="text1"/>
        </w:rPr>
        <w:t xml:space="preserve"> about</w:t>
      </w:r>
      <w:r w:rsidR="00A67EFE" w:rsidRPr="00745146">
        <w:rPr>
          <w:color w:val="000000" w:themeColor="text1"/>
        </w:rPr>
        <w:t xml:space="preserve"> </w:t>
      </w:r>
      <w:r w:rsidRPr="00745146">
        <w:rPr>
          <w:color w:val="000000" w:themeColor="text1"/>
        </w:rPr>
        <w:t xml:space="preserve">how the breach occurred, actions </w:t>
      </w:r>
      <w:r w:rsidR="00C84186" w:rsidRPr="00745146">
        <w:rPr>
          <w:color w:val="00B050"/>
        </w:rPr>
        <w:t>will</w:t>
      </w:r>
      <w:r w:rsidRPr="00745146">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745146" w:rsidRDefault="00044C26" w:rsidP="00044C26">
      <w:pPr>
        <w:rPr>
          <w:color w:val="000000" w:themeColor="text1"/>
        </w:rPr>
      </w:pPr>
      <w:r w:rsidRPr="00745146">
        <w:rPr>
          <w:color w:val="000000" w:themeColor="text1"/>
        </w:rPr>
        <w:t xml:space="preserve"> </w:t>
      </w:r>
    </w:p>
    <w:p w14:paraId="44A97BD5" w14:textId="77777777" w:rsidR="00CD72DD" w:rsidRPr="00745146" w:rsidRDefault="00CD72DD">
      <w:pPr>
        <w:rPr>
          <w:color w:val="000000" w:themeColor="text1"/>
        </w:rPr>
      </w:pPr>
      <w:r w:rsidRPr="00745146">
        <w:rPr>
          <w:color w:val="000000" w:themeColor="text1"/>
        </w:rPr>
        <w:br w:type="page"/>
      </w:r>
    </w:p>
    <w:p w14:paraId="1A10089B" w14:textId="3F67D3C4" w:rsidR="00044C26" w:rsidRPr="00745146" w:rsidRDefault="00044C26" w:rsidP="008834EB">
      <w:pPr>
        <w:pStyle w:val="Heading2"/>
        <w:rPr>
          <w:color w:val="000000" w:themeColor="text1"/>
        </w:rPr>
      </w:pPr>
      <w:bookmarkStart w:id="38" w:name="_Toc195689729"/>
      <w:r w:rsidRPr="00745146">
        <w:rPr>
          <w:color w:val="000000" w:themeColor="text1"/>
        </w:rPr>
        <w:lastRenderedPageBreak/>
        <w:t>A2.</w:t>
      </w:r>
      <w:r w:rsidR="00086C58" w:rsidRPr="00745146">
        <w:rPr>
          <w:color w:val="000000" w:themeColor="text1"/>
        </w:rPr>
        <w:t>5</w:t>
      </w:r>
      <w:r w:rsidRPr="00745146">
        <w:rPr>
          <w:color w:val="000000" w:themeColor="text1"/>
        </w:rPr>
        <w:t xml:space="preserve"> Data Breach</w:t>
      </w:r>
      <w:r w:rsidR="002A59CD" w:rsidRPr="00745146">
        <w:rPr>
          <w:color w:val="00B050"/>
        </w:rPr>
        <w:t>/Incident</w:t>
      </w:r>
      <w:r w:rsidRPr="00745146">
        <w:rPr>
          <w:color w:val="00B050"/>
        </w:rPr>
        <w:t xml:space="preserve"> </w:t>
      </w:r>
      <w:r w:rsidRPr="00745146">
        <w:rPr>
          <w:color w:val="000000" w:themeColor="text1"/>
        </w:rPr>
        <w:t>Checklist</w:t>
      </w:r>
      <w:bookmarkEnd w:id="38"/>
    </w:p>
    <w:p w14:paraId="1529DFF0" w14:textId="77777777" w:rsidR="00CD72DD" w:rsidRPr="00745146"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DA62E4" w:rsidRPr="00745146" w14:paraId="547E222F" w14:textId="77777777" w:rsidTr="008834EB">
        <w:tc>
          <w:tcPr>
            <w:tcW w:w="3256" w:type="dxa"/>
          </w:tcPr>
          <w:p w14:paraId="68ED7BDE" w14:textId="710EFA64" w:rsidR="008834EB" w:rsidRPr="00745146" w:rsidRDefault="008834EB" w:rsidP="008834EB">
            <w:pPr>
              <w:rPr>
                <w:b/>
                <w:bCs/>
                <w:color w:val="000000" w:themeColor="text1"/>
              </w:rPr>
            </w:pPr>
            <w:r w:rsidRPr="00745146">
              <w:rPr>
                <w:b/>
                <w:bCs/>
                <w:color w:val="000000" w:themeColor="text1"/>
              </w:rPr>
              <w:t>Action</w:t>
            </w:r>
          </w:p>
        </w:tc>
        <w:tc>
          <w:tcPr>
            <w:tcW w:w="7200" w:type="dxa"/>
          </w:tcPr>
          <w:p w14:paraId="79B5F4D2" w14:textId="58F4780A" w:rsidR="008834EB" w:rsidRPr="00745146" w:rsidRDefault="008834EB" w:rsidP="008834EB">
            <w:pPr>
              <w:rPr>
                <w:b/>
                <w:bCs/>
                <w:color w:val="000000" w:themeColor="text1"/>
              </w:rPr>
            </w:pPr>
            <w:r w:rsidRPr="00745146">
              <w:rPr>
                <w:b/>
                <w:bCs/>
                <w:color w:val="000000" w:themeColor="text1"/>
              </w:rPr>
              <w:t>Give dates, initials and links to docs where appropriate</w:t>
            </w:r>
          </w:p>
        </w:tc>
      </w:tr>
      <w:tr w:rsidR="00DA62E4" w:rsidRPr="00745146" w14:paraId="5AEB3243" w14:textId="77777777" w:rsidTr="008834EB">
        <w:tc>
          <w:tcPr>
            <w:tcW w:w="3256" w:type="dxa"/>
          </w:tcPr>
          <w:p w14:paraId="5F39F281" w14:textId="77777777" w:rsidR="008834EB" w:rsidRPr="00745146" w:rsidRDefault="008834EB" w:rsidP="008834EB">
            <w:pPr>
              <w:rPr>
                <w:color w:val="000000" w:themeColor="text1"/>
              </w:rPr>
            </w:pPr>
            <w:r w:rsidRPr="00745146">
              <w:rPr>
                <w:color w:val="000000" w:themeColor="text1"/>
              </w:rPr>
              <w:t>Date and time of discovery</w:t>
            </w:r>
          </w:p>
          <w:p w14:paraId="540E232B" w14:textId="5995B47D" w:rsidR="00CD72DD" w:rsidRPr="00745146" w:rsidRDefault="00CD72DD" w:rsidP="008834EB">
            <w:pPr>
              <w:rPr>
                <w:color w:val="000000" w:themeColor="text1"/>
              </w:rPr>
            </w:pPr>
          </w:p>
        </w:tc>
        <w:tc>
          <w:tcPr>
            <w:tcW w:w="7200" w:type="dxa"/>
          </w:tcPr>
          <w:p w14:paraId="3D680742" w14:textId="77777777" w:rsidR="008834EB" w:rsidRPr="00745146" w:rsidRDefault="008834EB" w:rsidP="008834EB">
            <w:pPr>
              <w:rPr>
                <w:color w:val="000000" w:themeColor="text1"/>
              </w:rPr>
            </w:pPr>
          </w:p>
        </w:tc>
      </w:tr>
      <w:tr w:rsidR="00DA62E4" w:rsidRPr="00745146" w14:paraId="6BB7E323" w14:textId="77777777" w:rsidTr="008834EB">
        <w:tc>
          <w:tcPr>
            <w:tcW w:w="3256" w:type="dxa"/>
          </w:tcPr>
          <w:p w14:paraId="595C45F7" w14:textId="77777777" w:rsidR="008834EB" w:rsidRPr="00745146" w:rsidRDefault="008834EB" w:rsidP="008834EB">
            <w:pPr>
              <w:rPr>
                <w:color w:val="000000" w:themeColor="text1"/>
              </w:rPr>
            </w:pPr>
            <w:r w:rsidRPr="00745146">
              <w:rPr>
                <w:color w:val="000000" w:themeColor="text1"/>
              </w:rPr>
              <w:t>Date and time of occurrence</w:t>
            </w:r>
          </w:p>
          <w:p w14:paraId="111B4D88" w14:textId="4D192990" w:rsidR="00CD72DD" w:rsidRPr="00745146" w:rsidRDefault="00CD72DD" w:rsidP="008834EB">
            <w:pPr>
              <w:rPr>
                <w:color w:val="000000" w:themeColor="text1"/>
              </w:rPr>
            </w:pPr>
          </w:p>
        </w:tc>
        <w:tc>
          <w:tcPr>
            <w:tcW w:w="7200" w:type="dxa"/>
          </w:tcPr>
          <w:p w14:paraId="5F7A23AF" w14:textId="77777777" w:rsidR="008834EB" w:rsidRPr="00745146" w:rsidRDefault="008834EB" w:rsidP="008834EB">
            <w:pPr>
              <w:rPr>
                <w:color w:val="000000" w:themeColor="text1"/>
              </w:rPr>
            </w:pPr>
          </w:p>
        </w:tc>
      </w:tr>
      <w:tr w:rsidR="00DA62E4" w:rsidRPr="00745146" w14:paraId="4ACE8525" w14:textId="77777777" w:rsidTr="008834EB">
        <w:tc>
          <w:tcPr>
            <w:tcW w:w="3256" w:type="dxa"/>
          </w:tcPr>
          <w:p w14:paraId="2565D4BD" w14:textId="77777777" w:rsidR="008834EB" w:rsidRPr="00745146" w:rsidRDefault="008834EB" w:rsidP="008834EB">
            <w:pPr>
              <w:rPr>
                <w:color w:val="000000" w:themeColor="text1"/>
              </w:rPr>
            </w:pPr>
            <w:r w:rsidRPr="00745146">
              <w:rPr>
                <w:color w:val="000000" w:themeColor="text1"/>
              </w:rPr>
              <w:t>What happened</w:t>
            </w:r>
          </w:p>
          <w:p w14:paraId="73880EAB" w14:textId="43F4E79A" w:rsidR="00CD72DD" w:rsidRPr="00745146" w:rsidRDefault="00CD72DD" w:rsidP="008834EB">
            <w:pPr>
              <w:rPr>
                <w:color w:val="000000" w:themeColor="text1"/>
              </w:rPr>
            </w:pPr>
          </w:p>
        </w:tc>
        <w:tc>
          <w:tcPr>
            <w:tcW w:w="7200" w:type="dxa"/>
          </w:tcPr>
          <w:p w14:paraId="45A7A0BE" w14:textId="77777777" w:rsidR="008834EB" w:rsidRPr="00745146" w:rsidRDefault="008834EB" w:rsidP="008834EB">
            <w:pPr>
              <w:rPr>
                <w:color w:val="000000" w:themeColor="text1"/>
              </w:rPr>
            </w:pPr>
          </w:p>
        </w:tc>
      </w:tr>
      <w:tr w:rsidR="00DA62E4" w:rsidRPr="00745146" w14:paraId="28C951EA" w14:textId="77777777" w:rsidTr="008834EB">
        <w:tc>
          <w:tcPr>
            <w:tcW w:w="3256" w:type="dxa"/>
          </w:tcPr>
          <w:p w14:paraId="4BF4D198" w14:textId="77777777" w:rsidR="008834EB" w:rsidRPr="00745146" w:rsidRDefault="008834EB" w:rsidP="008834EB">
            <w:pPr>
              <w:rPr>
                <w:color w:val="000000" w:themeColor="text1"/>
              </w:rPr>
            </w:pPr>
            <w:r w:rsidRPr="00745146">
              <w:rPr>
                <w:color w:val="000000" w:themeColor="text1"/>
              </w:rPr>
              <w:t>Immediate steps taken to contain the breach, e.g. changing passwords, shutting computers down, halting network traffic, restore data from backups</w:t>
            </w:r>
          </w:p>
          <w:p w14:paraId="1F212288" w14:textId="4E9F2FAD" w:rsidR="00CD72DD" w:rsidRPr="00745146" w:rsidRDefault="00CD72DD" w:rsidP="008834EB">
            <w:pPr>
              <w:rPr>
                <w:color w:val="000000" w:themeColor="text1"/>
              </w:rPr>
            </w:pPr>
          </w:p>
        </w:tc>
        <w:tc>
          <w:tcPr>
            <w:tcW w:w="7200" w:type="dxa"/>
          </w:tcPr>
          <w:p w14:paraId="55368CED" w14:textId="77777777" w:rsidR="008834EB" w:rsidRPr="00745146" w:rsidRDefault="008834EB" w:rsidP="008834EB">
            <w:pPr>
              <w:rPr>
                <w:color w:val="000000" w:themeColor="text1"/>
              </w:rPr>
            </w:pPr>
          </w:p>
        </w:tc>
      </w:tr>
      <w:tr w:rsidR="00DA62E4" w:rsidRPr="00745146" w14:paraId="2C9B24EB" w14:textId="77777777" w:rsidTr="008834EB">
        <w:tc>
          <w:tcPr>
            <w:tcW w:w="3256" w:type="dxa"/>
          </w:tcPr>
          <w:p w14:paraId="68F4FB88" w14:textId="77777777" w:rsidR="008834EB" w:rsidRPr="00745146" w:rsidRDefault="008834EB" w:rsidP="008834EB">
            <w:pPr>
              <w:rPr>
                <w:color w:val="000000" w:themeColor="text1"/>
              </w:rPr>
            </w:pPr>
            <w:r w:rsidRPr="00745146">
              <w:rPr>
                <w:color w:val="000000" w:themeColor="text1"/>
              </w:rPr>
              <w:t>Acknowledge breach by thanking informant for information – log it here</w:t>
            </w:r>
            <w:r w:rsidRPr="00745146">
              <w:rPr>
                <w:color w:val="000000" w:themeColor="text1"/>
              </w:rPr>
              <w:tab/>
            </w:r>
          </w:p>
          <w:p w14:paraId="40B444BC" w14:textId="63E52623" w:rsidR="00CD72DD" w:rsidRPr="00745146" w:rsidRDefault="00CD72DD" w:rsidP="008834EB">
            <w:pPr>
              <w:rPr>
                <w:color w:val="000000" w:themeColor="text1"/>
              </w:rPr>
            </w:pPr>
          </w:p>
        </w:tc>
        <w:tc>
          <w:tcPr>
            <w:tcW w:w="7200" w:type="dxa"/>
          </w:tcPr>
          <w:p w14:paraId="5EBDA621" w14:textId="77777777" w:rsidR="008834EB" w:rsidRPr="00745146" w:rsidRDefault="008834EB" w:rsidP="008834EB">
            <w:pPr>
              <w:rPr>
                <w:color w:val="000000" w:themeColor="text1"/>
              </w:rPr>
            </w:pPr>
          </w:p>
        </w:tc>
      </w:tr>
      <w:tr w:rsidR="00DA62E4" w:rsidRPr="00745146" w14:paraId="3A185120" w14:textId="77777777" w:rsidTr="008834EB">
        <w:tc>
          <w:tcPr>
            <w:tcW w:w="3256" w:type="dxa"/>
          </w:tcPr>
          <w:p w14:paraId="0A29DF7E" w14:textId="77777777" w:rsidR="008834EB" w:rsidRPr="00745146" w:rsidRDefault="008834EB" w:rsidP="008834EB">
            <w:pPr>
              <w:rPr>
                <w:color w:val="000000" w:themeColor="text1"/>
              </w:rPr>
            </w:pPr>
            <w:r w:rsidRPr="00745146">
              <w:rPr>
                <w:color w:val="000000" w:themeColor="text1"/>
              </w:rPr>
              <w:t xml:space="preserve">Inform DPO </w:t>
            </w:r>
          </w:p>
          <w:p w14:paraId="1265BBDF" w14:textId="77777777" w:rsidR="008834EB" w:rsidRPr="00745146" w:rsidRDefault="008834EB" w:rsidP="008834EB">
            <w:pPr>
              <w:rPr>
                <w:color w:val="000000" w:themeColor="text1"/>
              </w:rPr>
            </w:pPr>
            <w:r w:rsidRPr="00745146">
              <w:rPr>
                <w:color w:val="000000" w:themeColor="text1"/>
              </w:rPr>
              <w:t>01629 532888</w:t>
            </w:r>
          </w:p>
          <w:p w14:paraId="4F3998BD" w14:textId="0A199495" w:rsidR="00CD72DD" w:rsidRPr="00745146" w:rsidRDefault="00CD72DD" w:rsidP="008834EB">
            <w:pPr>
              <w:rPr>
                <w:color w:val="000000" w:themeColor="text1"/>
              </w:rPr>
            </w:pPr>
          </w:p>
        </w:tc>
        <w:tc>
          <w:tcPr>
            <w:tcW w:w="7200" w:type="dxa"/>
          </w:tcPr>
          <w:p w14:paraId="6FA578CD" w14:textId="77777777" w:rsidR="008834EB" w:rsidRPr="00745146" w:rsidRDefault="008834EB" w:rsidP="008834EB">
            <w:pPr>
              <w:rPr>
                <w:color w:val="000000" w:themeColor="text1"/>
              </w:rPr>
            </w:pPr>
          </w:p>
        </w:tc>
      </w:tr>
      <w:tr w:rsidR="00DA62E4" w:rsidRPr="00745146" w14:paraId="72D797E6" w14:textId="77777777" w:rsidTr="008834EB">
        <w:tc>
          <w:tcPr>
            <w:tcW w:w="3256" w:type="dxa"/>
          </w:tcPr>
          <w:p w14:paraId="6234B9CA" w14:textId="148A0E94" w:rsidR="008834EB" w:rsidRPr="00745146" w:rsidRDefault="008834EB" w:rsidP="008834EB">
            <w:pPr>
              <w:rPr>
                <w:color w:val="000000" w:themeColor="text1"/>
              </w:rPr>
            </w:pPr>
            <w:r w:rsidRPr="00745146">
              <w:rPr>
                <w:color w:val="000000" w:themeColor="text1"/>
              </w:rPr>
              <w:t>Assess Risk:</w:t>
            </w:r>
          </w:p>
        </w:tc>
        <w:tc>
          <w:tcPr>
            <w:tcW w:w="7200" w:type="dxa"/>
          </w:tcPr>
          <w:p w14:paraId="1BC86BAD" w14:textId="7985F7C1" w:rsidR="008834EB" w:rsidRPr="00745146" w:rsidRDefault="008834EB" w:rsidP="008834EB">
            <w:pPr>
              <w:rPr>
                <w:color w:val="000000" w:themeColor="text1"/>
              </w:rPr>
            </w:pPr>
            <w:r w:rsidRPr="00745146">
              <w:rPr>
                <w:color w:val="000000" w:themeColor="text1"/>
              </w:rPr>
              <w:t>[Consider how many people are affected, what type of data is involved, how could people be harmed, and how likely are they to be harmed?]</w:t>
            </w:r>
          </w:p>
        </w:tc>
      </w:tr>
      <w:tr w:rsidR="00DA62E4" w:rsidRPr="00745146" w14:paraId="29429126" w14:textId="77777777" w:rsidTr="008834EB">
        <w:tc>
          <w:tcPr>
            <w:tcW w:w="3256" w:type="dxa"/>
          </w:tcPr>
          <w:p w14:paraId="632723BC" w14:textId="77777777" w:rsidR="008834EB" w:rsidRPr="00745146" w:rsidRDefault="008834EB" w:rsidP="008834EB">
            <w:pPr>
              <w:rPr>
                <w:color w:val="000000" w:themeColor="text1"/>
              </w:rPr>
            </w:pPr>
            <w:r w:rsidRPr="00745146">
              <w:rPr>
                <w:color w:val="000000" w:themeColor="text1"/>
              </w:rPr>
              <w:t>Necessary to inform ICO?</w:t>
            </w:r>
          </w:p>
          <w:p w14:paraId="6F92C779" w14:textId="77777777" w:rsidR="008834EB" w:rsidRPr="00745146" w:rsidRDefault="008834EB" w:rsidP="008834EB">
            <w:pPr>
              <w:rPr>
                <w:color w:val="000000" w:themeColor="text1"/>
              </w:rPr>
            </w:pPr>
            <w:r w:rsidRPr="00745146">
              <w:rPr>
                <w:color w:val="000000" w:themeColor="text1"/>
              </w:rPr>
              <w:t>0303 1231113</w:t>
            </w:r>
            <w:r w:rsidRPr="00745146">
              <w:rPr>
                <w:color w:val="000000" w:themeColor="text1"/>
              </w:rPr>
              <w:tab/>
            </w:r>
          </w:p>
          <w:p w14:paraId="33E1F263" w14:textId="77777777" w:rsidR="008834EB" w:rsidRPr="00745146" w:rsidRDefault="008834EB" w:rsidP="008834EB">
            <w:pPr>
              <w:rPr>
                <w:color w:val="000000" w:themeColor="text1"/>
              </w:rPr>
            </w:pPr>
          </w:p>
        </w:tc>
        <w:tc>
          <w:tcPr>
            <w:tcW w:w="7200" w:type="dxa"/>
          </w:tcPr>
          <w:p w14:paraId="7E1C930F" w14:textId="77777777" w:rsidR="008834EB" w:rsidRPr="00745146" w:rsidRDefault="008834EB" w:rsidP="008834EB">
            <w:pPr>
              <w:rPr>
                <w:color w:val="000000" w:themeColor="text1"/>
              </w:rPr>
            </w:pPr>
          </w:p>
        </w:tc>
      </w:tr>
      <w:tr w:rsidR="00DA62E4" w:rsidRPr="00745146" w14:paraId="4E8495EC" w14:textId="77777777" w:rsidTr="008834EB">
        <w:tc>
          <w:tcPr>
            <w:tcW w:w="3256" w:type="dxa"/>
          </w:tcPr>
          <w:p w14:paraId="734A39C0" w14:textId="77777777" w:rsidR="008834EB" w:rsidRPr="00745146" w:rsidRDefault="008834EB" w:rsidP="008834EB">
            <w:pPr>
              <w:rPr>
                <w:color w:val="000000" w:themeColor="text1"/>
              </w:rPr>
            </w:pPr>
            <w:r w:rsidRPr="00745146">
              <w:rPr>
                <w:color w:val="000000" w:themeColor="text1"/>
              </w:rPr>
              <w:t>Date and time reported to ICO</w:t>
            </w:r>
            <w:r w:rsidRPr="00745146">
              <w:rPr>
                <w:color w:val="000000" w:themeColor="text1"/>
              </w:rPr>
              <w:tab/>
            </w:r>
          </w:p>
          <w:p w14:paraId="51D0C610" w14:textId="1962830D" w:rsidR="00CD72DD" w:rsidRPr="00745146" w:rsidRDefault="00CD72DD" w:rsidP="008834EB">
            <w:pPr>
              <w:rPr>
                <w:color w:val="000000" w:themeColor="text1"/>
              </w:rPr>
            </w:pPr>
          </w:p>
        </w:tc>
        <w:tc>
          <w:tcPr>
            <w:tcW w:w="7200" w:type="dxa"/>
          </w:tcPr>
          <w:p w14:paraId="514B3D89" w14:textId="77777777" w:rsidR="008834EB" w:rsidRPr="00745146" w:rsidRDefault="008834EB" w:rsidP="008834EB">
            <w:pPr>
              <w:rPr>
                <w:color w:val="000000" w:themeColor="text1"/>
              </w:rPr>
            </w:pPr>
          </w:p>
        </w:tc>
      </w:tr>
      <w:tr w:rsidR="00DA62E4" w:rsidRPr="00745146" w14:paraId="5BC2C1A7" w14:textId="77777777" w:rsidTr="008834EB">
        <w:tc>
          <w:tcPr>
            <w:tcW w:w="3256" w:type="dxa"/>
          </w:tcPr>
          <w:p w14:paraId="2D489E42" w14:textId="19B3DCD8" w:rsidR="00CD72DD" w:rsidRPr="00745146" w:rsidRDefault="008834EB" w:rsidP="008834EB">
            <w:pPr>
              <w:rPr>
                <w:color w:val="000000" w:themeColor="text1"/>
              </w:rPr>
            </w:pPr>
            <w:r w:rsidRPr="00745146">
              <w:rPr>
                <w:color w:val="000000" w:themeColor="text1"/>
              </w:rPr>
              <w:t>Necessary to inform data subjects?</w:t>
            </w:r>
          </w:p>
        </w:tc>
        <w:tc>
          <w:tcPr>
            <w:tcW w:w="7200" w:type="dxa"/>
          </w:tcPr>
          <w:p w14:paraId="55EC0D30" w14:textId="77777777" w:rsidR="008834EB" w:rsidRPr="00745146" w:rsidRDefault="008834EB" w:rsidP="008834EB">
            <w:pPr>
              <w:rPr>
                <w:color w:val="000000" w:themeColor="text1"/>
              </w:rPr>
            </w:pPr>
          </w:p>
        </w:tc>
      </w:tr>
      <w:tr w:rsidR="00DA62E4" w:rsidRPr="00745146" w14:paraId="01EE3249" w14:textId="77777777" w:rsidTr="008834EB">
        <w:tc>
          <w:tcPr>
            <w:tcW w:w="3256" w:type="dxa"/>
          </w:tcPr>
          <w:p w14:paraId="758922DB" w14:textId="77777777" w:rsidR="008834EB" w:rsidRPr="00745146" w:rsidRDefault="008834EB" w:rsidP="008834EB">
            <w:pPr>
              <w:rPr>
                <w:color w:val="000000" w:themeColor="text1"/>
              </w:rPr>
            </w:pPr>
            <w:r w:rsidRPr="00745146">
              <w:rPr>
                <w:color w:val="000000" w:themeColor="text1"/>
              </w:rPr>
              <w:t xml:space="preserve">Data subjects </w:t>
            </w:r>
            <w:proofErr w:type="gramStart"/>
            <w:r w:rsidRPr="00745146">
              <w:rPr>
                <w:color w:val="000000" w:themeColor="text1"/>
              </w:rPr>
              <w:t>informed?</w:t>
            </w:r>
            <w:proofErr w:type="gramEnd"/>
          </w:p>
          <w:p w14:paraId="33D59453" w14:textId="53C2DC45" w:rsidR="00CD72DD" w:rsidRPr="00745146" w:rsidRDefault="00CD72DD" w:rsidP="008834EB">
            <w:pPr>
              <w:rPr>
                <w:color w:val="000000" w:themeColor="text1"/>
              </w:rPr>
            </w:pPr>
          </w:p>
        </w:tc>
        <w:tc>
          <w:tcPr>
            <w:tcW w:w="7200" w:type="dxa"/>
          </w:tcPr>
          <w:p w14:paraId="23A81303" w14:textId="77777777" w:rsidR="008834EB" w:rsidRPr="00745146" w:rsidRDefault="008834EB" w:rsidP="008834EB">
            <w:pPr>
              <w:rPr>
                <w:color w:val="000000" w:themeColor="text1"/>
              </w:rPr>
            </w:pPr>
          </w:p>
        </w:tc>
      </w:tr>
      <w:tr w:rsidR="00DA62E4" w:rsidRPr="00745146" w14:paraId="1CDA80E6" w14:textId="77777777" w:rsidTr="008834EB">
        <w:tc>
          <w:tcPr>
            <w:tcW w:w="3256" w:type="dxa"/>
          </w:tcPr>
          <w:p w14:paraId="350DBB2B" w14:textId="242C08E3" w:rsidR="00CD72DD" w:rsidRPr="00745146" w:rsidRDefault="001A0C67" w:rsidP="008834EB">
            <w:pPr>
              <w:rPr>
                <w:color w:val="000000" w:themeColor="text1"/>
              </w:rPr>
            </w:pPr>
            <w:r w:rsidRPr="00745146">
              <w:rPr>
                <w:color w:val="00B050"/>
              </w:rPr>
              <w:t>Law enforcement agencies e.g. police</w:t>
            </w:r>
            <w:r w:rsidR="008834EB" w:rsidRPr="00745146">
              <w:rPr>
                <w:color w:val="000000" w:themeColor="text1"/>
              </w:rPr>
              <w:t xml:space="preserve"> informed?</w:t>
            </w:r>
          </w:p>
        </w:tc>
        <w:tc>
          <w:tcPr>
            <w:tcW w:w="7200" w:type="dxa"/>
          </w:tcPr>
          <w:p w14:paraId="6AD23224" w14:textId="77777777" w:rsidR="008834EB" w:rsidRPr="00745146" w:rsidRDefault="008834EB" w:rsidP="008834EB">
            <w:pPr>
              <w:rPr>
                <w:color w:val="000000" w:themeColor="text1"/>
              </w:rPr>
            </w:pPr>
          </w:p>
        </w:tc>
      </w:tr>
      <w:tr w:rsidR="00DA62E4" w:rsidRPr="00745146" w14:paraId="3358DAD3" w14:textId="77777777" w:rsidTr="008834EB">
        <w:tc>
          <w:tcPr>
            <w:tcW w:w="3256" w:type="dxa"/>
          </w:tcPr>
          <w:p w14:paraId="57BD0FE7" w14:textId="04A11E6C" w:rsidR="00A637C1" w:rsidRPr="00745146" w:rsidRDefault="00A637C1" w:rsidP="008834EB">
            <w:pPr>
              <w:rPr>
                <w:color w:val="000000" w:themeColor="text1"/>
              </w:rPr>
            </w:pPr>
            <w:r w:rsidRPr="00745146">
              <w:rPr>
                <w:color w:val="000000" w:themeColor="text1"/>
              </w:rPr>
              <w:t>Any other third parties informed?</w:t>
            </w:r>
          </w:p>
        </w:tc>
        <w:tc>
          <w:tcPr>
            <w:tcW w:w="7200" w:type="dxa"/>
          </w:tcPr>
          <w:p w14:paraId="0B1803DD" w14:textId="2A34C19E" w:rsidR="00A637C1" w:rsidRPr="00745146" w:rsidRDefault="00A637C1" w:rsidP="008834EB">
            <w:pPr>
              <w:rPr>
                <w:color w:val="000000" w:themeColor="text1"/>
              </w:rPr>
            </w:pPr>
            <w:r w:rsidRPr="00745146">
              <w:rPr>
                <w:color w:val="000000" w:themeColor="text1"/>
              </w:rPr>
              <w:t>[Consider banks, suppliers</w:t>
            </w:r>
            <w:r w:rsidR="00A3709E" w:rsidRPr="00745146">
              <w:rPr>
                <w:color w:val="000000" w:themeColor="text1"/>
              </w:rPr>
              <w:t>, anyone else who needs to know about the breach.]</w:t>
            </w:r>
          </w:p>
        </w:tc>
      </w:tr>
      <w:tr w:rsidR="00DA62E4" w:rsidRPr="00745146" w14:paraId="496AA9F9" w14:textId="77777777" w:rsidTr="008834EB">
        <w:tc>
          <w:tcPr>
            <w:tcW w:w="3256" w:type="dxa"/>
          </w:tcPr>
          <w:p w14:paraId="56FB1C3D" w14:textId="6072C1F1" w:rsidR="008834EB" w:rsidRPr="00745146" w:rsidRDefault="008834EB" w:rsidP="008834EB">
            <w:pPr>
              <w:rPr>
                <w:color w:val="000000" w:themeColor="text1"/>
              </w:rPr>
            </w:pPr>
            <w:r w:rsidRPr="00745146">
              <w:rPr>
                <w:color w:val="000000" w:themeColor="text1"/>
              </w:rPr>
              <w:t>Review:</w:t>
            </w:r>
            <w:r w:rsidRPr="00745146">
              <w:rPr>
                <w:color w:val="000000" w:themeColor="text1"/>
              </w:rPr>
              <w:tab/>
            </w:r>
          </w:p>
        </w:tc>
        <w:tc>
          <w:tcPr>
            <w:tcW w:w="7200" w:type="dxa"/>
          </w:tcPr>
          <w:p w14:paraId="1CA0EC6E" w14:textId="77777777" w:rsidR="008834EB" w:rsidRPr="00745146" w:rsidRDefault="008834EB" w:rsidP="008834EB">
            <w:pPr>
              <w:rPr>
                <w:color w:val="000000" w:themeColor="text1"/>
              </w:rPr>
            </w:pPr>
            <w:r w:rsidRPr="00745146">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745146" w:rsidRDefault="008834EB" w:rsidP="008834EB">
            <w:pPr>
              <w:rPr>
                <w:color w:val="000000" w:themeColor="text1"/>
              </w:rPr>
            </w:pPr>
          </w:p>
        </w:tc>
      </w:tr>
      <w:tr w:rsidR="00DA62E4" w:rsidRPr="00745146" w14:paraId="20846845" w14:textId="77777777" w:rsidTr="008834EB">
        <w:tc>
          <w:tcPr>
            <w:tcW w:w="3256" w:type="dxa"/>
          </w:tcPr>
          <w:p w14:paraId="5B4185AE" w14:textId="77777777" w:rsidR="008834EB" w:rsidRPr="00745146" w:rsidRDefault="008834EB" w:rsidP="008834EB">
            <w:pPr>
              <w:rPr>
                <w:color w:val="000000" w:themeColor="text1"/>
              </w:rPr>
            </w:pPr>
            <w:r w:rsidRPr="00745146">
              <w:rPr>
                <w:color w:val="000000" w:themeColor="text1"/>
              </w:rPr>
              <w:t>Steps taken to avoid reoccurrence</w:t>
            </w:r>
          </w:p>
          <w:p w14:paraId="06054E84" w14:textId="32900CA3" w:rsidR="00CD72DD" w:rsidRPr="00745146" w:rsidRDefault="00CD72DD" w:rsidP="008834EB">
            <w:pPr>
              <w:rPr>
                <w:color w:val="000000" w:themeColor="text1"/>
              </w:rPr>
            </w:pPr>
          </w:p>
        </w:tc>
        <w:tc>
          <w:tcPr>
            <w:tcW w:w="7200" w:type="dxa"/>
          </w:tcPr>
          <w:p w14:paraId="14A1DC12" w14:textId="77777777" w:rsidR="008834EB" w:rsidRPr="00745146" w:rsidRDefault="008834EB" w:rsidP="008834EB">
            <w:pPr>
              <w:rPr>
                <w:color w:val="000000" w:themeColor="text1"/>
              </w:rPr>
            </w:pPr>
          </w:p>
        </w:tc>
      </w:tr>
      <w:tr w:rsidR="00DA62E4" w:rsidRPr="00745146" w14:paraId="25D8DE12" w14:textId="77777777" w:rsidTr="008834EB">
        <w:tc>
          <w:tcPr>
            <w:tcW w:w="3256" w:type="dxa"/>
          </w:tcPr>
          <w:p w14:paraId="035EC3BB" w14:textId="77777777" w:rsidR="008834EB" w:rsidRPr="00745146" w:rsidRDefault="008834EB" w:rsidP="008834EB">
            <w:pPr>
              <w:rPr>
                <w:color w:val="000000" w:themeColor="text1"/>
              </w:rPr>
            </w:pPr>
            <w:r w:rsidRPr="00745146">
              <w:rPr>
                <w:color w:val="000000" w:themeColor="text1"/>
              </w:rPr>
              <w:t>Concluding letter</w:t>
            </w:r>
          </w:p>
          <w:p w14:paraId="75412CD5" w14:textId="7BB25473" w:rsidR="00CD72DD" w:rsidRPr="00745146" w:rsidRDefault="00CD72DD" w:rsidP="008834EB">
            <w:pPr>
              <w:rPr>
                <w:color w:val="000000" w:themeColor="text1"/>
              </w:rPr>
            </w:pPr>
          </w:p>
        </w:tc>
        <w:tc>
          <w:tcPr>
            <w:tcW w:w="7200" w:type="dxa"/>
          </w:tcPr>
          <w:p w14:paraId="6061DFF0" w14:textId="77777777" w:rsidR="008834EB" w:rsidRPr="00745146" w:rsidRDefault="008834EB" w:rsidP="008834EB">
            <w:pPr>
              <w:rPr>
                <w:color w:val="000000" w:themeColor="text1"/>
              </w:rPr>
            </w:pPr>
          </w:p>
        </w:tc>
      </w:tr>
      <w:tr w:rsidR="00DA62E4" w:rsidRPr="00745146" w14:paraId="2F0D7B33" w14:textId="77777777" w:rsidTr="008834EB">
        <w:tc>
          <w:tcPr>
            <w:tcW w:w="3256" w:type="dxa"/>
          </w:tcPr>
          <w:p w14:paraId="1BFE265B" w14:textId="0AD38F45" w:rsidR="008834EB" w:rsidRPr="00745146" w:rsidRDefault="008834EB" w:rsidP="008834EB">
            <w:pPr>
              <w:rPr>
                <w:color w:val="000000" w:themeColor="text1"/>
              </w:rPr>
            </w:pPr>
            <w:r w:rsidRPr="00745146">
              <w:rPr>
                <w:color w:val="000000" w:themeColor="text1"/>
              </w:rPr>
              <w:t xml:space="preserve">SLT / </w:t>
            </w:r>
            <w:r w:rsidR="003856FE" w:rsidRPr="00745146">
              <w:rPr>
                <w:color w:val="00B050"/>
              </w:rPr>
              <w:t xml:space="preserve">Governors </w:t>
            </w:r>
            <w:r w:rsidRPr="00745146">
              <w:rPr>
                <w:color w:val="000000" w:themeColor="text1"/>
              </w:rPr>
              <w:t>de brief</w:t>
            </w:r>
          </w:p>
          <w:p w14:paraId="05E0657A" w14:textId="00122789" w:rsidR="00CD72DD" w:rsidRPr="00745146" w:rsidRDefault="00CD72DD" w:rsidP="008834EB">
            <w:pPr>
              <w:rPr>
                <w:color w:val="000000" w:themeColor="text1"/>
              </w:rPr>
            </w:pPr>
          </w:p>
        </w:tc>
        <w:tc>
          <w:tcPr>
            <w:tcW w:w="7200" w:type="dxa"/>
          </w:tcPr>
          <w:p w14:paraId="0CA19CEA" w14:textId="77777777" w:rsidR="008834EB" w:rsidRPr="00745146" w:rsidRDefault="008834EB" w:rsidP="008834EB">
            <w:pPr>
              <w:rPr>
                <w:color w:val="000000" w:themeColor="text1"/>
              </w:rPr>
            </w:pPr>
          </w:p>
        </w:tc>
      </w:tr>
      <w:tr w:rsidR="008834EB" w:rsidRPr="00745146" w14:paraId="0ED9E1CE" w14:textId="77777777" w:rsidTr="008834EB">
        <w:tc>
          <w:tcPr>
            <w:tcW w:w="3256" w:type="dxa"/>
          </w:tcPr>
          <w:p w14:paraId="0FEA9007" w14:textId="77777777" w:rsidR="008834EB" w:rsidRPr="00745146" w:rsidRDefault="008834EB" w:rsidP="008834EB">
            <w:pPr>
              <w:rPr>
                <w:color w:val="000000" w:themeColor="text1"/>
              </w:rPr>
            </w:pPr>
            <w:r w:rsidRPr="00745146">
              <w:rPr>
                <w:color w:val="000000" w:themeColor="text1"/>
              </w:rPr>
              <w:t>Report completed by</w:t>
            </w:r>
          </w:p>
          <w:p w14:paraId="608B2225" w14:textId="7343ED11" w:rsidR="00CD72DD" w:rsidRPr="00745146" w:rsidRDefault="00CD72DD" w:rsidP="008834EB">
            <w:pPr>
              <w:rPr>
                <w:color w:val="000000" w:themeColor="text1"/>
              </w:rPr>
            </w:pPr>
          </w:p>
        </w:tc>
        <w:tc>
          <w:tcPr>
            <w:tcW w:w="7200" w:type="dxa"/>
          </w:tcPr>
          <w:p w14:paraId="54A9BD8E" w14:textId="77777777" w:rsidR="008834EB" w:rsidRPr="00745146" w:rsidRDefault="008834EB" w:rsidP="008834EB">
            <w:pPr>
              <w:rPr>
                <w:color w:val="000000" w:themeColor="text1"/>
              </w:rPr>
            </w:pPr>
          </w:p>
        </w:tc>
      </w:tr>
    </w:tbl>
    <w:p w14:paraId="5F6E9F5B" w14:textId="33EAA0DE" w:rsidR="00044C26" w:rsidRPr="00745146" w:rsidRDefault="00044C26" w:rsidP="0017619E">
      <w:pPr>
        <w:pStyle w:val="Heading1"/>
        <w:rPr>
          <w:color w:val="000000" w:themeColor="text1"/>
        </w:rPr>
      </w:pPr>
      <w:bookmarkStart w:id="39" w:name="_Toc195689730"/>
      <w:r w:rsidRPr="00745146">
        <w:rPr>
          <w:color w:val="000000" w:themeColor="text1"/>
        </w:rPr>
        <w:lastRenderedPageBreak/>
        <w:t>Annexe.3 Data Protection Impact Assessment Guidance</w:t>
      </w:r>
      <w:bookmarkEnd w:id="39"/>
      <w:r w:rsidRPr="00745146">
        <w:rPr>
          <w:color w:val="000000" w:themeColor="text1"/>
        </w:rPr>
        <w:t xml:space="preserve"> </w:t>
      </w:r>
    </w:p>
    <w:p w14:paraId="1FE0E4C9" w14:textId="77777777" w:rsidR="00044C26" w:rsidRPr="00745146" w:rsidRDefault="00044C26" w:rsidP="0017619E">
      <w:pPr>
        <w:pStyle w:val="Heading2"/>
        <w:rPr>
          <w:color w:val="000000" w:themeColor="text1"/>
        </w:rPr>
      </w:pPr>
      <w:bookmarkStart w:id="40" w:name="_Toc195689731"/>
      <w:r w:rsidRPr="00745146">
        <w:rPr>
          <w:color w:val="000000" w:themeColor="text1"/>
        </w:rPr>
        <w:t>A3.1 Introduction</w:t>
      </w:r>
      <w:bookmarkEnd w:id="40"/>
      <w:r w:rsidRPr="00745146">
        <w:rPr>
          <w:color w:val="000000" w:themeColor="text1"/>
        </w:rPr>
        <w:t xml:space="preserve"> </w:t>
      </w:r>
    </w:p>
    <w:p w14:paraId="020BB8F1" w14:textId="70D8CC84" w:rsidR="00044C26" w:rsidRPr="00745146" w:rsidRDefault="00044C26" w:rsidP="00044C26">
      <w:pPr>
        <w:rPr>
          <w:color w:val="000000" w:themeColor="text1"/>
        </w:rPr>
      </w:pPr>
      <w:r w:rsidRPr="00745146">
        <w:rPr>
          <w:color w:val="000000" w:themeColor="text1"/>
        </w:rPr>
        <w:t>A Data Protection Impact Assessment (DPIA) is a tool</w:t>
      </w:r>
      <w:r w:rsidR="00A3709E" w:rsidRPr="00745146">
        <w:rPr>
          <w:color w:val="000000" w:themeColor="text1"/>
        </w:rPr>
        <w:t xml:space="preserve"> to</w:t>
      </w:r>
      <w:r w:rsidRPr="00745146">
        <w:rPr>
          <w:color w:val="000000" w:themeColor="text1"/>
        </w:rPr>
        <w:t xml:space="preserve"> help </w:t>
      </w:r>
      <w:r w:rsidR="00A3709E" w:rsidRPr="00745146">
        <w:rPr>
          <w:color w:val="000000" w:themeColor="text1"/>
        </w:rPr>
        <w:t xml:space="preserve">us </w:t>
      </w:r>
      <w:r w:rsidRPr="00745146">
        <w:rPr>
          <w:color w:val="000000" w:themeColor="text1"/>
        </w:rPr>
        <w:t xml:space="preserve">identify </w:t>
      </w:r>
      <w:r w:rsidR="00A3709E" w:rsidRPr="00745146">
        <w:rPr>
          <w:color w:val="000000" w:themeColor="text1"/>
        </w:rPr>
        <w:t xml:space="preserve">how </w:t>
      </w:r>
      <w:r w:rsidRPr="00745146">
        <w:rPr>
          <w:color w:val="000000" w:themeColor="text1"/>
        </w:rPr>
        <w:t xml:space="preserve">to comply with </w:t>
      </w:r>
      <w:r w:rsidR="00A3709E" w:rsidRPr="00745146">
        <w:rPr>
          <w:color w:val="000000" w:themeColor="text1"/>
        </w:rPr>
        <w:t xml:space="preserve">our </w:t>
      </w:r>
      <w:r w:rsidRPr="00745146">
        <w:rPr>
          <w:color w:val="000000" w:themeColor="text1"/>
        </w:rPr>
        <w:t>data protection obligations and</w:t>
      </w:r>
      <w:r w:rsidR="00F42C6C" w:rsidRPr="00745146">
        <w:rPr>
          <w:color w:val="000000" w:themeColor="text1"/>
        </w:rPr>
        <w:t xml:space="preserve"> protect</w:t>
      </w:r>
      <w:r w:rsidRPr="00745146">
        <w:rPr>
          <w:color w:val="000000" w:themeColor="text1"/>
        </w:rPr>
        <w:t xml:space="preserve"> individuals’</w:t>
      </w:r>
      <w:r w:rsidR="00F42C6C" w:rsidRPr="00745146">
        <w:rPr>
          <w:color w:val="000000" w:themeColor="text1"/>
        </w:rPr>
        <w:t xml:space="preserve"> rights</w:t>
      </w:r>
      <w:r w:rsidRPr="00745146">
        <w:rPr>
          <w:color w:val="000000" w:themeColor="text1"/>
        </w:rPr>
        <w:t xml:space="preserve">. </w:t>
      </w:r>
    </w:p>
    <w:p w14:paraId="42C1BB67" w14:textId="15F161D4" w:rsidR="00044C26" w:rsidRPr="00745146" w:rsidRDefault="00044C26" w:rsidP="00044C26">
      <w:pPr>
        <w:rPr>
          <w:color w:val="000000" w:themeColor="text1"/>
        </w:rPr>
      </w:pPr>
      <w:r w:rsidRPr="00745146">
        <w:rPr>
          <w:color w:val="000000" w:themeColor="text1"/>
        </w:rPr>
        <w:t>An effective DPIA</w:t>
      </w:r>
      <w:r w:rsidR="00DA21E2" w:rsidRPr="00745146">
        <w:rPr>
          <w:color w:val="000000" w:themeColor="text1"/>
        </w:rPr>
        <w:t>, carried out in the earliest planning stages of a project pr change to policy,</w:t>
      </w:r>
      <w:r w:rsidRPr="00745146">
        <w:rPr>
          <w:color w:val="000000" w:themeColor="text1"/>
        </w:rPr>
        <w:t xml:space="preserve"> will allow </w:t>
      </w:r>
      <w:r w:rsidR="00DA21E2" w:rsidRPr="00745146">
        <w:rPr>
          <w:color w:val="000000" w:themeColor="text1"/>
        </w:rPr>
        <w:t xml:space="preserve">us </w:t>
      </w:r>
      <w:r w:rsidRPr="00745146">
        <w:rPr>
          <w:color w:val="000000" w:themeColor="text1"/>
        </w:rPr>
        <w:t>to identify and fix problems</w:t>
      </w:r>
      <w:r w:rsidR="006426DE" w:rsidRPr="00745146">
        <w:rPr>
          <w:color w:val="000000" w:themeColor="text1"/>
        </w:rPr>
        <w:t xml:space="preserve"> </w:t>
      </w:r>
      <w:r w:rsidRPr="00745146">
        <w:rPr>
          <w:color w:val="000000" w:themeColor="text1"/>
        </w:rPr>
        <w:t xml:space="preserve">early </w:t>
      </w:r>
      <w:r w:rsidR="006155BC" w:rsidRPr="00745146">
        <w:rPr>
          <w:color w:val="000000" w:themeColor="text1"/>
        </w:rPr>
        <w:t>on</w:t>
      </w:r>
      <w:r w:rsidRPr="00745146">
        <w:rPr>
          <w:color w:val="000000" w:themeColor="text1"/>
        </w:rPr>
        <w:t>, reducing the associated costs</w:t>
      </w:r>
      <w:r w:rsidR="006155BC" w:rsidRPr="00745146">
        <w:rPr>
          <w:color w:val="000000" w:themeColor="text1"/>
        </w:rPr>
        <w:t>, risks</w:t>
      </w:r>
      <w:r w:rsidR="007845DA" w:rsidRPr="00745146">
        <w:rPr>
          <w:color w:val="000000" w:themeColor="text1"/>
        </w:rPr>
        <w:t>,</w:t>
      </w:r>
      <w:r w:rsidRPr="00745146">
        <w:rPr>
          <w:color w:val="000000" w:themeColor="text1"/>
        </w:rPr>
        <w:t xml:space="preserve"> and damage to reputation which might otherwise occur. </w:t>
      </w:r>
    </w:p>
    <w:p w14:paraId="1B80E31E" w14:textId="612580DC" w:rsidR="00044C26" w:rsidRPr="00745146" w:rsidRDefault="00044C26" w:rsidP="00044C26">
      <w:pPr>
        <w:rPr>
          <w:color w:val="000000" w:themeColor="text1"/>
        </w:rPr>
      </w:pPr>
      <w:r w:rsidRPr="00745146">
        <w:rPr>
          <w:color w:val="000000" w:themeColor="text1"/>
        </w:rPr>
        <w:t xml:space="preserve">This </w:t>
      </w:r>
      <w:r w:rsidR="007845DA" w:rsidRPr="00745146">
        <w:rPr>
          <w:color w:val="000000" w:themeColor="text1"/>
        </w:rPr>
        <w:t xml:space="preserve">guidance </w:t>
      </w:r>
      <w:r w:rsidRPr="00745146">
        <w:rPr>
          <w:color w:val="000000" w:themeColor="text1"/>
        </w:rPr>
        <w:t xml:space="preserve">explains the principles which form the basis for a DPIA, sets out the basic steps </w:t>
      </w:r>
      <w:r w:rsidR="007845DA" w:rsidRPr="00745146">
        <w:rPr>
          <w:color w:val="000000" w:themeColor="text1"/>
        </w:rPr>
        <w:t xml:space="preserve">to </w:t>
      </w:r>
      <w:r w:rsidRPr="00745146">
        <w:rPr>
          <w:color w:val="000000" w:themeColor="text1"/>
        </w:rPr>
        <w:t xml:space="preserve">carry out during the assessment process and includes a template which can be adapted as needed to fit the project. </w:t>
      </w:r>
    </w:p>
    <w:p w14:paraId="1F46E33B" w14:textId="1AC6DF2F" w:rsidR="00044C26" w:rsidRPr="00745146" w:rsidRDefault="00044C26" w:rsidP="00044C26">
      <w:pPr>
        <w:rPr>
          <w:color w:val="000000" w:themeColor="text1"/>
        </w:rPr>
      </w:pPr>
      <w:r w:rsidRPr="00745146">
        <w:rPr>
          <w:color w:val="000000" w:themeColor="text1"/>
        </w:rPr>
        <w:t xml:space="preserve">DPIAs </w:t>
      </w:r>
      <w:r w:rsidR="00C84186" w:rsidRPr="00745146">
        <w:rPr>
          <w:color w:val="00B050"/>
        </w:rPr>
        <w:t>will</w:t>
      </w:r>
      <w:r w:rsidRPr="00745146">
        <w:rPr>
          <w:color w:val="000000" w:themeColor="text1"/>
        </w:rPr>
        <w:t xml:space="preserve"> be drawn up with the assistance of the DPO, who will have the expertise needed to fully consider the issues</w:t>
      </w:r>
      <w:r w:rsidR="008E410A" w:rsidRPr="00745146">
        <w:rPr>
          <w:color w:val="000000" w:themeColor="text1"/>
        </w:rPr>
        <w:t>, but the responsibility for ensuring a DPIA is undertaken lies with the staff member responsible for the project or policy.</w:t>
      </w:r>
      <w:r w:rsidRPr="00745146">
        <w:rPr>
          <w:color w:val="000000" w:themeColor="text1"/>
        </w:rPr>
        <w:t xml:space="preserve"> </w:t>
      </w:r>
    </w:p>
    <w:p w14:paraId="6AC01FA2" w14:textId="77777777" w:rsidR="00044C26" w:rsidRPr="00745146" w:rsidRDefault="00044C26" w:rsidP="00044C26">
      <w:pPr>
        <w:rPr>
          <w:color w:val="000000" w:themeColor="text1"/>
        </w:rPr>
      </w:pPr>
    </w:p>
    <w:p w14:paraId="678A8D0D" w14:textId="77777777" w:rsidR="00044C26" w:rsidRPr="00745146" w:rsidRDefault="00044C26" w:rsidP="0017619E">
      <w:pPr>
        <w:pStyle w:val="Heading2"/>
        <w:rPr>
          <w:color w:val="000000" w:themeColor="text1"/>
        </w:rPr>
      </w:pPr>
      <w:bookmarkStart w:id="41" w:name="_Toc195689732"/>
      <w:r w:rsidRPr="00745146">
        <w:rPr>
          <w:color w:val="000000" w:themeColor="text1"/>
        </w:rPr>
        <w:t>A3.2 What is a Data Protection Impact Assessment (DPIA)?</w:t>
      </w:r>
      <w:bookmarkEnd w:id="41"/>
    </w:p>
    <w:p w14:paraId="6AF9D37E" w14:textId="50F4D8DE" w:rsidR="00044C26" w:rsidRPr="00745146" w:rsidRDefault="00044C26" w:rsidP="00044C26">
      <w:pPr>
        <w:rPr>
          <w:color w:val="000000" w:themeColor="text1"/>
        </w:rPr>
      </w:pPr>
      <w:r w:rsidRPr="00745146">
        <w:rPr>
          <w:color w:val="000000" w:themeColor="text1"/>
        </w:rPr>
        <w:t xml:space="preserve">A DPIA is a process which helps an organisation to identify and reduce the privacy risks of any project which involves personal data. To be effective a DPIA </w:t>
      </w:r>
      <w:r w:rsidR="00C84186" w:rsidRPr="00745146">
        <w:rPr>
          <w:color w:val="00B050"/>
        </w:rPr>
        <w:t>will</w:t>
      </w:r>
      <w:r w:rsidR="00C84186" w:rsidRPr="00745146">
        <w:rPr>
          <w:color w:val="000000" w:themeColor="text1"/>
        </w:rPr>
        <w:t xml:space="preserve"> </w:t>
      </w:r>
      <w:r w:rsidRPr="00745146">
        <w:rPr>
          <w:color w:val="000000" w:themeColor="text1"/>
        </w:rPr>
        <w:t xml:space="preserve">be used throughout the development and implementation of the </w:t>
      </w:r>
      <w:r w:rsidR="003856FE" w:rsidRPr="00745146">
        <w:rPr>
          <w:color w:val="00B050"/>
        </w:rPr>
        <w:t xml:space="preserve">School’s </w:t>
      </w:r>
      <w:r w:rsidRPr="00745146">
        <w:rPr>
          <w:color w:val="000000" w:themeColor="text1"/>
        </w:rPr>
        <w:t>project.</w:t>
      </w:r>
    </w:p>
    <w:p w14:paraId="07DC4CE4" w14:textId="4DD54A32" w:rsidR="00044C26" w:rsidRPr="00745146" w:rsidRDefault="00044C26" w:rsidP="00044C26">
      <w:pPr>
        <w:rPr>
          <w:color w:val="000000" w:themeColor="text1"/>
        </w:rPr>
      </w:pPr>
      <w:r w:rsidRPr="00745146">
        <w:rPr>
          <w:color w:val="000000" w:themeColor="text1"/>
        </w:rPr>
        <w:t xml:space="preserve"> A DPIA will enable the </w:t>
      </w:r>
      <w:proofErr w:type="spellStart"/>
      <w:r w:rsidR="00835CCC" w:rsidRPr="00745146">
        <w:rPr>
          <w:color w:val="00B050"/>
        </w:rPr>
        <w:t>school</w:t>
      </w:r>
      <w:r w:rsidRPr="00745146">
        <w:rPr>
          <w:color w:val="000000" w:themeColor="text1"/>
        </w:rPr>
        <w:t>to</w:t>
      </w:r>
      <w:proofErr w:type="spellEnd"/>
      <w:r w:rsidRPr="00745146">
        <w:rPr>
          <w:color w:val="000000" w:themeColor="text1"/>
        </w:rPr>
        <w:t xml:space="preserve"> systematically and thoroughly analyse how a particular project or system will affect the privacy of the individuals involved, as well as provide evidence of investigation into the suitability of any third parties who will be given access to data in the project.</w:t>
      </w:r>
    </w:p>
    <w:p w14:paraId="297E803A" w14:textId="77777777" w:rsidR="00044C26" w:rsidRPr="00745146" w:rsidRDefault="00044C26" w:rsidP="00044C26">
      <w:pPr>
        <w:rPr>
          <w:color w:val="000000" w:themeColor="text1"/>
        </w:rPr>
      </w:pPr>
    </w:p>
    <w:p w14:paraId="185AD77B" w14:textId="77777777" w:rsidR="00044C26" w:rsidRPr="00745146" w:rsidRDefault="00044C26" w:rsidP="0017619E">
      <w:pPr>
        <w:pStyle w:val="Heading2"/>
        <w:rPr>
          <w:color w:val="000000" w:themeColor="text1"/>
        </w:rPr>
      </w:pPr>
      <w:bookmarkStart w:id="42" w:name="_Toc195689733"/>
      <w:r w:rsidRPr="00745146">
        <w:rPr>
          <w:color w:val="000000" w:themeColor="text1"/>
        </w:rPr>
        <w:t>A3.3 When will a DPIA be appropriate?</w:t>
      </w:r>
      <w:bookmarkEnd w:id="42"/>
    </w:p>
    <w:p w14:paraId="302E0088" w14:textId="4BA03C28" w:rsidR="00044C26" w:rsidRPr="00745146" w:rsidRDefault="00044C26" w:rsidP="00044C26">
      <w:pPr>
        <w:rPr>
          <w:color w:val="000000" w:themeColor="text1"/>
        </w:rPr>
      </w:pPr>
      <w:r w:rsidRPr="00745146">
        <w:rPr>
          <w:color w:val="000000" w:themeColor="text1"/>
        </w:rPr>
        <w:t xml:space="preserve">DPIAs </w:t>
      </w:r>
      <w:r w:rsidR="00C84186" w:rsidRPr="00745146">
        <w:rPr>
          <w:color w:val="00B050"/>
        </w:rPr>
        <w:t>will</w:t>
      </w:r>
      <w:r w:rsidRPr="00745146">
        <w:rPr>
          <w:color w:val="000000" w:themeColor="text1"/>
        </w:rPr>
        <w:t xml:space="preserve"> be considered for all new projects, </w:t>
      </w:r>
      <w:r w:rsidR="009C7366" w:rsidRPr="00745146">
        <w:rPr>
          <w:color w:val="000000" w:themeColor="text1"/>
        </w:rPr>
        <w:t xml:space="preserve">at the earliest stages, to </w:t>
      </w:r>
      <w:r w:rsidRPr="00745146">
        <w:rPr>
          <w:color w:val="000000" w:themeColor="text1"/>
        </w:rPr>
        <w:t xml:space="preserve">allow greater scope for influencing how the project will be implemented. A DPIA can also be useful when planning changes to an existing system. </w:t>
      </w:r>
    </w:p>
    <w:p w14:paraId="2A7F65CF" w14:textId="40C807F7" w:rsidR="00044C26" w:rsidRPr="00745146" w:rsidRDefault="00044C26" w:rsidP="00044C26">
      <w:pPr>
        <w:rPr>
          <w:color w:val="000000" w:themeColor="text1"/>
        </w:rPr>
      </w:pPr>
      <w:r w:rsidRPr="00745146">
        <w:rPr>
          <w:color w:val="000000" w:themeColor="text1"/>
        </w:rPr>
        <w:t xml:space="preserve">The </w:t>
      </w:r>
      <w:proofErr w:type="spellStart"/>
      <w:r w:rsidR="00835CCC" w:rsidRPr="00745146">
        <w:rPr>
          <w:color w:val="00B050"/>
        </w:rPr>
        <w:t>school</w:t>
      </w:r>
      <w:r w:rsidR="008A7C54" w:rsidRPr="00745146">
        <w:rPr>
          <w:color w:val="00B050"/>
        </w:rPr>
        <w:t>will</w:t>
      </w:r>
      <w:proofErr w:type="spellEnd"/>
      <w:r w:rsidRPr="00745146">
        <w:rPr>
          <w:color w:val="000000" w:themeColor="text1"/>
        </w:rPr>
        <w:t xml:space="preserve"> carry out a DPIA for processing that is likely to result in a “high risk to individuals” (Article 35(1) </w:t>
      </w:r>
      <w:r w:rsidR="00F60B9F" w:rsidRPr="00745146">
        <w:rPr>
          <w:color w:val="000000" w:themeColor="text1"/>
        </w:rPr>
        <w:t xml:space="preserve">UK </w:t>
      </w:r>
      <w:r w:rsidRPr="00745146">
        <w:rPr>
          <w:color w:val="000000" w:themeColor="text1"/>
        </w:rPr>
        <w:t xml:space="preserve">GDPR). When considering if the processing is likely to result in high risk, the </w:t>
      </w:r>
      <w:r w:rsidR="00F60B9F" w:rsidRPr="00745146">
        <w:rPr>
          <w:color w:val="00B050"/>
        </w:rPr>
        <w:t>s</w:t>
      </w:r>
      <w:r w:rsidRPr="00745146">
        <w:rPr>
          <w:color w:val="00B050"/>
        </w:rPr>
        <w:t>chool</w:t>
      </w:r>
      <w:r w:rsidR="006E3856" w:rsidRPr="00745146">
        <w:rPr>
          <w:color w:val="00B050"/>
        </w:rPr>
        <w:t>/trust/academy [school to delete as appropriate]</w:t>
      </w:r>
      <w:r w:rsidRPr="00745146">
        <w:rPr>
          <w:color w:val="00B050"/>
        </w:rPr>
        <w:t xml:space="preserve"> </w:t>
      </w:r>
      <w:r w:rsidRPr="00745146">
        <w:rPr>
          <w:color w:val="000000" w:themeColor="text1"/>
        </w:rPr>
        <w:t xml:space="preserve">and the DPO </w:t>
      </w:r>
      <w:r w:rsidR="00C84186" w:rsidRPr="00745146">
        <w:rPr>
          <w:color w:val="00B050"/>
        </w:rPr>
        <w:t>will</w:t>
      </w:r>
      <w:r w:rsidRPr="00745146">
        <w:rPr>
          <w:color w:val="000000" w:themeColor="text1"/>
        </w:rPr>
        <w:t xml:space="preserve"> consider the relevant ICO Guidance</w:t>
      </w:r>
      <w:r w:rsidR="00F60B9F" w:rsidRPr="00745146">
        <w:rPr>
          <w:color w:val="000000" w:themeColor="text1"/>
        </w:rPr>
        <w:t>:</w:t>
      </w:r>
      <w:r w:rsidRPr="00745146">
        <w:rPr>
          <w:color w:val="000000" w:themeColor="text1"/>
        </w:rPr>
        <w:t xml:space="preserve"> </w:t>
      </w:r>
    </w:p>
    <w:p w14:paraId="6302A10F" w14:textId="6EAA4D9E" w:rsidR="003459EE" w:rsidRPr="00745146" w:rsidRDefault="003459EE" w:rsidP="00044C26">
      <w:pPr>
        <w:rPr>
          <w:color w:val="000000" w:themeColor="text1"/>
        </w:rPr>
      </w:pPr>
      <w:hyperlink r:id="rId13" w:history="1">
        <w:r w:rsidRPr="00745146">
          <w:rPr>
            <w:rStyle w:val="Hyperlink"/>
            <w:color w:val="000000" w:themeColor="text1"/>
          </w:rPr>
          <w:t>https://ico.org.uk/for-organisations/guide-to-data-protection/guide-to-the-general-data-protection-regulation-gdpr/accountability-and-governance/data-protection-impact-assessments/</w:t>
        </w:r>
      </w:hyperlink>
      <w:r w:rsidRPr="00745146">
        <w:rPr>
          <w:color w:val="000000" w:themeColor="text1"/>
        </w:rPr>
        <w:t xml:space="preserve"> </w:t>
      </w:r>
    </w:p>
    <w:p w14:paraId="747178A8" w14:textId="03776326" w:rsidR="00044C26" w:rsidRPr="00745146" w:rsidRDefault="00044C26" w:rsidP="00044C26">
      <w:pPr>
        <w:rPr>
          <w:color w:val="000000" w:themeColor="text1"/>
        </w:rPr>
      </w:pPr>
      <w:r w:rsidRPr="00745146">
        <w:rPr>
          <w:color w:val="000000" w:themeColor="text1"/>
        </w:rPr>
        <w:t xml:space="preserve">These </w:t>
      </w:r>
      <w:r w:rsidR="00821D80" w:rsidRPr="00745146">
        <w:rPr>
          <w:color w:val="000000" w:themeColor="text1"/>
        </w:rPr>
        <w:t xml:space="preserve">list types </w:t>
      </w:r>
      <w:r w:rsidRPr="00745146">
        <w:rPr>
          <w:color w:val="000000" w:themeColor="text1"/>
        </w:rPr>
        <w:t>of</w:t>
      </w:r>
      <w:r w:rsidR="00821D80" w:rsidRPr="00745146">
        <w:rPr>
          <w:color w:val="000000" w:themeColor="text1"/>
        </w:rPr>
        <w:t xml:space="preserve"> data</w:t>
      </w:r>
      <w:r w:rsidRPr="00745146">
        <w:rPr>
          <w:color w:val="000000" w:themeColor="text1"/>
        </w:rPr>
        <w:t xml:space="preserve"> processing that are likely to result in high risk. The most relevant to schools relate to processing of vulnerable data subjects (children)</w:t>
      </w:r>
      <w:r w:rsidR="00134588" w:rsidRPr="00745146">
        <w:rPr>
          <w:color w:val="000000" w:themeColor="text1"/>
        </w:rPr>
        <w:t>,</w:t>
      </w:r>
      <w:r w:rsidRPr="00745146">
        <w:rPr>
          <w:color w:val="000000" w:themeColor="text1"/>
        </w:rPr>
        <w:t xml:space="preserve"> the processing of </w:t>
      </w:r>
      <w:r w:rsidR="006E78DF" w:rsidRPr="00745146">
        <w:rPr>
          <w:color w:val="000000" w:themeColor="text1"/>
        </w:rPr>
        <w:t>s</w:t>
      </w:r>
      <w:r w:rsidRPr="00745146">
        <w:rPr>
          <w:color w:val="000000" w:themeColor="text1"/>
        </w:rPr>
        <w:t>ensitive data or data of a highly personal nature</w:t>
      </w:r>
      <w:r w:rsidR="006E78DF" w:rsidRPr="00745146">
        <w:rPr>
          <w:color w:val="000000" w:themeColor="text1"/>
        </w:rPr>
        <w:t>,</w:t>
      </w:r>
      <w:r w:rsidR="00134588" w:rsidRPr="00745146">
        <w:rPr>
          <w:color w:val="000000" w:themeColor="text1"/>
        </w:rPr>
        <w:t xml:space="preserve"> and </w:t>
      </w:r>
      <w:r w:rsidR="00215CAA" w:rsidRPr="00745146">
        <w:rPr>
          <w:color w:val="000000" w:themeColor="text1"/>
        </w:rPr>
        <w:t>monitoring of people’s online or offline behaviour</w:t>
      </w:r>
      <w:r w:rsidRPr="00745146">
        <w:rPr>
          <w:color w:val="000000" w:themeColor="text1"/>
        </w:rPr>
        <w:t xml:space="preserve">. Because </w:t>
      </w:r>
      <w:r w:rsidR="0087515E" w:rsidRPr="00745146">
        <w:rPr>
          <w:color w:val="000000" w:themeColor="text1"/>
        </w:rPr>
        <w:t xml:space="preserve">so </w:t>
      </w:r>
      <w:r w:rsidRPr="00745146">
        <w:rPr>
          <w:color w:val="000000" w:themeColor="text1"/>
        </w:rPr>
        <w:t>many</w:t>
      </w:r>
      <w:r w:rsidR="0087515E" w:rsidRPr="00745146">
        <w:rPr>
          <w:color w:val="000000" w:themeColor="text1"/>
        </w:rPr>
        <w:t xml:space="preserve"> activities</w:t>
      </w:r>
      <w:r w:rsidRPr="00745146">
        <w:rPr>
          <w:color w:val="000000" w:themeColor="text1"/>
        </w:rPr>
        <w:t xml:space="preserve"> in schools include the processing of children’s data including </w:t>
      </w:r>
      <w:r w:rsidR="00215CAA" w:rsidRPr="00745146">
        <w:rPr>
          <w:color w:val="000000" w:themeColor="text1"/>
        </w:rPr>
        <w:t>s</w:t>
      </w:r>
      <w:r w:rsidRPr="00745146">
        <w:rPr>
          <w:color w:val="000000" w:themeColor="text1"/>
        </w:rPr>
        <w:t xml:space="preserve">ensitive data, it is likely that most projects in schools will require a DPIA to be carried out. </w:t>
      </w:r>
    </w:p>
    <w:p w14:paraId="10ED3B4E" w14:textId="5D20E454" w:rsidR="00CB6590" w:rsidRPr="00745146"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745146">
        <w:rPr>
          <w:rFonts w:eastAsia="Times New Roman" w:cstheme="minorHAnsi"/>
          <w:color w:val="000000" w:themeColor="text1"/>
          <w:spacing w:val="-2"/>
          <w:lang w:eastAsia="en-GB"/>
        </w:rPr>
        <w:t xml:space="preserve">Prior to implementation, </w:t>
      </w:r>
      <w:r w:rsidR="00061B59" w:rsidRPr="00745146">
        <w:rPr>
          <w:rFonts w:eastAsia="Times New Roman" w:cstheme="minorHAnsi"/>
          <w:color w:val="000000" w:themeColor="text1"/>
          <w:spacing w:val="-2"/>
          <w:lang w:eastAsia="en-GB"/>
        </w:rPr>
        <w:t xml:space="preserve">use of </w:t>
      </w:r>
      <w:r w:rsidRPr="00745146">
        <w:rPr>
          <w:rFonts w:eastAsia="Times New Roman" w:cstheme="minorHAnsi"/>
          <w:color w:val="000000" w:themeColor="text1"/>
          <w:spacing w:val="-2"/>
          <w:lang w:eastAsia="en-GB"/>
        </w:rPr>
        <w:t>AI tools</w:t>
      </w:r>
      <w:r w:rsidR="00C84186" w:rsidRPr="00745146">
        <w:rPr>
          <w:color w:val="00B050"/>
        </w:rPr>
        <w:t xml:space="preserve"> will</w:t>
      </w:r>
      <w:r w:rsidR="00C84186" w:rsidRPr="00745146">
        <w:rPr>
          <w:rFonts w:eastAsia="Times New Roman" w:cstheme="minorHAnsi"/>
          <w:color w:val="000000" w:themeColor="text1"/>
          <w:spacing w:val="-2"/>
          <w:lang w:eastAsia="en-GB"/>
        </w:rPr>
        <w:t xml:space="preserve"> </w:t>
      </w:r>
      <w:r w:rsidRPr="00745146">
        <w:rPr>
          <w:rFonts w:eastAsia="Times New Roman" w:cstheme="minorHAnsi"/>
          <w:color w:val="000000" w:themeColor="text1"/>
          <w:spacing w:val="-2"/>
          <w:lang w:eastAsia="en-GB"/>
        </w:rPr>
        <w:t>be assessed to consider if a DPIA is required to determine whether the</w:t>
      </w:r>
      <w:r w:rsidR="004516CE" w:rsidRPr="00745146">
        <w:rPr>
          <w:rFonts w:eastAsia="Times New Roman" w:cstheme="minorHAnsi"/>
          <w:color w:val="000000" w:themeColor="text1"/>
          <w:spacing w:val="-2"/>
          <w:lang w:eastAsia="en-GB"/>
        </w:rPr>
        <w:t>ir</w:t>
      </w:r>
      <w:r w:rsidRPr="00745146">
        <w:rPr>
          <w:rFonts w:eastAsia="Times New Roman" w:cstheme="minorHAnsi"/>
          <w:color w:val="000000" w:themeColor="text1"/>
          <w:spacing w:val="-2"/>
          <w:lang w:eastAsia="en-GB"/>
        </w:rPr>
        <w:t xml:space="preserve"> </w:t>
      </w:r>
      <w:r w:rsidR="00061B59" w:rsidRPr="00745146">
        <w:rPr>
          <w:rFonts w:eastAsia="Times New Roman" w:cstheme="minorHAnsi"/>
          <w:color w:val="000000" w:themeColor="text1"/>
          <w:spacing w:val="-2"/>
          <w:lang w:eastAsia="en-GB"/>
        </w:rPr>
        <w:t xml:space="preserve">use </w:t>
      </w:r>
      <w:r w:rsidRPr="00745146">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1B144441" w:rsidR="00044C26" w:rsidRPr="00745146" w:rsidRDefault="00044C26" w:rsidP="00044C26">
      <w:pPr>
        <w:rPr>
          <w:color w:val="000000" w:themeColor="text1"/>
        </w:rPr>
      </w:pPr>
      <w:r w:rsidRPr="00745146">
        <w:rPr>
          <w:color w:val="000000" w:themeColor="text1"/>
        </w:rPr>
        <w:t xml:space="preserve">Conducting a DPIA does not have to be complex or time consuming but there </w:t>
      </w:r>
      <w:r w:rsidR="008A7C54" w:rsidRPr="00745146">
        <w:rPr>
          <w:color w:val="00B050"/>
        </w:rPr>
        <w:t>will</w:t>
      </w:r>
      <w:r w:rsidRPr="00745146">
        <w:rPr>
          <w:color w:val="000000" w:themeColor="text1"/>
        </w:rPr>
        <w:t xml:space="preserve"> be a level of rigour in proportion to the </w:t>
      </w:r>
      <w:r w:rsidR="00B30399" w:rsidRPr="00745146">
        <w:rPr>
          <w:color w:val="000000" w:themeColor="text1"/>
        </w:rPr>
        <w:t xml:space="preserve">potential </w:t>
      </w:r>
      <w:r w:rsidRPr="00745146">
        <w:rPr>
          <w:color w:val="000000" w:themeColor="text1"/>
        </w:rPr>
        <w:t xml:space="preserve">privacy risks. </w:t>
      </w:r>
    </w:p>
    <w:p w14:paraId="054183B7" w14:textId="77777777" w:rsidR="0017619E" w:rsidRPr="00745146" w:rsidRDefault="0017619E" w:rsidP="00044C26">
      <w:pPr>
        <w:rPr>
          <w:color w:val="000000" w:themeColor="text1"/>
        </w:rPr>
      </w:pPr>
    </w:p>
    <w:p w14:paraId="002EDC47" w14:textId="77777777" w:rsidR="00044C26" w:rsidRPr="00745146" w:rsidRDefault="00044C26" w:rsidP="0017619E">
      <w:pPr>
        <w:pStyle w:val="Heading2"/>
        <w:rPr>
          <w:color w:val="000000" w:themeColor="text1"/>
        </w:rPr>
      </w:pPr>
      <w:bookmarkStart w:id="43" w:name="_Toc195689734"/>
      <w:r w:rsidRPr="00745146">
        <w:rPr>
          <w:color w:val="000000" w:themeColor="text1"/>
        </w:rPr>
        <w:lastRenderedPageBreak/>
        <w:t>A3.4 The Benefits of a DPIA</w:t>
      </w:r>
      <w:bookmarkEnd w:id="43"/>
      <w:r w:rsidRPr="00745146">
        <w:rPr>
          <w:color w:val="000000" w:themeColor="text1"/>
        </w:rPr>
        <w:t xml:space="preserve"> </w:t>
      </w:r>
    </w:p>
    <w:p w14:paraId="291BC628" w14:textId="27D328DE" w:rsidR="00044C26" w:rsidRPr="00745146" w:rsidRDefault="00044C26" w:rsidP="00044C26">
      <w:pPr>
        <w:rPr>
          <w:color w:val="000000" w:themeColor="text1"/>
        </w:rPr>
      </w:pPr>
      <w:r w:rsidRPr="00745146">
        <w:rPr>
          <w:color w:val="000000" w:themeColor="text1"/>
        </w:rPr>
        <w:t xml:space="preserve">Consistent use of DPIAs will increase the awareness of privacy and data protection issues within the </w:t>
      </w:r>
      <w:proofErr w:type="spellStart"/>
      <w:r w:rsidR="00835CCC" w:rsidRPr="00745146">
        <w:rPr>
          <w:color w:val="00B050"/>
        </w:rPr>
        <w:t>school</w:t>
      </w:r>
      <w:r w:rsidRPr="00745146">
        <w:rPr>
          <w:color w:val="000000" w:themeColor="text1"/>
        </w:rPr>
        <w:t>and</w:t>
      </w:r>
      <w:proofErr w:type="spellEnd"/>
      <w:r w:rsidRPr="00745146">
        <w:rPr>
          <w:color w:val="000000" w:themeColor="text1"/>
        </w:rPr>
        <w:t xml:space="preserve"> ensure that all relevant staff involved in designing projects think about privacy at its earliest stages. </w:t>
      </w:r>
    </w:p>
    <w:p w14:paraId="3E39A51C" w14:textId="77777777" w:rsidR="00044C26" w:rsidRPr="00745146" w:rsidRDefault="00044C26" w:rsidP="00044C26">
      <w:pPr>
        <w:rPr>
          <w:color w:val="000000" w:themeColor="text1"/>
        </w:rPr>
      </w:pPr>
      <w:r w:rsidRPr="00745146">
        <w:rPr>
          <w:color w:val="000000" w:themeColor="text1"/>
        </w:rPr>
        <w:t>Examples of where a DPIA would be appropriate</w:t>
      </w:r>
    </w:p>
    <w:p w14:paraId="79A7B576" w14:textId="5138CBD3" w:rsidR="00044C26" w:rsidRPr="00745146" w:rsidRDefault="00044C26" w:rsidP="00044C26">
      <w:pPr>
        <w:rPr>
          <w:color w:val="000000" w:themeColor="text1"/>
        </w:rPr>
      </w:pPr>
      <w:r w:rsidRPr="00745146">
        <w:rPr>
          <w:color w:val="000000" w:themeColor="text1"/>
        </w:rPr>
        <w:t>•</w:t>
      </w:r>
      <w:r w:rsidRPr="00745146">
        <w:rPr>
          <w:color w:val="000000" w:themeColor="text1"/>
        </w:rPr>
        <w:tab/>
      </w:r>
      <w:r w:rsidR="007A76A0" w:rsidRPr="00745146">
        <w:rPr>
          <w:color w:val="000000" w:themeColor="text1"/>
        </w:rPr>
        <w:t>Purchasing/implementing a</w:t>
      </w:r>
      <w:r w:rsidRPr="00745146">
        <w:rPr>
          <w:color w:val="000000" w:themeColor="text1"/>
        </w:rPr>
        <w:t xml:space="preserve"> new IT system for storing and accessing personal data.</w:t>
      </w:r>
    </w:p>
    <w:p w14:paraId="31E96ECC" w14:textId="0ADA3C3D" w:rsidR="00044C26" w:rsidRPr="00745146" w:rsidRDefault="00044C26" w:rsidP="00044C26">
      <w:pPr>
        <w:rPr>
          <w:color w:val="000000" w:themeColor="text1"/>
        </w:rPr>
      </w:pPr>
      <w:r w:rsidRPr="00745146">
        <w:rPr>
          <w:color w:val="000000" w:themeColor="text1"/>
        </w:rPr>
        <w:t>•</w:t>
      </w:r>
      <w:r w:rsidRPr="00745146">
        <w:rPr>
          <w:color w:val="000000" w:themeColor="text1"/>
        </w:rPr>
        <w:tab/>
        <w:t>A data sharing initiative where two or more schools seek to pool or link sets of personal data</w:t>
      </w:r>
      <w:r w:rsidR="00012B3B" w:rsidRPr="00745146">
        <w:rPr>
          <w:color w:val="000000" w:themeColor="text1"/>
        </w:rPr>
        <w:t xml:space="preserve"> [MATs delete]</w:t>
      </w:r>
      <w:r w:rsidRPr="00745146">
        <w:rPr>
          <w:color w:val="000000" w:themeColor="text1"/>
        </w:rPr>
        <w:t xml:space="preserve">. </w:t>
      </w:r>
    </w:p>
    <w:p w14:paraId="634C568F" w14:textId="6411A1AA" w:rsidR="00044C26" w:rsidRPr="00745146" w:rsidRDefault="00044C26" w:rsidP="008926D8">
      <w:pPr>
        <w:ind w:left="720" w:hanging="720"/>
        <w:rPr>
          <w:color w:val="000000" w:themeColor="text1"/>
        </w:rPr>
      </w:pPr>
      <w:r w:rsidRPr="00745146">
        <w:rPr>
          <w:color w:val="000000" w:themeColor="text1"/>
        </w:rPr>
        <w:t>•</w:t>
      </w:r>
      <w:r w:rsidRPr="00745146">
        <w:rPr>
          <w:color w:val="000000" w:themeColor="text1"/>
        </w:rPr>
        <w:tab/>
        <w:t xml:space="preserve">A proposal to identify people in a particular group or demographic and </w:t>
      </w:r>
      <w:proofErr w:type="gramStart"/>
      <w:r w:rsidR="008926D8" w:rsidRPr="00745146">
        <w:rPr>
          <w:color w:val="000000" w:themeColor="text1"/>
        </w:rPr>
        <w:t xml:space="preserve">take </w:t>
      </w:r>
      <w:r w:rsidRPr="00745146">
        <w:rPr>
          <w:color w:val="000000" w:themeColor="text1"/>
        </w:rPr>
        <w:t>action</w:t>
      </w:r>
      <w:proofErr w:type="gramEnd"/>
      <w:r w:rsidR="008926D8" w:rsidRPr="00745146">
        <w:rPr>
          <w:color w:val="000000" w:themeColor="text1"/>
        </w:rPr>
        <w:t xml:space="preserve"> in relation to the group</w:t>
      </w:r>
      <w:r w:rsidRPr="00745146">
        <w:rPr>
          <w:color w:val="000000" w:themeColor="text1"/>
        </w:rPr>
        <w:t xml:space="preserve">. </w:t>
      </w:r>
    </w:p>
    <w:p w14:paraId="02A18C9C"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Using existing data for a new and unexpected or more intrusive purpose.</w:t>
      </w:r>
    </w:p>
    <w:p w14:paraId="0A9BFC4A" w14:textId="712BF872" w:rsidR="00044C26" w:rsidRPr="00745146" w:rsidRDefault="00044C26" w:rsidP="006E3856">
      <w:pPr>
        <w:rPr>
          <w:color w:val="00B050"/>
        </w:rPr>
      </w:pPr>
      <w:r w:rsidRPr="00745146">
        <w:rPr>
          <w:color w:val="000000" w:themeColor="text1"/>
        </w:rPr>
        <w:t>•</w:t>
      </w:r>
      <w:r w:rsidRPr="00745146">
        <w:rPr>
          <w:color w:val="000000" w:themeColor="text1"/>
        </w:rPr>
        <w:tab/>
        <w:t xml:space="preserve">A new database which consolidates information held by separate parts of the </w:t>
      </w:r>
      <w:r w:rsidRPr="00745146">
        <w:rPr>
          <w:color w:val="00B050"/>
        </w:rPr>
        <w:t>school</w:t>
      </w:r>
    </w:p>
    <w:p w14:paraId="1D2A5E88" w14:textId="77777777" w:rsidR="00044C26" w:rsidRPr="00745146" w:rsidRDefault="00044C26" w:rsidP="00887722">
      <w:pPr>
        <w:ind w:left="720" w:hanging="720"/>
        <w:rPr>
          <w:color w:val="000000" w:themeColor="text1"/>
        </w:rPr>
      </w:pPr>
      <w:r w:rsidRPr="00745146">
        <w:rPr>
          <w:color w:val="000000" w:themeColor="text1"/>
        </w:rPr>
        <w:t>•</w:t>
      </w:r>
      <w:r w:rsidRPr="00745146">
        <w:rPr>
          <w:color w:val="000000" w:themeColor="text1"/>
        </w:rPr>
        <w:tab/>
        <w:t>Legislation, policy or strategies which will impact on privacy through the collection or use of information, or through surveillance or other monitoring.</w:t>
      </w:r>
    </w:p>
    <w:p w14:paraId="7D7941FD" w14:textId="41688261" w:rsidR="00044C26" w:rsidRPr="00745146" w:rsidRDefault="00044C26" w:rsidP="00044C26">
      <w:pPr>
        <w:rPr>
          <w:color w:val="000000" w:themeColor="text1"/>
        </w:rPr>
      </w:pPr>
      <w:r w:rsidRPr="00745146">
        <w:rPr>
          <w:color w:val="000000" w:themeColor="text1"/>
        </w:rPr>
        <w:t>•</w:t>
      </w:r>
      <w:r w:rsidRPr="00745146">
        <w:rPr>
          <w:color w:val="000000" w:themeColor="text1"/>
        </w:rPr>
        <w:tab/>
      </w:r>
      <w:r w:rsidR="002959F7" w:rsidRPr="00745146">
        <w:rPr>
          <w:color w:val="000000" w:themeColor="text1"/>
        </w:rPr>
        <w:t>Purchasing/implementing c</w:t>
      </w:r>
      <w:r w:rsidRPr="00745146">
        <w:rPr>
          <w:color w:val="000000" w:themeColor="text1"/>
        </w:rPr>
        <w:t>loud hosted applications.</w:t>
      </w:r>
    </w:p>
    <w:p w14:paraId="2FE57984"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The collection of new data on an existing system.</w:t>
      </w:r>
    </w:p>
    <w:p w14:paraId="769D3B50" w14:textId="6443E176" w:rsidR="005C36E3" w:rsidRPr="00745146" w:rsidRDefault="005C36E3" w:rsidP="005C36E3">
      <w:pPr>
        <w:rPr>
          <w:color w:val="000000" w:themeColor="text1"/>
        </w:rPr>
      </w:pPr>
      <w:bookmarkStart w:id="44" w:name="_Hlk195619818"/>
      <w:r w:rsidRPr="00745146">
        <w:rPr>
          <w:color w:val="000000" w:themeColor="text1"/>
        </w:rPr>
        <w:t>•</w:t>
      </w:r>
      <w:r w:rsidRPr="00745146">
        <w:rPr>
          <w:color w:val="000000" w:themeColor="text1"/>
        </w:rPr>
        <w:tab/>
        <w:t xml:space="preserve">Setting up a CCTV system. </w:t>
      </w:r>
    </w:p>
    <w:bookmarkEnd w:id="44"/>
    <w:p w14:paraId="783DFD53" w14:textId="351E538E" w:rsidR="002A59CD" w:rsidRPr="00745146" w:rsidRDefault="002A59CD" w:rsidP="002A59CD">
      <w:pPr>
        <w:rPr>
          <w:color w:val="00B050"/>
        </w:rPr>
      </w:pPr>
      <w:r w:rsidRPr="00745146">
        <w:rPr>
          <w:color w:val="00B050"/>
        </w:rPr>
        <w:t>•</w:t>
      </w:r>
      <w:r w:rsidRPr="00745146">
        <w:rPr>
          <w:color w:val="00B050"/>
        </w:rPr>
        <w:tab/>
        <w:t xml:space="preserve">Authorising the use of a Generative AI platform. </w:t>
      </w:r>
    </w:p>
    <w:p w14:paraId="2F5F506D" w14:textId="77777777" w:rsidR="005C36E3" w:rsidRPr="00745146" w:rsidRDefault="005C36E3" w:rsidP="00044C26">
      <w:pPr>
        <w:rPr>
          <w:color w:val="000000" w:themeColor="text1"/>
        </w:rPr>
      </w:pPr>
    </w:p>
    <w:p w14:paraId="70A6DF4F" w14:textId="77777777" w:rsidR="00044C26" w:rsidRPr="00745146" w:rsidRDefault="00044C26" w:rsidP="0017619E">
      <w:pPr>
        <w:pStyle w:val="Heading2"/>
        <w:rPr>
          <w:color w:val="000000" w:themeColor="text1"/>
        </w:rPr>
      </w:pPr>
      <w:bookmarkStart w:id="45" w:name="_Toc195689735"/>
      <w:r w:rsidRPr="00745146">
        <w:rPr>
          <w:color w:val="000000" w:themeColor="text1"/>
        </w:rPr>
        <w:t>A3.5 Steps to be followed when considering a new project</w:t>
      </w:r>
      <w:bookmarkEnd w:id="45"/>
    </w:p>
    <w:p w14:paraId="25995305" w14:textId="07C3BDCE" w:rsidR="00044C26" w:rsidRPr="00745146" w:rsidRDefault="00044C26" w:rsidP="00044C26">
      <w:pPr>
        <w:rPr>
          <w:color w:val="000000" w:themeColor="text1"/>
        </w:rPr>
      </w:pPr>
      <w:r w:rsidRPr="00745146">
        <w:rPr>
          <w:color w:val="000000" w:themeColor="text1"/>
        </w:rPr>
        <w:t xml:space="preserve">A DPIA </w:t>
      </w:r>
      <w:r w:rsidR="00C84186" w:rsidRPr="00745146">
        <w:rPr>
          <w:color w:val="00B050"/>
        </w:rPr>
        <w:t>will</w:t>
      </w:r>
      <w:r w:rsidRPr="00745146">
        <w:rPr>
          <w:color w:val="000000" w:themeColor="text1"/>
        </w:rPr>
        <w:t xml:space="preserve"> be undertaken before a project is underway, in the same way that </w:t>
      </w:r>
      <w:r w:rsidR="00D332B2" w:rsidRPr="00745146">
        <w:rPr>
          <w:color w:val="00B050"/>
        </w:rPr>
        <w:t xml:space="preserve">schools </w:t>
      </w:r>
      <w:r w:rsidRPr="00745146">
        <w:rPr>
          <w:color w:val="000000" w:themeColor="text1"/>
        </w:rPr>
        <w:t>consider the cost impact of a project before making a commitment to spend any money. Consult</w:t>
      </w:r>
      <w:r w:rsidR="006426DE" w:rsidRPr="00745146">
        <w:rPr>
          <w:color w:val="000000" w:themeColor="text1"/>
        </w:rPr>
        <w:t xml:space="preserve"> w</w:t>
      </w:r>
      <w:r w:rsidRPr="00745146">
        <w:rPr>
          <w:color w:val="000000" w:themeColor="text1"/>
        </w:rPr>
        <w:t>ith the DPO and consider</w:t>
      </w:r>
      <w:r w:rsidR="006426DE" w:rsidRPr="00745146">
        <w:rPr>
          <w:color w:val="000000" w:themeColor="text1"/>
        </w:rPr>
        <w:t xml:space="preserve"> </w:t>
      </w:r>
      <w:r w:rsidRPr="00745146">
        <w:rPr>
          <w:color w:val="000000" w:themeColor="text1"/>
        </w:rPr>
        <w:t xml:space="preserve">consulting with affected data subjects as a first step. The DPIA process </w:t>
      </w:r>
      <w:r w:rsidR="00C84186" w:rsidRPr="00745146">
        <w:rPr>
          <w:color w:val="00B050"/>
        </w:rPr>
        <w:t>will</w:t>
      </w:r>
      <w:r w:rsidRPr="00745146">
        <w:rPr>
          <w:color w:val="000000" w:themeColor="text1"/>
        </w:rPr>
        <w:t xml:space="preserve"> then be a collaborative task between the Headteacher, Business Officer and staff who will be using the system/managing the project. </w:t>
      </w:r>
    </w:p>
    <w:p w14:paraId="15E37C52" w14:textId="77777777" w:rsidR="00044C26" w:rsidRPr="00745146" w:rsidRDefault="00044C26" w:rsidP="00044C26">
      <w:pPr>
        <w:rPr>
          <w:color w:val="000000" w:themeColor="text1"/>
        </w:rPr>
      </w:pPr>
    </w:p>
    <w:p w14:paraId="53251FD1" w14:textId="77777777" w:rsidR="00044C26" w:rsidRPr="00745146" w:rsidRDefault="00044C26" w:rsidP="0017619E">
      <w:pPr>
        <w:pStyle w:val="Heading2"/>
        <w:rPr>
          <w:color w:val="000000" w:themeColor="text1"/>
        </w:rPr>
      </w:pPr>
      <w:bookmarkStart w:id="46" w:name="_Toc195689736"/>
      <w:r w:rsidRPr="00745146">
        <w:rPr>
          <w:color w:val="000000" w:themeColor="text1"/>
        </w:rPr>
        <w:t>A3.6 Monitoring</w:t>
      </w:r>
      <w:bookmarkEnd w:id="46"/>
    </w:p>
    <w:p w14:paraId="5C46885A" w14:textId="3C2A4FED" w:rsidR="00044C26" w:rsidRPr="00745146" w:rsidRDefault="00044C26" w:rsidP="00044C26">
      <w:pPr>
        <w:rPr>
          <w:color w:val="000000" w:themeColor="text1"/>
        </w:rPr>
      </w:pPr>
      <w:r w:rsidRPr="00745146">
        <w:rPr>
          <w:color w:val="000000" w:themeColor="text1"/>
        </w:rPr>
        <w:t xml:space="preserve">The completed DPIA </w:t>
      </w:r>
      <w:r w:rsidR="00C84186" w:rsidRPr="00745146">
        <w:rPr>
          <w:color w:val="00B050"/>
        </w:rPr>
        <w:t>will</w:t>
      </w:r>
      <w:r w:rsidR="00C84186" w:rsidRPr="00745146">
        <w:rPr>
          <w:color w:val="000000" w:themeColor="text1"/>
        </w:rPr>
        <w:t xml:space="preserve"> </w:t>
      </w:r>
      <w:r w:rsidRPr="00745146">
        <w:rPr>
          <w:color w:val="000000" w:themeColor="text1"/>
        </w:rPr>
        <w:t>be checked and approved by the DPO and then submitted to the Governing Body for final review and approval. The Governing Body will monitor implementation of actions identified in DPIAs</w:t>
      </w:r>
      <w:r w:rsidR="00072F16" w:rsidRPr="00745146">
        <w:rPr>
          <w:color w:val="000000" w:themeColor="text1"/>
        </w:rPr>
        <w:t xml:space="preserve">.  In urgent cases, approval may be delegated to the Headteacher or single </w:t>
      </w:r>
      <w:r w:rsidR="003856FE" w:rsidRPr="00745146">
        <w:rPr>
          <w:color w:val="00B050"/>
        </w:rPr>
        <w:t>governor</w:t>
      </w:r>
      <w:r w:rsidR="00072F16" w:rsidRPr="00745146">
        <w:rPr>
          <w:color w:val="00B050"/>
        </w:rPr>
        <w:t>.</w:t>
      </w:r>
      <w:r w:rsidR="00ED4DDF" w:rsidRPr="00745146">
        <w:rPr>
          <w:color w:val="00B050"/>
        </w:rPr>
        <w:t xml:space="preserve"> </w:t>
      </w:r>
      <w:r w:rsidR="00072F16" w:rsidRPr="00745146">
        <w:rPr>
          <w:color w:val="000000" w:themeColor="text1"/>
        </w:rPr>
        <w:t xml:space="preserve">[schools adapt this to reflect your procedure].  </w:t>
      </w:r>
    </w:p>
    <w:p w14:paraId="79CDD882" w14:textId="50155F0E" w:rsidR="0017619E" w:rsidRPr="00745146" w:rsidRDefault="00ED4DDF" w:rsidP="0017619E">
      <w:pPr>
        <w:rPr>
          <w:color w:val="000000" w:themeColor="text1"/>
        </w:rPr>
      </w:pPr>
      <w:r w:rsidRPr="00745146">
        <w:rPr>
          <w:color w:val="000000" w:themeColor="text1"/>
        </w:rPr>
        <w:t xml:space="preserve">Where risks highlighted in the DPIA meet the </w:t>
      </w:r>
      <w:r w:rsidR="003856FE" w:rsidRPr="00745146">
        <w:rPr>
          <w:color w:val="00B050"/>
        </w:rPr>
        <w:t xml:space="preserve">School’s </w:t>
      </w:r>
      <w:r w:rsidRPr="00745146">
        <w:rPr>
          <w:color w:val="000000" w:themeColor="text1"/>
        </w:rPr>
        <w:t xml:space="preserve">threshold, these will </w:t>
      </w:r>
      <w:proofErr w:type="gramStart"/>
      <w:r w:rsidRPr="00745146">
        <w:rPr>
          <w:color w:val="000000" w:themeColor="text1"/>
        </w:rPr>
        <w:t>added</w:t>
      </w:r>
      <w:proofErr w:type="gramEnd"/>
      <w:r w:rsidRPr="00745146">
        <w:rPr>
          <w:color w:val="000000" w:themeColor="text1"/>
        </w:rPr>
        <w:t xml:space="preserve"> to the risk register.</w:t>
      </w:r>
    </w:p>
    <w:p w14:paraId="5E62AFC3" w14:textId="02673DFC" w:rsidR="00044C26" w:rsidRPr="00745146" w:rsidRDefault="00044C26" w:rsidP="003636EA">
      <w:pPr>
        <w:pStyle w:val="Heading1"/>
        <w:rPr>
          <w:color w:val="000000" w:themeColor="text1"/>
        </w:rPr>
      </w:pPr>
      <w:bookmarkStart w:id="47" w:name="_Toc195689737"/>
      <w:r w:rsidRPr="00745146">
        <w:rPr>
          <w:color w:val="000000" w:themeColor="text1"/>
        </w:rPr>
        <w:t>Annexe.4 Subject Access Request (SAR) Procedure</w:t>
      </w:r>
      <w:bookmarkEnd w:id="47"/>
    </w:p>
    <w:p w14:paraId="0A2EE043" w14:textId="77777777" w:rsidR="003636EA" w:rsidRPr="00745146" w:rsidRDefault="003636EA" w:rsidP="003636EA">
      <w:pPr>
        <w:rPr>
          <w:color w:val="000000" w:themeColor="text1"/>
        </w:rPr>
      </w:pPr>
    </w:p>
    <w:p w14:paraId="0AFDC6F3" w14:textId="77777777" w:rsidR="00044C26" w:rsidRPr="00745146" w:rsidRDefault="00044C26" w:rsidP="003636EA">
      <w:pPr>
        <w:pStyle w:val="Heading2"/>
        <w:rPr>
          <w:color w:val="000000" w:themeColor="text1"/>
        </w:rPr>
      </w:pPr>
      <w:bookmarkStart w:id="48" w:name="_Toc195689738"/>
      <w:r w:rsidRPr="00745146">
        <w:rPr>
          <w:color w:val="000000" w:themeColor="text1"/>
        </w:rPr>
        <w:t>A4.1 Introduction</w:t>
      </w:r>
      <w:bookmarkEnd w:id="48"/>
    </w:p>
    <w:p w14:paraId="7F3EBFF1" w14:textId="77777777" w:rsidR="00044C26" w:rsidRPr="00745146" w:rsidRDefault="00044C26" w:rsidP="00044C26">
      <w:pPr>
        <w:rPr>
          <w:rFonts w:cstheme="minorHAnsi"/>
          <w:color w:val="000000" w:themeColor="text1"/>
        </w:rPr>
      </w:pPr>
      <w:r w:rsidRPr="00745146">
        <w:rPr>
          <w:rFonts w:cstheme="minorHAnsi"/>
          <w:color w:val="000000" w:themeColor="text1"/>
        </w:rPr>
        <w:t>A4.1.1</w:t>
      </w:r>
      <w:r w:rsidRPr="00745146">
        <w:rPr>
          <w:rFonts w:cstheme="minorHAnsi"/>
          <w:color w:val="000000" w:themeColor="text1"/>
        </w:rPr>
        <w:tab/>
        <w:t xml:space="preserve">We process personal data in line with </w:t>
      </w:r>
      <w:proofErr w:type="gramStart"/>
      <w:r w:rsidRPr="00745146">
        <w:rPr>
          <w:rFonts w:cstheme="minorHAnsi"/>
          <w:color w:val="000000" w:themeColor="text1"/>
        </w:rPr>
        <w:t>all of</w:t>
      </w:r>
      <w:proofErr w:type="gramEnd"/>
      <w:r w:rsidRPr="00745146">
        <w:rPr>
          <w:rFonts w:cstheme="minorHAnsi"/>
          <w:color w:val="000000" w:themeColor="text1"/>
        </w:rPr>
        <w:t xml:space="preserve"> the legal rights of data subjects’, including their right to:</w:t>
      </w:r>
    </w:p>
    <w:p w14:paraId="25568207" w14:textId="77777777" w:rsidR="00044C26" w:rsidRPr="00745146" w:rsidRDefault="00044C26" w:rsidP="00B626A0">
      <w:pPr>
        <w:ind w:left="720" w:hanging="720"/>
        <w:rPr>
          <w:color w:val="000000" w:themeColor="text1"/>
        </w:rPr>
      </w:pPr>
      <w:r w:rsidRPr="00745146">
        <w:rPr>
          <w:color w:val="000000" w:themeColor="text1"/>
        </w:rPr>
        <w:t>•</w:t>
      </w:r>
      <w:r w:rsidRPr="00745146">
        <w:rPr>
          <w:color w:val="000000" w:themeColor="text1"/>
        </w:rPr>
        <w:tab/>
        <w:t xml:space="preserve">Be informed about their data being processed, which links to the first DP Principle of fair, lawful and transparent </w:t>
      </w:r>
      <w:proofErr w:type="gramStart"/>
      <w:r w:rsidRPr="00745146">
        <w:rPr>
          <w:color w:val="000000" w:themeColor="text1"/>
        </w:rPr>
        <w:t>processing;</w:t>
      </w:r>
      <w:proofErr w:type="gramEnd"/>
    </w:p>
    <w:p w14:paraId="02C71B97"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Request access to their data that we </w:t>
      </w:r>
      <w:proofErr w:type="gramStart"/>
      <w:r w:rsidRPr="00745146">
        <w:rPr>
          <w:color w:val="000000" w:themeColor="text1"/>
        </w:rPr>
        <w:t>hold;</w:t>
      </w:r>
      <w:proofErr w:type="gramEnd"/>
    </w:p>
    <w:p w14:paraId="2B7A298D"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Ask for inaccurate data to be </w:t>
      </w:r>
      <w:proofErr w:type="gramStart"/>
      <w:r w:rsidRPr="00745146">
        <w:rPr>
          <w:color w:val="000000" w:themeColor="text1"/>
        </w:rPr>
        <w:t>rectified;</w:t>
      </w:r>
      <w:proofErr w:type="gramEnd"/>
      <w:r w:rsidRPr="00745146">
        <w:rPr>
          <w:color w:val="000000" w:themeColor="text1"/>
        </w:rPr>
        <w:t xml:space="preserve"> </w:t>
      </w:r>
    </w:p>
    <w:p w14:paraId="0898DAD3" w14:textId="77777777" w:rsidR="00044C26" w:rsidRPr="00745146" w:rsidRDefault="00044C26" w:rsidP="00044C26">
      <w:pPr>
        <w:rPr>
          <w:color w:val="000000" w:themeColor="text1"/>
        </w:rPr>
      </w:pPr>
      <w:r w:rsidRPr="00745146">
        <w:rPr>
          <w:color w:val="000000" w:themeColor="text1"/>
        </w:rPr>
        <w:lastRenderedPageBreak/>
        <w:t>•</w:t>
      </w:r>
      <w:r w:rsidRPr="00745146">
        <w:rPr>
          <w:color w:val="000000" w:themeColor="text1"/>
        </w:rPr>
        <w:tab/>
        <w:t>Ask for data to be erased (sometimes known as the “right to be forgotten”</w:t>
      </w:r>
      <w:proofErr w:type="gramStart"/>
      <w:r w:rsidRPr="00745146">
        <w:rPr>
          <w:color w:val="000000" w:themeColor="text1"/>
        </w:rPr>
        <w:t>);</w:t>
      </w:r>
      <w:proofErr w:type="gramEnd"/>
    </w:p>
    <w:p w14:paraId="6B0F778A"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Restrict processing of their data, in limited </w:t>
      </w:r>
      <w:proofErr w:type="gramStart"/>
      <w:r w:rsidRPr="00745146">
        <w:rPr>
          <w:color w:val="000000" w:themeColor="text1"/>
        </w:rPr>
        <w:t>circumstances;</w:t>
      </w:r>
      <w:proofErr w:type="gramEnd"/>
    </w:p>
    <w:p w14:paraId="4B69CD63" w14:textId="77777777" w:rsidR="00044C26" w:rsidRPr="00745146" w:rsidRDefault="00044C26" w:rsidP="00B626A0">
      <w:pPr>
        <w:ind w:left="720" w:hanging="720"/>
        <w:rPr>
          <w:color w:val="000000" w:themeColor="text1"/>
        </w:rPr>
      </w:pPr>
      <w:r w:rsidRPr="00745146">
        <w:rPr>
          <w:color w:val="000000" w:themeColor="text1"/>
        </w:rPr>
        <w:t>•</w:t>
      </w:r>
      <w:r w:rsidRPr="00745146">
        <w:rPr>
          <w:color w:val="000000" w:themeColor="text1"/>
        </w:rPr>
        <w:tab/>
        <w:t xml:space="preserve">Object to the processing, in some circumstances, including stopping their data being used for direct </w:t>
      </w:r>
      <w:proofErr w:type="gramStart"/>
      <w:r w:rsidRPr="00745146">
        <w:rPr>
          <w:color w:val="000000" w:themeColor="text1"/>
        </w:rPr>
        <w:t>marketing;</w:t>
      </w:r>
      <w:proofErr w:type="gramEnd"/>
      <w:r w:rsidRPr="00745146">
        <w:rPr>
          <w:color w:val="000000" w:themeColor="text1"/>
        </w:rPr>
        <w:t xml:space="preserve"> </w:t>
      </w:r>
    </w:p>
    <w:p w14:paraId="34F92A4E" w14:textId="77777777" w:rsidR="00044C26" w:rsidRPr="00745146" w:rsidRDefault="00044C26" w:rsidP="00B626A0">
      <w:pPr>
        <w:ind w:left="720" w:hanging="720"/>
        <w:rPr>
          <w:color w:val="000000" w:themeColor="text1"/>
        </w:rPr>
      </w:pPr>
      <w:r w:rsidRPr="00745146">
        <w:rPr>
          <w:color w:val="000000" w:themeColor="text1"/>
        </w:rPr>
        <w:t>•</w:t>
      </w:r>
      <w:r w:rsidRPr="00745146">
        <w:rPr>
          <w:color w:val="000000" w:themeColor="text1"/>
        </w:rPr>
        <w:tab/>
        <w:t xml:space="preserve">Data portability, which means to receive copies of some of their data in a format that can be easily used by another organisation or </w:t>
      </w:r>
      <w:proofErr w:type="gramStart"/>
      <w:r w:rsidRPr="00745146">
        <w:rPr>
          <w:color w:val="000000" w:themeColor="text1"/>
        </w:rPr>
        <w:t>person;</w:t>
      </w:r>
      <w:proofErr w:type="gramEnd"/>
    </w:p>
    <w:p w14:paraId="55D8B5EC" w14:textId="77777777" w:rsidR="00044C26" w:rsidRPr="00745146" w:rsidRDefault="00044C26" w:rsidP="00B626A0">
      <w:pPr>
        <w:ind w:left="720" w:hanging="720"/>
        <w:rPr>
          <w:color w:val="000000" w:themeColor="text1"/>
        </w:rPr>
      </w:pPr>
      <w:r w:rsidRPr="00745146">
        <w:rPr>
          <w:color w:val="000000" w:themeColor="text1"/>
        </w:rPr>
        <w:t>•</w:t>
      </w:r>
      <w:r w:rsidRPr="00745146">
        <w:rPr>
          <w:color w:val="000000" w:themeColor="text1"/>
        </w:rPr>
        <w:tab/>
        <w:t xml:space="preserve">Not be subject to automated decision making or profiling, if it has legal effects or similarly significant effects on the data </w:t>
      </w:r>
      <w:proofErr w:type="gramStart"/>
      <w:r w:rsidRPr="00745146">
        <w:rPr>
          <w:color w:val="000000" w:themeColor="text1"/>
        </w:rPr>
        <w:t>subjects;</w:t>
      </w:r>
      <w:proofErr w:type="gramEnd"/>
    </w:p>
    <w:p w14:paraId="75C7F26D"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Withdraw consent when we are relying on consent to process their </w:t>
      </w:r>
      <w:proofErr w:type="gramStart"/>
      <w:r w:rsidRPr="00745146">
        <w:rPr>
          <w:color w:val="000000" w:themeColor="text1"/>
        </w:rPr>
        <w:t>data;</w:t>
      </w:r>
      <w:proofErr w:type="gramEnd"/>
    </w:p>
    <w:p w14:paraId="12AC3BAF"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Make a complaint to the ICO or seek to enforce their rights through the courts.</w:t>
      </w:r>
    </w:p>
    <w:p w14:paraId="236FEB93" w14:textId="77777777" w:rsidR="003636EA" w:rsidRPr="00745146" w:rsidRDefault="003636EA" w:rsidP="00044C26">
      <w:pPr>
        <w:rPr>
          <w:color w:val="000000" w:themeColor="text1"/>
        </w:rPr>
      </w:pPr>
    </w:p>
    <w:p w14:paraId="13FF3DD9" w14:textId="0B4429EA" w:rsidR="00044C26" w:rsidRPr="00745146" w:rsidRDefault="00044C26" w:rsidP="00044C26">
      <w:pPr>
        <w:rPr>
          <w:color w:val="000000" w:themeColor="text1"/>
        </w:rPr>
      </w:pPr>
      <w:r w:rsidRPr="00745146">
        <w:rPr>
          <w:color w:val="000000" w:themeColor="text1"/>
        </w:rPr>
        <w:t>A4.1.2</w:t>
      </w:r>
      <w:r w:rsidRPr="00745146">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w:t>
      </w:r>
      <w:proofErr w:type="gramStart"/>
      <w:r w:rsidRPr="00745146">
        <w:rPr>
          <w:color w:val="000000" w:themeColor="text1"/>
        </w:rPr>
        <w:t>access, and</w:t>
      </w:r>
      <w:proofErr w:type="gramEnd"/>
      <w:r w:rsidRPr="00745146">
        <w:rPr>
          <w:color w:val="000000" w:themeColor="text1"/>
        </w:rPr>
        <w:t xml:space="preserve"> is a legal right under the </w:t>
      </w:r>
      <w:r w:rsidR="00F10B95" w:rsidRPr="00745146">
        <w:rPr>
          <w:color w:val="000000" w:themeColor="text1"/>
        </w:rPr>
        <w:t xml:space="preserve">UK </w:t>
      </w:r>
      <w:r w:rsidRPr="00745146">
        <w:rPr>
          <w:color w:val="000000" w:themeColor="text1"/>
        </w:rPr>
        <w:t xml:space="preserve">GDPR and the DPA 2018. Requests are known as [Data] Subject Access Requests, or DSARs or SARs. </w:t>
      </w:r>
    </w:p>
    <w:p w14:paraId="58375A82" w14:textId="56D1CE2A" w:rsidR="00044C26" w:rsidRPr="00745146" w:rsidRDefault="00044C26" w:rsidP="00044C26">
      <w:pPr>
        <w:rPr>
          <w:color w:val="000000" w:themeColor="text1"/>
        </w:rPr>
      </w:pPr>
      <w:r w:rsidRPr="00745146">
        <w:rPr>
          <w:color w:val="000000" w:themeColor="text1"/>
        </w:rPr>
        <w:t>A4.1.3</w:t>
      </w:r>
      <w:r w:rsidRPr="00745146">
        <w:rPr>
          <w:color w:val="000000" w:themeColor="text1"/>
        </w:rPr>
        <w:tab/>
        <w:t xml:space="preserve">In addition, pupils, or parents on their behalf, have the right to access </w:t>
      </w:r>
      <w:r w:rsidR="0002183D" w:rsidRPr="00745146">
        <w:rPr>
          <w:color w:val="000000" w:themeColor="text1"/>
        </w:rPr>
        <w:t xml:space="preserve">the pupil’s </w:t>
      </w:r>
      <w:r w:rsidRPr="00745146">
        <w:rPr>
          <w:color w:val="000000" w:themeColor="text1"/>
        </w:rPr>
        <w:t>curricular and educational</w:t>
      </w:r>
      <w:r w:rsidR="003636EA" w:rsidRPr="00745146">
        <w:rPr>
          <w:color w:val="000000" w:themeColor="text1"/>
        </w:rPr>
        <w:t xml:space="preserve"> </w:t>
      </w:r>
      <w:r w:rsidRPr="00745146">
        <w:rPr>
          <w:color w:val="000000" w:themeColor="text1"/>
        </w:rPr>
        <w:t xml:space="preserve">records, under the Education (Pupil Information) (England) Regulations 2005 (EPIR 2005) </w:t>
      </w:r>
    </w:p>
    <w:p w14:paraId="5E9805B7" w14:textId="7193FA53" w:rsidR="00044C26" w:rsidRPr="00745146" w:rsidRDefault="00044C26" w:rsidP="00044C26">
      <w:pPr>
        <w:rPr>
          <w:color w:val="000000" w:themeColor="text1"/>
        </w:rPr>
      </w:pPr>
      <w:r w:rsidRPr="00745146">
        <w:rPr>
          <w:color w:val="000000" w:themeColor="text1"/>
        </w:rPr>
        <w:t>A4.1.4</w:t>
      </w:r>
      <w:r w:rsidRPr="00745146">
        <w:rPr>
          <w:color w:val="000000" w:themeColor="text1"/>
        </w:rPr>
        <w:tab/>
      </w:r>
      <w:r w:rsidR="00863669" w:rsidRPr="00745146">
        <w:rPr>
          <w:color w:val="000000" w:themeColor="text1"/>
        </w:rPr>
        <w:t>For any queries about how to</w:t>
      </w:r>
      <w:r w:rsidRPr="00745146">
        <w:rPr>
          <w:color w:val="000000" w:themeColor="text1"/>
        </w:rPr>
        <w:t xml:space="preserve"> exercise any of the rights above, contact our Data Protection Officer.</w:t>
      </w:r>
    </w:p>
    <w:p w14:paraId="09202B2E" w14:textId="77777777" w:rsidR="00044C26" w:rsidRPr="00745146" w:rsidRDefault="00044C26" w:rsidP="00044C26">
      <w:pPr>
        <w:rPr>
          <w:color w:val="000000" w:themeColor="text1"/>
        </w:rPr>
      </w:pPr>
    </w:p>
    <w:p w14:paraId="32253431" w14:textId="77777777" w:rsidR="00044C26" w:rsidRPr="00745146" w:rsidRDefault="00044C26" w:rsidP="003636EA">
      <w:pPr>
        <w:pStyle w:val="Heading2"/>
        <w:rPr>
          <w:color w:val="000000" w:themeColor="text1"/>
        </w:rPr>
      </w:pPr>
      <w:bookmarkStart w:id="49" w:name="_Toc195689739"/>
      <w:r w:rsidRPr="00745146">
        <w:rPr>
          <w:color w:val="000000" w:themeColor="text1"/>
        </w:rPr>
        <w:t>A4.2 Scope and Responsibilities</w:t>
      </w:r>
      <w:bookmarkEnd w:id="49"/>
      <w:r w:rsidRPr="00745146">
        <w:rPr>
          <w:color w:val="000000" w:themeColor="text1"/>
        </w:rPr>
        <w:t xml:space="preserve"> </w:t>
      </w:r>
    </w:p>
    <w:p w14:paraId="58500348" w14:textId="77777777" w:rsidR="00044C26" w:rsidRPr="00745146" w:rsidRDefault="00044C26" w:rsidP="00044C26">
      <w:pPr>
        <w:rPr>
          <w:color w:val="000000" w:themeColor="text1"/>
        </w:rPr>
      </w:pPr>
      <w:r w:rsidRPr="00745146">
        <w:rPr>
          <w:color w:val="000000" w:themeColor="text1"/>
        </w:rPr>
        <w:t>The right to access applies to all pupils, parents, staff and anyone else that we hold personal data about. In some circumstances, for example with pupils, a parent or other person with authority may make the Subject Access Request on their behalf.</w:t>
      </w:r>
    </w:p>
    <w:p w14:paraId="109AC5F0" w14:textId="0CFA213D" w:rsidR="00044C26" w:rsidRPr="00745146" w:rsidRDefault="00044C26" w:rsidP="00044C26">
      <w:pPr>
        <w:rPr>
          <w:color w:val="000000" w:themeColor="text1"/>
        </w:rPr>
      </w:pPr>
      <w:r w:rsidRPr="00745146">
        <w:rPr>
          <w:color w:val="000000" w:themeColor="text1"/>
        </w:rPr>
        <w:t xml:space="preserve">All leaders are responsible for ensuring their team read and understand this procedure </w:t>
      </w:r>
      <w:r w:rsidR="009B588C" w:rsidRPr="00745146">
        <w:rPr>
          <w:color w:val="000000" w:themeColor="text1"/>
        </w:rPr>
        <w:t>as</w:t>
      </w:r>
      <w:r w:rsidRPr="00745146">
        <w:rPr>
          <w:color w:val="000000" w:themeColor="text1"/>
        </w:rPr>
        <w:t xml:space="preserve"> they may receive a SAR on behalf of the </w:t>
      </w:r>
      <w:r w:rsidRPr="00745146">
        <w:rPr>
          <w:color w:val="00B050"/>
        </w:rPr>
        <w:t>school</w:t>
      </w:r>
    </w:p>
    <w:p w14:paraId="1CA8476E" w14:textId="7D791143" w:rsidR="00044C26" w:rsidRPr="00745146" w:rsidRDefault="00044C26" w:rsidP="00044C26">
      <w:pPr>
        <w:rPr>
          <w:color w:val="000000" w:themeColor="text1"/>
        </w:rPr>
      </w:pPr>
      <w:r w:rsidRPr="00745146">
        <w:rPr>
          <w:color w:val="000000" w:themeColor="text1"/>
        </w:rPr>
        <w:t xml:space="preserve">Our Data Protection Officer (DPO) </w:t>
      </w:r>
      <w:proofErr w:type="gramStart"/>
      <w:r w:rsidRPr="00745146">
        <w:rPr>
          <w:color w:val="000000" w:themeColor="text1"/>
        </w:rPr>
        <w:t>provides assistance</w:t>
      </w:r>
      <w:proofErr w:type="gramEnd"/>
      <w:r w:rsidRPr="00745146">
        <w:rPr>
          <w:color w:val="000000" w:themeColor="text1"/>
        </w:rPr>
        <w:t xml:space="preserve"> and further guidance on responding to </w:t>
      </w:r>
      <w:r w:rsidR="003636EA" w:rsidRPr="00745146">
        <w:rPr>
          <w:color w:val="000000" w:themeColor="text1"/>
        </w:rPr>
        <w:t>SARs</w:t>
      </w:r>
      <w:r w:rsidR="009B588C" w:rsidRPr="00745146">
        <w:rPr>
          <w:color w:val="000000" w:themeColor="text1"/>
        </w:rPr>
        <w:t>.</w:t>
      </w:r>
      <w:r w:rsidR="003636EA" w:rsidRPr="00745146">
        <w:rPr>
          <w:color w:val="000000" w:themeColor="text1"/>
        </w:rPr>
        <w:t xml:space="preserve"> </w:t>
      </w:r>
    </w:p>
    <w:p w14:paraId="7EC9061F" w14:textId="079CDB72" w:rsidR="00044C26" w:rsidRPr="00745146" w:rsidRDefault="00044C26" w:rsidP="00044C26">
      <w:pPr>
        <w:rPr>
          <w:color w:val="000000" w:themeColor="text1"/>
        </w:rPr>
      </w:pPr>
      <w:r w:rsidRPr="00745146">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745146" w:rsidRDefault="003636EA" w:rsidP="00044C26">
      <w:pPr>
        <w:rPr>
          <w:color w:val="000000" w:themeColor="text1"/>
        </w:rPr>
      </w:pPr>
    </w:p>
    <w:p w14:paraId="00FCD830" w14:textId="77777777" w:rsidR="00044C26" w:rsidRPr="00745146" w:rsidRDefault="00044C26" w:rsidP="003636EA">
      <w:pPr>
        <w:pStyle w:val="Heading2"/>
        <w:rPr>
          <w:color w:val="000000" w:themeColor="text1"/>
        </w:rPr>
      </w:pPr>
      <w:bookmarkStart w:id="50" w:name="_Toc195689740"/>
      <w:r w:rsidRPr="00745146">
        <w:rPr>
          <w:color w:val="000000" w:themeColor="text1"/>
        </w:rPr>
        <w:t>A4.3 Receiving a valid SAR</w:t>
      </w:r>
      <w:bookmarkEnd w:id="50"/>
      <w:r w:rsidRPr="00745146">
        <w:rPr>
          <w:color w:val="000000" w:themeColor="text1"/>
        </w:rPr>
        <w:t xml:space="preserve"> </w:t>
      </w:r>
    </w:p>
    <w:p w14:paraId="00983F2A" w14:textId="6B112060" w:rsidR="00044C26" w:rsidRPr="00745146" w:rsidRDefault="00044C26" w:rsidP="00044C26">
      <w:pPr>
        <w:rPr>
          <w:color w:val="000000" w:themeColor="text1"/>
        </w:rPr>
      </w:pPr>
      <w:r w:rsidRPr="00745146">
        <w:rPr>
          <w:color w:val="000000" w:themeColor="text1"/>
        </w:rPr>
        <w:t xml:space="preserve">Format: A SAR does not need to be in writing, it can be in any format, including a letter, email, text message, over social media, over the telephone, or face to face, and can be made to any representative of the </w:t>
      </w:r>
      <w:r w:rsidR="00577FDF" w:rsidRPr="00745146">
        <w:rPr>
          <w:color w:val="00B050"/>
        </w:rPr>
        <w:t xml:space="preserve">school </w:t>
      </w:r>
      <w:r w:rsidRPr="00745146">
        <w:rPr>
          <w:color w:val="000000" w:themeColor="text1"/>
        </w:rPr>
        <w:t>.</w:t>
      </w:r>
    </w:p>
    <w:p w14:paraId="6BBBF104" w14:textId="77777777" w:rsidR="00044C26" w:rsidRPr="00745146" w:rsidRDefault="00044C26" w:rsidP="00044C26">
      <w:pPr>
        <w:rPr>
          <w:color w:val="000000" w:themeColor="text1"/>
        </w:rPr>
      </w:pPr>
      <w:r w:rsidRPr="00745146">
        <w:rPr>
          <w:color w:val="000000" w:themeColor="text1"/>
        </w:rPr>
        <w:t xml:space="preserve">However, </w:t>
      </w:r>
      <w:proofErr w:type="gramStart"/>
      <w:r w:rsidRPr="00745146">
        <w:rPr>
          <w:color w:val="000000" w:themeColor="text1"/>
        </w:rPr>
        <w:t>in order to</w:t>
      </w:r>
      <w:proofErr w:type="gramEnd"/>
      <w:r w:rsidRPr="00745146">
        <w:rPr>
          <w:color w:val="000000" w:themeColor="text1"/>
        </w:rPr>
        <w:t xml:space="preserve"> process the request as efficiently as possible, and to help us comply with statutory timeframes, we ask that the form contained in Annexe 1 below is completed.</w:t>
      </w:r>
    </w:p>
    <w:p w14:paraId="241A2097" w14:textId="0C891A40" w:rsidR="00044C26" w:rsidRPr="00745146" w:rsidRDefault="00044C26" w:rsidP="00044C26">
      <w:pPr>
        <w:rPr>
          <w:color w:val="000000" w:themeColor="text1"/>
        </w:rPr>
      </w:pPr>
      <w:r w:rsidRPr="00745146">
        <w:rPr>
          <w:color w:val="000000" w:themeColor="text1"/>
        </w:rPr>
        <w:t>Content:  A SAR does not need to refer to data protection legislation or be described as a subject access request</w:t>
      </w:r>
      <w:r w:rsidR="00270604" w:rsidRPr="00745146">
        <w:rPr>
          <w:color w:val="000000" w:themeColor="text1"/>
        </w:rPr>
        <w:t xml:space="preserve"> to be a valid SAR.</w:t>
      </w:r>
      <w:r w:rsidRPr="00745146">
        <w:rPr>
          <w:color w:val="000000" w:themeColor="text1"/>
        </w:rPr>
        <w:t xml:space="preserve"> Any request for access to personal information from, or on behalf of, a data subject, </w:t>
      </w:r>
      <w:r w:rsidR="00C84186" w:rsidRPr="00745146">
        <w:rPr>
          <w:color w:val="00B050"/>
        </w:rPr>
        <w:t>will</w:t>
      </w:r>
      <w:r w:rsidRPr="00745146">
        <w:rPr>
          <w:color w:val="000000" w:themeColor="text1"/>
        </w:rPr>
        <w:t xml:space="preserve"> be treated as a SAR.</w:t>
      </w:r>
    </w:p>
    <w:p w14:paraId="196102B8" w14:textId="3A735672" w:rsidR="00044C26" w:rsidRPr="00745146" w:rsidRDefault="00044C26" w:rsidP="00044C26">
      <w:pPr>
        <w:rPr>
          <w:color w:val="000000" w:themeColor="text1"/>
        </w:rPr>
      </w:pPr>
      <w:r w:rsidRPr="00745146">
        <w:rPr>
          <w:color w:val="000000" w:themeColor="text1"/>
        </w:rPr>
        <w:lastRenderedPageBreak/>
        <w:t xml:space="preserve">Identity &amp; Authority: We </w:t>
      </w:r>
      <w:r w:rsidR="008A7C54" w:rsidRPr="00745146">
        <w:rPr>
          <w:color w:val="00B050"/>
        </w:rPr>
        <w:t>will</w:t>
      </w:r>
      <w:r w:rsidRPr="00745146">
        <w:rPr>
          <w:color w:val="000000" w:themeColor="text1"/>
        </w:rPr>
        <w:t xml:space="preserve"> verify the identity of the person making the SAR, and if the SAR is being made on behalf of someone else, we </w:t>
      </w:r>
      <w:r w:rsidR="008A7C54" w:rsidRPr="00745146">
        <w:rPr>
          <w:color w:val="00B050"/>
        </w:rPr>
        <w:t>will</w:t>
      </w:r>
      <w:r w:rsidRPr="00745146">
        <w:rPr>
          <w:color w:val="000000" w:themeColor="text1"/>
        </w:rPr>
        <w:t xml:space="preserve"> confirm they have authority to act on their behalf in exercising their rights. Checking identity </w:t>
      </w:r>
      <w:r w:rsidR="00C84186" w:rsidRPr="00745146">
        <w:rPr>
          <w:color w:val="00B050"/>
        </w:rPr>
        <w:t>will</w:t>
      </w:r>
      <w:r w:rsidRPr="00745146">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745146" w:rsidRDefault="00044C26" w:rsidP="00044C26">
      <w:pPr>
        <w:rPr>
          <w:color w:val="000000" w:themeColor="text1"/>
        </w:rPr>
      </w:pPr>
      <w:r w:rsidRPr="00745146">
        <w:rPr>
          <w:color w:val="000000" w:themeColor="text1"/>
        </w:rPr>
        <w:t>A parent / person with parental responsibility does not automatically have the right to make a SAR on behalf of their child</w:t>
      </w:r>
      <w:r w:rsidR="009B588C" w:rsidRPr="00745146">
        <w:rPr>
          <w:color w:val="000000" w:themeColor="text1"/>
        </w:rPr>
        <w:t>.</w:t>
      </w:r>
    </w:p>
    <w:p w14:paraId="20DB25DB" w14:textId="17CC139F" w:rsidR="00A8393A" w:rsidRPr="00745146" w:rsidRDefault="00A8393A" w:rsidP="00A8393A">
      <w:pPr>
        <w:rPr>
          <w:color w:val="000000" w:themeColor="text1"/>
        </w:rPr>
      </w:pPr>
      <w:r w:rsidRPr="00745146">
        <w:rPr>
          <w:color w:val="000000" w:themeColor="text1"/>
        </w:rPr>
        <w:t xml:space="preserve">A child may exercise these rights on their own behalf </w:t>
      </w:r>
      <w:r w:rsidR="00B74F55" w:rsidRPr="00745146">
        <w:rPr>
          <w:color w:val="000000" w:themeColor="text1"/>
        </w:rPr>
        <w:t xml:space="preserve">if we believe </w:t>
      </w:r>
      <w:r w:rsidRPr="00745146">
        <w:rPr>
          <w:color w:val="000000" w:themeColor="text1"/>
        </w:rPr>
        <w:t xml:space="preserve">they are competent to do so. </w:t>
      </w:r>
      <w:r w:rsidR="00F141B4" w:rsidRPr="00745146">
        <w:rPr>
          <w:color w:val="000000" w:themeColor="text1"/>
        </w:rPr>
        <w:t>Assessing c</w:t>
      </w:r>
      <w:r w:rsidRPr="00745146">
        <w:rPr>
          <w:color w:val="000000" w:themeColor="text1"/>
        </w:rPr>
        <w:t xml:space="preserve">ompetence is </w:t>
      </w:r>
      <w:r w:rsidR="00F141B4" w:rsidRPr="00745146">
        <w:rPr>
          <w:color w:val="000000" w:themeColor="text1"/>
        </w:rPr>
        <w:t xml:space="preserve">based on </w:t>
      </w:r>
      <w:r w:rsidRPr="00745146">
        <w:rPr>
          <w:color w:val="000000" w:themeColor="text1"/>
        </w:rPr>
        <w:t>the age, maturity and level of understanding of the child. Each situation will be decided in collaboration with the professionals working with the child, but 12</w:t>
      </w:r>
      <w:r w:rsidR="00F141B4" w:rsidRPr="00745146">
        <w:rPr>
          <w:color w:val="000000" w:themeColor="text1"/>
        </w:rPr>
        <w:t xml:space="preserve"> </w:t>
      </w:r>
      <w:r w:rsidRPr="00745146">
        <w:rPr>
          <w:color w:val="000000" w:themeColor="text1"/>
        </w:rPr>
        <w:t xml:space="preserve">years is regarded as a starting point. A child </w:t>
      </w:r>
      <w:r w:rsidR="00C84186" w:rsidRPr="00745146">
        <w:rPr>
          <w:color w:val="00B050"/>
        </w:rPr>
        <w:t>will</w:t>
      </w:r>
      <w:r w:rsidR="00C84186" w:rsidRPr="00745146">
        <w:rPr>
          <w:color w:val="000000" w:themeColor="text1"/>
        </w:rPr>
        <w:t xml:space="preserve"> </w:t>
      </w:r>
      <w:r w:rsidRPr="00745146">
        <w:rPr>
          <w:color w:val="000000" w:themeColor="text1"/>
        </w:rPr>
        <w:t>not be considered competent if it is evident that he or she is acting against their own best interests</w:t>
      </w:r>
      <w:r w:rsidR="00323B31" w:rsidRPr="00745146">
        <w:rPr>
          <w:color w:val="000000" w:themeColor="text1"/>
        </w:rPr>
        <w:t xml:space="preserve"> or under pressure from a parent or other person with authority</w:t>
      </w:r>
      <w:r w:rsidRPr="00745146">
        <w:rPr>
          <w:color w:val="000000" w:themeColor="text1"/>
        </w:rPr>
        <w:t>.</w:t>
      </w:r>
    </w:p>
    <w:p w14:paraId="0A4AD214" w14:textId="16B49CB3" w:rsidR="00A8393A" w:rsidRPr="00745146" w:rsidRDefault="00A8393A" w:rsidP="00A8393A">
      <w:pPr>
        <w:rPr>
          <w:color w:val="000000" w:themeColor="text1"/>
        </w:rPr>
      </w:pPr>
      <w:r w:rsidRPr="00745146">
        <w:rPr>
          <w:color w:val="000000" w:themeColor="text1"/>
        </w:rPr>
        <w:t>W</w:t>
      </w:r>
      <w:r w:rsidR="00061B59" w:rsidRPr="00745146">
        <w:rPr>
          <w:color w:val="000000" w:themeColor="text1"/>
        </w:rPr>
        <w:t>h</w:t>
      </w:r>
      <w:r w:rsidRPr="00745146">
        <w:rPr>
          <w:color w:val="000000" w:themeColor="text1"/>
        </w:rPr>
        <w:t>ere a SAR is received from a parent of a competent child, consent to process the request and release all/part of the information will be sought from the child.</w:t>
      </w:r>
    </w:p>
    <w:p w14:paraId="00918FA0" w14:textId="6DBA5CE2" w:rsidR="00044C26" w:rsidRPr="00745146" w:rsidRDefault="00044C26" w:rsidP="00044C26">
      <w:pPr>
        <w:rPr>
          <w:color w:val="000000" w:themeColor="text1"/>
        </w:rPr>
      </w:pPr>
      <w:r w:rsidRPr="00745146">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745146">
        <w:rPr>
          <w:color w:val="00B050"/>
        </w:rPr>
        <w:t>will</w:t>
      </w:r>
      <w:r w:rsidRPr="00745146">
        <w:rPr>
          <w:color w:val="000000" w:themeColor="text1"/>
        </w:rPr>
        <w:t xml:space="preserve"> be agreed with the DPO.</w:t>
      </w:r>
    </w:p>
    <w:p w14:paraId="6B3F9030" w14:textId="1DE15B22" w:rsidR="00044C26" w:rsidRPr="00745146" w:rsidRDefault="00044C26" w:rsidP="00044C26">
      <w:pPr>
        <w:rPr>
          <w:color w:val="000000" w:themeColor="text1"/>
        </w:rPr>
      </w:pPr>
      <w:r w:rsidRPr="00745146">
        <w:rPr>
          <w:color w:val="000000" w:themeColor="text1"/>
        </w:rPr>
        <w:t>Refusing to fulfil a SAR: In limited circumstances, the request or elements of it may be refused</w:t>
      </w:r>
      <w:r w:rsidR="00503FF2" w:rsidRPr="00745146">
        <w:rPr>
          <w:color w:val="000000" w:themeColor="text1"/>
        </w:rPr>
        <w:t xml:space="preserve"> under the exemptions in the</w:t>
      </w:r>
      <w:r w:rsidR="003A4CBD" w:rsidRPr="00745146">
        <w:rPr>
          <w:color w:val="000000" w:themeColor="text1"/>
        </w:rPr>
        <w:t xml:space="preserve"> DPA</w:t>
      </w:r>
      <w:r w:rsidR="00ED22E1" w:rsidRPr="00745146">
        <w:rPr>
          <w:color w:val="000000" w:themeColor="text1"/>
        </w:rPr>
        <w:t xml:space="preserve"> 2018</w:t>
      </w:r>
      <w:r w:rsidR="00503FF2" w:rsidRPr="00745146">
        <w:rPr>
          <w:color w:val="000000" w:themeColor="text1"/>
        </w:rPr>
        <w:t>, for example</w:t>
      </w:r>
      <w:r w:rsidRPr="00745146">
        <w:rPr>
          <w:color w:val="000000" w:themeColor="text1"/>
        </w:rPr>
        <w:t>:</w:t>
      </w:r>
    </w:p>
    <w:p w14:paraId="008B81F2" w14:textId="20A52F4B"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if the requestor cannot confirm their identity or authority to make the request on behalf of another person, </w:t>
      </w:r>
      <w:r w:rsidR="00503FF2" w:rsidRPr="00745146">
        <w:rPr>
          <w:color w:val="000000" w:themeColor="text1"/>
        </w:rPr>
        <w:tab/>
      </w:r>
      <w:r w:rsidRPr="00745146">
        <w:rPr>
          <w:color w:val="000000" w:themeColor="text1"/>
        </w:rPr>
        <w:t xml:space="preserve">the request will be refused until confirmation is </w:t>
      </w:r>
      <w:proofErr w:type="gramStart"/>
      <w:r w:rsidRPr="00745146">
        <w:rPr>
          <w:color w:val="000000" w:themeColor="text1"/>
        </w:rPr>
        <w:t>provided;</w:t>
      </w:r>
      <w:proofErr w:type="gramEnd"/>
      <w:r w:rsidRPr="00745146">
        <w:rPr>
          <w:color w:val="000000" w:themeColor="text1"/>
        </w:rPr>
        <w:t xml:space="preserve"> </w:t>
      </w:r>
    </w:p>
    <w:p w14:paraId="0304CD5A" w14:textId="141A5C2D"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where a request is manifestly unfounded or </w:t>
      </w:r>
      <w:r w:rsidR="00A277BE" w:rsidRPr="00745146">
        <w:rPr>
          <w:color w:val="000000" w:themeColor="text1"/>
        </w:rPr>
        <w:t xml:space="preserve">manifestly </w:t>
      </w:r>
      <w:proofErr w:type="gramStart"/>
      <w:r w:rsidRPr="00745146">
        <w:rPr>
          <w:color w:val="000000" w:themeColor="text1"/>
        </w:rPr>
        <w:t>excessive;</w:t>
      </w:r>
      <w:proofErr w:type="gramEnd"/>
    </w:p>
    <w:p w14:paraId="6A469E28" w14:textId="6971E205" w:rsidR="00044C26" w:rsidRPr="00745146" w:rsidRDefault="00044C26" w:rsidP="004E26E5">
      <w:pPr>
        <w:ind w:left="720" w:hanging="720"/>
        <w:rPr>
          <w:color w:val="000000" w:themeColor="text1"/>
        </w:rPr>
      </w:pPr>
      <w:r w:rsidRPr="00745146">
        <w:rPr>
          <w:color w:val="000000" w:themeColor="text1"/>
        </w:rPr>
        <w:t>•</w:t>
      </w:r>
      <w:r w:rsidRPr="00745146">
        <w:rPr>
          <w:color w:val="000000" w:themeColor="text1"/>
        </w:rPr>
        <w:tab/>
        <w:t xml:space="preserve">information </w:t>
      </w:r>
      <w:r w:rsidR="00CA15CF" w:rsidRPr="00745146">
        <w:rPr>
          <w:color w:val="000000" w:themeColor="text1"/>
        </w:rPr>
        <w:t xml:space="preserve">relating to education data, </w:t>
      </w:r>
      <w:r w:rsidR="00C31D55" w:rsidRPr="00745146">
        <w:rPr>
          <w:color w:val="000000" w:themeColor="text1"/>
        </w:rPr>
        <w:t xml:space="preserve">social work data or health data if </w:t>
      </w:r>
      <w:r w:rsidRPr="00745146">
        <w:rPr>
          <w:color w:val="000000" w:themeColor="text1"/>
        </w:rPr>
        <w:t>might cause serious harm to the physical or mental health of the data subject or another</w:t>
      </w:r>
      <w:r w:rsidR="004E26E5" w:rsidRPr="00745146">
        <w:rPr>
          <w:color w:val="000000" w:themeColor="text1"/>
        </w:rPr>
        <w:t xml:space="preserve"> </w:t>
      </w:r>
      <w:r w:rsidRPr="00745146">
        <w:rPr>
          <w:color w:val="000000" w:themeColor="text1"/>
        </w:rPr>
        <w:t>individual</w:t>
      </w:r>
      <w:r w:rsidR="00C4184E" w:rsidRPr="00745146">
        <w:rPr>
          <w:color w:val="000000" w:themeColor="text1"/>
        </w:rPr>
        <w:t xml:space="preserve"> (this applies even when a competent child has consented to their parent receiving their data</w:t>
      </w:r>
      <w:proofErr w:type="gramStart"/>
      <w:r w:rsidR="00C4184E" w:rsidRPr="00745146">
        <w:rPr>
          <w:color w:val="000000" w:themeColor="text1"/>
        </w:rPr>
        <w:t>)</w:t>
      </w:r>
      <w:r w:rsidRPr="00745146">
        <w:rPr>
          <w:color w:val="000000" w:themeColor="text1"/>
        </w:rPr>
        <w:t>;</w:t>
      </w:r>
      <w:proofErr w:type="gramEnd"/>
      <w:r w:rsidRPr="00745146">
        <w:rPr>
          <w:color w:val="000000" w:themeColor="text1"/>
        </w:rPr>
        <w:t xml:space="preserve"> </w:t>
      </w:r>
    </w:p>
    <w:p w14:paraId="322E4D2B" w14:textId="44FF8991" w:rsidR="00044C26" w:rsidRPr="00745146" w:rsidRDefault="00044C26" w:rsidP="00044C26">
      <w:pPr>
        <w:rPr>
          <w:color w:val="000000" w:themeColor="text1"/>
        </w:rPr>
      </w:pPr>
      <w:r w:rsidRPr="00745146">
        <w:rPr>
          <w:color w:val="000000" w:themeColor="text1"/>
        </w:rPr>
        <w:t xml:space="preserve">Elements of data held </w:t>
      </w:r>
      <w:r w:rsidR="00E20D47" w:rsidRPr="00745146">
        <w:rPr>
          <w:color w:val="000000" w:themeColor="text1"/>
        </w:rPr>
        <w:t xml:space="preserve">that </w:t>
      </w:r>
      <w:r w:rsidRPr="00745146">
        <w:rPr>
          <w:color w:val="000000" w:themeColor="text1"/>
        </w:rPr>
        <w:t xml:space="preserve">may be withheld or redacted, </w:t>
      </w:r>
      <w:r w:rsidR="003A575E" w:rsidRPr="00745146">
        <w:rPr>
          <w:color w:val="000000" w:themeColor="text1"/>
        </w:rPr>
        <w:t>include</w:t>
      </w:r>
      <w:r w:rsidRPr="00745146">
        <w:rPr>
          <w:color w:val="000000" w:themeColor="text1"/>
        </w:rPr>
        <w:t>:</w:t>
      </w:r>
    </w:p>
    <w:p w14:paraId="355333AD" w14:textId="53BAB523" w:rsidR="00044C26" w:rsidRPr="00745146" w:rsidRDefault="00044C26" w:rsidP="003145ED">
      <w:pPr>
        <w:ind w:left="720" w:hanging="720"/>
        <w:rPr>
          <w:color w:val="000000" w:themeColor="text1"/>
        </w:rPr>
      </w:pPr>
      <w:r w:rsidRPr="00745146">
        <w:rPr>
          <w:color w:val="000000" w:themeColor="text1"/>
        </w:rPr>
        <w:t>•</w:t>
      </w:r>
      <w:r w:rsidRPr="00745146">
        <w:rPr>
          <w:color w:val="000000" w:themeColor="text1"/>
        </w:rPr>
        <w:tab/>
        <w:t>information that would reveal that a child is at risk of abuse, where disclosure of that information would not be in the child’s best interests</w:t>
      </w:r>
      <w:r w:rsidR="003145ED" w:rsidRPr="00745146">
        <w:rPr>
          <w:color w:val="000000" w:themeColor="text1"/>
        </w:rPr>
        <w:t xml:space="preserve"> (this applies even when a competent child has consented to their parent receiving their data</w:t>
      </w:r>
      <w:proofErr w:type="gramStart"/>
      <w:r w:rsidR="003145ED" w:rsidRPr="00745146">
        <w:rPr>
          <w:color w:val="000000" w:themeColor="text1"/>
        </w:rPr>
        <w:t>)</w:t>
      </w:r>
      <w:r w:rsidRPr="00745146">
        <w:rPr>
          <w:color w:val="000000" w:themeColor="text1"/>
        </w:rPr>
        <w:t>;</w:t>
      </w:r>
      <w:proofErr w:type="gramEnd"/>
      <w:r w:rsidRPr="00745146">
        <w:rPr>
          <w:color w:val="000000" w:themeColor="text1"/>
        </w:rPr>
        <w:t xml:space="preserve"> </w:t>
      </w:r>
    </w:p>
    <w:p w14:paraId="53F25182"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information contained in adoption and parental order </w:t>
      </w:r>
      <w:proofErr w:type="gramStart"/>
      <w:r w:rsidRPr="00745146">
        <w:rPr>
          <w:color w:val="000000" w:themeColor="text1"/>
        </w:rPr>
        <w:t>records;</w:t>
      </w:r>
      <w:proofErr w:type="gramEnd"/>
      <w:r w:rsidRPr="00745146">
        <w:rPr>
          <w:color w:val="000000" w:themeColor="text1"/>
        </w:rPr>
        <w:t xml:space="preserve"> </w:t>
      </w:r>
    </w:p>
    <w:p w14:paraId="122DC404"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certain information given to a court in proceedings concerning a child. </w:t>
      </w:r>
    </w:p>
    <w:p w14:paraId="00C5947D" w14:textId="77777777" w:rsidR="00044C26" w:rsidRPr="00745146" w:rsidRDefault="00044C26" w:rsidP="00044C26">
      <w:pPr>
        <w:rPr>
          <w:color w:val="000000" w:themeColor="text1"/>
        </w:rPr>
      </w:pPr>
    </w:p>
    <w:p w14:paraId="06727336" w14:textId="77777777" w:rsidR="00044C26" w:rsidRPr="00745146" w:rsidRDefault="00044C26" w:rsidP="003636EA">
      <w:pPr>
        <w:pStyle w:val="Heading2"/>
        <w:rPr>
          <w:color w:val="000000" w:themeColor="text1"/>
        </w:rPr>
      </w:pPr>
      <w:bookmarkStart w:id="51" w:name="_Toc195689741"/>
      <w:r w:rsidRPr="00745146">
        <w:rPr>
          <w:color w:val="000000" w:themeColor="text1"/>
        </w:rPr>
        <w:t>A4.4 Responding to a SAR</w:t>
      </w:r>
      <w:bookmarkEnd w:id="51"/>
    </w:p>
    <w:p w14:paraId="60E5B286" w14:textId="5148C465" w:rsidR="00044C26" w:rsidRPr="00745146" w:rsidRDefault="00044C26" w:rsidP="00044C26">
      <w:pPr>
        <w:rPr>
          <w:color w:val="000000" w:themeColor="text1"/>
        </w:rPr>
      </w:pPr>
      <w:r w:rsidRPr="00745146">
        <w:rPr>
          <w:color w:val="000000" w:themeColor="text1"/>
        </w:rPr>
        <w:t xml:space="preserve">Timescales: SARs </w:t>
      </w:r>
      <w:r w:rsidR="008A7C54" w:rsidRPr="00745146">
        <w:rPr>
          <w:color w:val="00B050"/>
        </w:rPr>
        <w:t>will</w:t>
      </w:r>
      <w:r w:rsidRPr="00745146">
        <w:rPr>
          <w:color w:val="000000" w:themeColor="text1"/>
        </w:rPr>
        <w:t xml:space="preserve"> be responded to as soon as possible, and within one month at the latest. In the case of complex or multiple requests an extension of up to an extra two months can be applied, but the requestor </w:t>
      </w:r>
      <w:r w:rsidR="008A7C54" w:rsidRPr="00745146">
        <w:rPr>
          <w:color w:val="00B050"/>
        </w:rPr>
        <w:t>will</w:t>
      </w:r>
      <w:r w:rsidR="008A7C54" w:rsidRPr="00745146">
        <w:rPr>
          <w:color w:val="000000" w:themeColor="text1"/>
        </w:rPr>
        <w:t xml:space="preserve"> </w:t>
      </w:r>
      <w:r w:rsidRPr="00745146">
        <w:rPr>
          <w:color w:val="000000" w:themeColor="text1"/>
        </w:rPr>
        <w:t xml:space="preserve">be informed of the extension within the first month. The calculation of time will commence once the SAR is determined as valid. An acknowledgement </w:t>
      </w:r>
      <w:r w:rsidR="00C84186" w:rsidRPr="00745146">
        <w:rPr>
          <w:color w:val="00B050"/>
        </w:rPr>
        <w:t>will</w:t>
      </w:r>
      <w:r w:rsidRPr="00745146">
        <w:rPr>
          <w:color w:val="000000" w:themeColor="text1"/>
        </w:rPr>
        <w:t xml:space="preserve"> be sent to the requestor as soon as possible to inform them that the SAR has been received, the start date, and that it is being processed. </w:t>
      </w:r>
    </w:p>
    <w:p w14:paraId="66FE9944" w14:textId="4FD8926F" w:rsidR="00044C26" w:rsidRPr="00745146" w:rsidRDefault="00044C26" w:rsidP="00044C26">
      <w:pPr>
        <w:rPr>
          <w:color w:val="000000" w:themeColor="text1"/>
        </w:rPr>
      </w:pPr>
      <w:r w:rsidRPr="00745146">
        <w:rPr>
          <w:color w:val="000000" w:themeColor="text1"/>
        </w:rPr>
        <w:t xml:space="preserve">For SARs, school holidays, bank holidays and weekends are all included within the month. For example, a valid SAR received on 20th July </w:t>
      </w:r>
      <w:r w:rsidR="00C84186" w:rsidRPr="00745146">
        <w:rPr>
          <w:color w:val="00B050"/>
        </w:rPr>
        <w:t>will</w:t>
      </w:r>
      <w:r w:rsidRPr="00745146">
        <w:rPr>
          <w:color w:val="000000" w:themeColor="text1"/>
        </w:rPr>
        <w:t xml:space="preserve"> be fulfilled by 20th August despite the </w:t>
      </w:r>
      <w:proofErr w:type="spellStart"/>
      <w:r w:rsidR="00835CCC" w:rsidRPr="00745146">
        <w:rPr>
          <w:color w:val="00B050"/>
        </w:rPr>
        <w:t>school</w:t>
      </w:r>
      <w:r w:rsidRPr="00745146">
        <w:rPr>
          <w:color w:val="000000" w:themeColor="text1"/>
        </w:rPr>
        <w:t>closure</w:t>
      </w:r>
      <w:proofErr w:type="spellEnd"/>
      <w:r w:rsidRPr="00745146">
        <w:rPr>
          <w:color w:val="000000" w:themeColor="text1"/>
        </w:rPr>
        <w:t>.</w:t>
      </w:r>
    </w:p>
    <w:p w14:paraId="504AB6B2" w14:textId="0A4CE832" w:rsidR="00044C26" w:rsidRPr="00745146" w:rsidRDefault="00044C26" w:rsidP="00044C26">
      <w:pPr>
        <w:rPr>
          <w:color w:val="000000" w:themeColor="text1"/>
        </w:rPr>
      </w:pPr>
      <w:r w:rsidRPr="00745146">
        <w:rPr>
          <w:color w:val="000000" w:themeColor="text1"/>
        </w:rPr>
        <w:lastRenderedPageBreak/>
        <w:t xml:space="preserve">Requests made under EPIR 2005 </w:t>
      </w:r>
      <w:r w:rsidR="008A7C54" w:rsidRPr="00745146">
        <w:rPr>
          <w:color w:val="00B050"/>
        </w:rPr>
        <w:t>will</w:t>
      </w:r>
      <w:r w:rsidRPr="00745146">
        <w:rPr>
          <w:color w:val="000000" w:themeColor="text1"/>
        </w:rPr>
        <w:t xml:space="preserve"> be fulfilled within 15 school days</w:t>
      </w:r>
    </w:p>
    <w:p w14:paraId="5D4FA134" w14:textId="77777777" w:rsidR="00044C26" w:rsidRPr="00745146" w:rsidRDefault="00044C26" w:rsidP="00044C26">
      <w:pPr>
        <w:rPr>
          <w:color w:val="000000" w:themeColor="text1"/>
        </w:rPr>
      </w:pPr>
      <w:r w:rsidRPr="00745146">
        <w:rPr>
          <w:color w:val="000000" w:themeColor="text1"/>
        </w:rPr>
        <w:t>Format: The DPO will decide with the requestor, the most appropriate and preferred method of providing information.</w:t>
      </w:r>
    </w:p>
    <w:p w14:paraId="52E8403A" w14:textId="77777777" w:rsidR="00044C26" w:rsidRPr="00745146" w:rsidRDefault="00044C26" w:rsidP="00044C26">
      <w:pPr>
        <w:rPr>
          <w:color w:val="000000" w:themeColor="text1"/>
        </w:rPr>
      </w:pPr>
      <w:r w:rsidRPr="00745146">
        <w:rPr>
          <w:color w:val="000000" w:themeColor="text1"/>
        </w:rPr>
        <w:t xml:space="preserve">Content: The ‘right to access’ allows the requestor to receive information held about them, as a Data Subject. The requestor will not necessarily receive every version of information, if it is held in different ways or duplicated. Access is to the data, not the </w:t>
      </w:r>
      <w:proofErr w:type="gramStart"/>
      <w:r w:rsidRPr="00745146">
        <w:rPr>
          <w:color w:val="000000" w:themeColor="text1"/>
        </w:rPr>
        <w:t>particular documents</w:t>
      </w:r>
      <w:proofErr w:type="gramEnd"/>
      <w:r w:rsidRPr="00745146">
        <w:rPr>
          <w:color w:val="000000" w:themeColor="text1"/>
        </w:rPr>
        <w:t>.</w:t>
      </w:r>
    </w:p>
    <w:p w14:paraId="72757132" w14:textId="2B857E67" w:rsidR="00044C26" w:rsidRPr="00745146" w:rsidRDefault="00044C26" w:rsidP="00044C26">
      <w:pPr>
        <w:rPr>
          <w:color w:val="000000" w:themeColor="text1"/>
        </w:rPr>
      </w:pPr>
      <w:r w:rsidRPr="00745146">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84186" w:rsidRPr="00745146">
        <w:rPr>
          <w:color w:val="00B050"/>
        </w:rPr>
        <w:t>will</w:t>
      </w:r>
      <w:r w:rsidR="00C84186" w:rsidRPr="00745146">
        <w:rPr>
          <w:color w:val="000000" w:themeColor="text1"/>
        </w:rPr>
        <w:t xml:space="preserve"> </w:t>
      </w:r>
      <w:proofErr w:type="gramStart"/>
      <w:r w:rsidRPr="00745146">
        <w:rPr>
          <w:color w:val="000000" w:themeColor="text1"/>
        </w:rPr>
        <w:t>take into account</w:t>
      </w:r>
      <w:proofErr w:type="gramEnd"/>
      <w:r w:rsidRPr="00745146">
        <w:rPr>
          <w:color w:val="000000" w:themeColor="text1"/>
        </w:rPr>
        <w:t xml:space="preserve"> things such as the type of information, any duty of confidentiality owed, the role of the other person, whether the person </w:t>
      </w:r>
      <w:proofErr w:type="gramStart"/>
      <w:r w:rsidRPr="00745146">
        <w:rPr>
          <w:color w:val="000000" w:themeColor="text1"/>
        </w:rPr>
        <w:t>is capable of giving</w:t>
      </w:r>
      <w:proofErr w:type="gramEnd"/>
      <w:r w:rsidRPr="00745146">
        <w:rPr>
          <w:color w:val="000000" w:themeColor="text1"/>
        </w:rPr>
        <w:t xml:space="preserve"> consent, and whether they have expressly refused consent. </w:t>
      </w:r>
    </w:p>
    <w:p w14:paraId="6C778814" w14:textId="77777777" w:rsidR="00887722" w:rsidRPr="00745146" w:rsidRDefault="00887722" w:rsidP="00044C26">
      <w:pPr>
        <w:rPr>
          <w:color w:val="000000" w:themeColor="text1"/>
        </w:rPr>
      </w:pPr>
    </w:p>
    <w:p w14:paraId="1E847EC8" w14:textId="77777777" w:rsidR="00044C26" w:rsidRPr="00745146" w:rsidRDefault="00044C26" w:rsidP="00BB1C52">
      <w:pPr>
        <w:pStyle w:val="Heading2"/>
        <w:rPr>
          <w:color w:val="000000" w:themeColor="text1"/>
        </w:rPr>
      </w:pPr>
      <w:bookmarkStart w:id="52" w:name="_Toc195689742"/>
      <w:r w:rsidRPr="00745146">
        <w:rPr>
          <w:color w:val="000000" w:themeColor="text1"/>
        </w:rPr>
        <w:t>A4.5 Exemptions</w:t>
      </w:r>
      <w:bookmarkEnd w:id="52"/>
    </w:p>
    <w:p w14:paraId="5C007C9F" w14:textId="4A53D305" w:rsidR="00044C26" w:rsidRPr="00745146" w:rsidRDefault="00044C26" w:rsidP="00044C26">
      <w:pPr>
        <w:rPr>
          <w:color w:val="000000" w:themeColor="text1"/>
        </w:rPr>
      </w:pPr>
      <w:r w:rsidRPr="00745146">
        <w:rPr>
          <w:color w:val="000000" w:themeColor="text1"/>
        </w:rPr>
        <w:t>Exemptions under the DPA 2018 allow</w:t>
      </w:r>
      <w:r w:rsidR="008348EE" w:rsidRPr="00745146">
        <w:rPr>
          <w:color w:val="000000" w:themeColor="text1"/>
        </w:rPr>
        <w:t xml:space="preserve"> </w:t>
      </w:r>
      <w:r w:rsidRPr="00745146">
        <w:rPr>
          <w:color w:val="000000" w:themeColor="text1"/>
        </w:rPr>
        <w:t xml:space="preserve">us to withhold data from a SAR in some </w:t>
      </w:r>
      <w:r w:rsidR="0023090F" w:rsidRPr="00745146">
        <w:rPr>
          <w:color w:val="000000" w:themeColor="text1"/>
        </w:rPr>
        <w:t xml:space="preserve">further </w:t>
      </w:r>
      <w:r w:rsidRPr="00745146">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745146" w:rsidRDefault="00044C26" w:rsidP="00044C26">
      <w:pPr>
        <w:rPr>
          <w:color w:val="000000" w:themeColor="text1"/>
        </w:rPr>
      </w:pPr>
      <w:r w:rsidRPr="00745146">
        <w:rPr>
          <w:color w:val="000000" w:themeColor="text1"/>
        </w:rPr>
        <w:t xml:space="preserve">The application of exemptions </w:t>
      </w:r>
      <w:r w:rsidR="00C84186" w:rsidRPr="00745146">
        <w:rPr>
          <w:color w:val="00B050"/>
        </w:rPr>
        <w:t>will</w:t>
      </w:r>
      <w:r w:rsidRPr="00745146">
        <w:rPr>
          <w:color w:val="000000" w:themeColor="text1"/>
        </w:rPr>
        <w:t xml:space="preserve"> be approved by the DPO, but </w:t>
      </w:r>
      <w:r w:rsidRPr="00745146">
        <w:rPr>
          <w:b/>
          <w:bCs/>
          <w:color w:val="000000" w:themeColor="text1"/>
        </w:rPr>
        <w:t>if in doubt do not disclose information</w:t>
      </w:r>
      <w:r w:rsidRPr="00745146">
        <w:rPr>
          <w:color w:val="000000" w:themeColor="text1"/>
        </w:rPr>
        <w:t xml:space="preserve">, as it can always be disclosed </w:t>
      </w:r>
      <w:proofErr w:type="gramStart"/>
      <w:r w:rsidRPr="00745146">
        <w:rPr>
          <w:color w:val="000000" w:themeColor="text1"/>
        </w:rPr>
        <w:t>at a later date</w:t>
      </w:r>
      <w:proofErr w:type="gramEnd"/>
      <w:r w:rsidRPr="00745146">
        <w:rPr>
          <w:color w:val="000000" w:themeColor="text1"/>
        </w:rPr>
        <w:t>.</w:t>
      </w:r>
    </w:p>
    <w:p w14:paraId="06512C44" w14:textId="0AE25BFE" w:rsidR="00044C26" w:rsidRPr="00745146" w:rsidRDefault="00044C26" w:rsidP="00044C26">
      <w:pPr>
        <w:rPr>
          <w:color w:val="000000" w:themeColor="text1"/>
        </w:rPr>
      </w:pPr>
      <w:r w:rsidRPr="00745146">
        <w:rPr>
          <w:b/>
          <w:bCs/>
          <w:color w:val="000000" w:themeColor="text1"/>
        </w:rPr>
        <w:t>Response</w:t>
      </w:r>
      <w:r w:rsidRPr="00745146">
        <w:rPr>
          <w:color w:val="000000" w:themeColor="text1"/>
        </w:rPr>
        <w:t xml:space="preserve">: When sending the relevant data to the requestor, the information </w:t>
      </w:r>
      <w:r w:rsidR="00C84186" w:rsidRPr="00745146">
        <w:rPr>
          <w:color w:val="00B050"/>
        </w:rPr>
        <w:t>will</w:t>
      </w:r>
      <w:r w:rsidRPr="00745146">
        <w:rPr>
          <w:color w:val="000000" w:themeColor="text1"/>
        </w:rPr>
        <w:t xml:space="preserve"> be clear, so any codes or jargon used </w:t>
      </w:r>
      <w:r w:rsidR="00C84186" w:rsidRPr="00745146">
        <w:rPr>
          <w:color w:val="00B050"/>
        </w:rPr>
        <w:t>will</w:t>
      </w:r>
      <w:r w:rsidRPr="00745146">
        <w:rPr>
          <w:color w:val="000000" w:themeColor="text1"/>
        </w:rPr>
        <w:t xml:space="preserve"> be explained in the SAR response. In responding to </w:t>
      </w:r>
      <w:proofErr w:type="gramStart"/>
      <w:r w:rsidRPr="00745146">
        <w:rPr>
          <w:color w:val="000000" w:themeColor="text1"/>
        </w:rPr>
        <w:t>requests</w:t>
      </w:r>
      <w:proofErr w:type="gramEnd"/>
      <w:r w:rsidRPr="00745146">
        <w:rPr>
          <w:color w:val="000000" w:themeColor="text1"/>
        </w:rPr>
        <w:t xml:space="preserve"> we also explain to data subjects they have the right to make a complaint to the ICO or seek to enforce their rights through the courts.</w:t>
      </w:r>
    </w:p>
    <w:p w14:paraId="2A9F2D76" w14:textId="1AB69B1F" w:rsidR="00044C26" w:rsidRPr="00745146" w:rsidRDefault="00044C26" w:rsidP="00044C26">
      <w:pPr>
        <w:rPr>
          <w:color w:val="000000" w:themeColor="text1"/>
        </w:rPr>
      </w:pPr>
      <w:r w:rsidRPr="00745146">
        <w:rPr>
          <w:color w:val="000000" w:themeColor="text1"/>
        </w:rPr>
        <w:t xml:space="preserve">Data subjects also have a right to receive, in response to their SAR, the following information, which is contained within our Privacy Notice (a </w:t>
      </w:r>
      <w:r w:rsidR="008348EE" w:rsidRPr="00745146">
        <w:rPr>
          <w:color w:val="000000" w:themeColor="text1"/>
        </w:rPr>
        <w:t>link to</w:t>
      </w:r>
      <w:r w:rsidRPr="00745146">
        <w:rPr>
          <w:color w:val="000000" w:themeColor="text1"/>
        </w:rPr>
        <w:t xml:space="preserve"> which will accompany the release):</w:t>
      </w:r>
    </w:p>
    <w:p w14:paraId="379FC310"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purposes of our </w:t>
      </w:r>
      <w:proofErr w:type="gramStart"/>
      <w:r w:rsidRPr="00745146">
        <w:rPr>
          <w:color w:val="000000" w:themeColor="text1"/>
        </w:rPr>
        <w:t>processing;</w:t>
      </w:r>
      <w:proofErr w:type="gramEnd"/>
    </w:p>
    <w:p w14:paraId="070B0353"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categories of personal data </w:t>
      </w:r>
      <w:proofErr w:type="gramStart"/>
      <w:r w:rsidRPr="00745146">
        <w:rPr>
          <w:color w:val="000000" w:themeColor="text1"/>
        </w:rPr>
        <w:t>concerned;</w:t>
      </w:r>
      <w:proofErr w:type="gramEnd"/>
    </w:p>
    <w:p w14:paraId="4C8B37B5"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recipients or categories of recipient we disclose the personal data </w:t>
      </w:r>
      <w:proofErr w:type="gramStart"/>
      <w:r w:rsidRPr="00745146">
        <w:rPr>
          <w:color w:val="000000" w:themeColor="text1"/>
        </w:rPr>
        <w:t>to;</w:t>
      </w:r>
      <w:proofErr w:type="gramEnd"/>
    </w:p>
    <w:p w14:paraId="13E4E935" w14:textId="6D26DAF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retention periods for storing the personal data or, where this is not possible, our criteria for determining </w:t>
      </w:r>
      <w:r w:rsidR="00BB1C52" w:rsidRPr="00745146">
        <w:rPr>
          <w:color w:val="000000" w:themeColor="text1"/>
        </w:rPr>
        <w:tab/>
      </w:r>
      <w:r w:rsidRPr="00745146">
        <w:rPr>
          <w:color w:val="000000" w:themeColor="text1"/>
        </w:rPr>
        <w:t>how long it</w:t>
      </w:r>
      <w:r w:rsidR="008348EE" w:rsidRPr="00745146">
        <w:rPr>
          <w:color w:val="000000" w:themeColor="text1"/>
        </w:rPr>
        <w:t xml:space="preserve"> will be stored </w:t>
      </w:r>
      <w:proofErr w:type="gramStart"/>
      <w:r w:rsidR="008348EE" w:rsidRPr="00745146">
        <w:rPr>
          <w:color w:val="000000" w:themeColor="text1"/>
        </w:rPr>
        <w:t>for</w:t>
      </w:r>
      <w:r w:rsidRPr="00745146">
        <w:rPr>
          <w:color w:val="000000" w:themeColor="text1"/>
        </w:rPr>
        <w:t>;</w:t>
      </w:r>
      <w:proofErr w:type="gramEnd"/>
    </w:p>
    <w:p w14:paraId="4FD3508C"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existence of their right to request rectification, erasure or restriction or to object to such </w:t>
      </w:r>
      <w:proofErr w:type="gramStart"/>
      <w:r w:rsidRPr="00745146">
        <w:rPr>
          <w:color w:val="000000" w:themeColor="text1"/>
        </w:rPr>
        <w:t>processing;</w:t>
      </w:r>
      <w:proofErr w:type="gramEnd"/>
    </w:p>
    <w:p w14:paraId="78C5F0D5"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information about the source of the data, where it was not obtained directly from the </w:t>
      </w:r>
      <w:proofErr w:type="gramStart"/>
      <w:r w:rsidRPr="00745146">
        <w:rPr>
          <w:color w:val="000000" w:themeColor="text1"/>
        </w:rPr>
        <w:t>individual;</w:t>
      </w:r>
      <w:proofErr w:type="gramEnd"/>
    </w:p>
    <w:p w14:paraId="5CB523BF"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the existence of any automated decision-making (including profiling); and</w:t>
      </w:r>
    </w:p>
    <w:p w14:paraId="2C2946B5"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the safeguards we provide if we transfer their personal data to a third country or international organisation.</w:t>
      </w:r>
    </w:p>
    <w:p w14:paraId="468A4BF2" w14:textId="77777777" w:rsidR="00044C26" w:rsidRPr="00745146" w:rsidRDefault="00044C26" w:rsidP="00044C26">
      <w:pPr>
        <w:rPr>
          <w:color w:val="000000" w:themeColor="text1"/>
        </w:rPr>
      </w:pPr>
      <w:r w:rsidRPr="00745146">
        <w:rPr>
          <w:color w:val="000000" w:themeColor="text1"/>
        </w:rPr>
        <w:t>Monitoring: The receipt of SARs will be logged and coordinated centrally, using GDPRiS where appropriate, to ensure timescales are being met and SARs are being handled appropriately.</w:t>
      </w:r>
    </w:p>
    <w:p w14:paraId="4290539D" w14:textId="77777777" w:rsidR="00044C26" w:rsidRPr="00745146" w:rsidRDefault="00044C26" w:rsidP="00044C26">
      <w:pPr>
        <w:rPr>
          <w:color w:val="000000" w:themeColor="text1"/>
        </w:rPr>
      </w:pPr>
      <w:r w:rsidRPr="00745146">
        <w:rPr>
          <w:color w:val="000000" w:themeColor="text1"/>
        </w:rPr>
        <w:t xml:space="preserve"> </w:t>
      </w:r>
    </w:p>
    <w:p w14:paraId="35E47990" w14:textId="77777777" w:rsidR="00044C26" w:rsidRPr="00745146" w:rsidRDefault="00044C26" w:rsidP="00BB1C52">
      <w:pPr>
        <w:pStyle w:val="Heading2"/>
        <w:rPr>
          <w:color w:val="000000" w:themeColor="text1"/>
        </w:rPr>
      </w:pPr>
      <w:bookmarkStart w:id="53" w:name="_Toc195689743"/>
      <w:r w:rsidRPr="00745146">
        <w:rPr>
          <w:color w:val="000000" w:themeColor="text1"/>
        </w:rPr>
        <w:lastRenderedPageBreak/>
        <w:t>A4.6 SAR Request Form</w:t>
      </w:r>
      <w:bookmarkEnd w:id="53"/>
    </w:p>
    <w:p w14:paraId="09FBCA8E" w14:textId="77777777" w:rsidR="00BB1C52" w:rsidRPr="00745146" w:rsidRDefault="00BB1C52" w:rsidP="00BB1C52">
      <w:pPr>
        <w:rPr>
          <w:b/>
          <w:color w:val="000000" w:themeColor="text1"/>
        </w:rPr>
      </w:pPr>
      <w:r w:rsidRPr="00745146">
        <w:rPr>
          <w:b/>
          <w:color w:val="000000" w:themeColor="text1"/>
        </w:rPr>
        <w:t>Section 1</w:t>
      </w:r>
    </w:p>
    <w:p w14:paraId="1B96654E" w14:textId="77777777" w:rsidR="00BB1C52" w:rsidRPr="00745146" w:rsidRDefault="00BB1C52" w:rsidP="00BB1C52">
      <w:pPr>
        <w:rPr>
          <w:color w:val="000000" w:themeColor="text1"/>
        </w:rPr>
      </w:pPr>
      <w:r w:rsidRPr="00745146">
        <w:rPr>
          <w:color w:val="000000" w:themeColor="text1"/>
        </w:rPr>
        <w:t xml:space="preserve">About </w:t>
      </w:r>
      <w:proofErr w:type="gramStart"/>
      <w:r w:rsidRPr="00745146">
        <w:rPr>
          <w:color w:val="000000" w:themeColor="text1"/>
        </w:rPr>
        <w:t>yourself</w:t>
      </w:r>
      <w:proofErr w:type="gramEnd"/>
      <w:r w:rsidRPr="00745146">
        <w:rPr>
          <w:color w:val="000000" w:themeColor="text1"/>
        </w:rPr>
        <w:t xml:space="preserve">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745146" w14:paraId="2EFF066B" w14:textId="77777777" w:rsidTr="00424170">
        <w:tc>
          <w:tcPr>
            <w:tcW w:w="3227" w:type="dxa"/>
          </w:tcPr>
          <w:p w14:paraId="22C9EE69" w14:textId="77777777" w:rsidR="00BB1C52" w:rsidRPr="00745146" w:rsidRDefault="00BB1C52" w:rsidP="00BB1C52">
            <w:pPr>
              <w:rPr>
                <w:color w:val="000000" w:themeColor="text1"/>
                <w:lang w:val="en-US"/>
              </w:rPr>
            </w:pPr>
            <w:r w:rsidRPr="00745146">
              <w:rPr>
                <w:color w:val="000000" w:themeColor="text1"/>
                <w:lang w:val="en-US"/>
              </w:rPr>
              <w:t xml:space="preserve">Title  </w:t>
            </w:r>
          </w:p>
          <w:p w14:paraId="37CC034B" w14:textId="77777777" w:rsidR="00BB1C52" w:rsidRPr="00745146" w:rsidRDefault="00BB1C52" w:rsidP="00BB1C52">
            <w:pPr>
              <w:rPr>
                <w:color w:val="000000" w:themeColor="text1"/>
                <w:lang w:val="en-US"/>
              </w:rPr>
            </w:pPr>
            <w:r w:rsidRPr="00745146">
              <w:rPr>
                <w:color w:val="000000" w:themeColor="text1"/>
                <w:lang w:val="en-US"/>
              </w:rPr>
              <w:t xml:space="preserve">(Mr /Mrs /Miss /Ms /Dr /Rev </w:t>
            </w:r>
            <w:proofErr w:type="spellStart"/>
            <w:r w:rsidRPr="00745146">
              <w:rPr>
                <w:color w:val="000000" w:themeColor="text1"/>
                <w:lang w:val="en-US"/>
              </w:rPr>
              <w:t>etc</w:t>
            </w:r>
            <w:proofErr w:type="spellEnd"/>
            <w:r w:rsidRPr="00745146">
              <w:rPr>
                <w:color w:val="000000" w:themeColor="text1"/>
                <w:lang w:val="en-US"/>
              </w:rPr>
              <w:t>)</w:t>
            </w:r>
          </w:p>
        </w:tc>
        <w:tc>
          <w:tcPr>
            <w:tcW w:w="7087" w:type="dxa"/>
          </w:tcPr>
          <w:p w14:paraId="28A72339" w14:textId="77777777" w:rsidR="00BB1C52" w:rsidRPr="00745146" w:rsidRDefault="00BB1C52" w:rsidP="00BB1C52">
            <w:pPr>
              <w:rPr>
                <w:color w:val="000000" w:themeColor="text1"/>
              </w:rPr>
            </w:pPr>
          </w:p>
        </w:tc>
      </w:tr>
    </w:tbl>
    <w:p w14:paraId="08A60001" w14:textId="77777777" w:rsidR="00BB1C52" w:rsidRPr="00745146"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DA62E4" w:rsidRPr="00745146" w14:paraId="2D01E1F0" w14:textId="77777777" w:rsidTr="00424170">
        <w:trPr>
          <w:trHeight w:val="624"/>
        </w:trPr>
        <w:tc>
          <w:tcPr>
            <w:tcW w:w="3256" w:type="dxa"/>
          </w:tcPr>
          <w:p w14:paraId="635AE4A0" w14:textId="77777777" w:rsidR="00BB1C52" w:rsidRPr="00745146" w:rsidRDefault="00BB1C52" w:rsidP="00BB1C52">
            <w:pPr>
              <w:rPr>
                <w:color w:val="000000" w:themeColor="text1"/>
              </w:rPr>
            </w:pPr>
            <w:r w:rsidRPr="00745146">
              <w:rPr>
                <w:color w:val="000000" w:themeColor="text1"/>
              </w:rPr>
              <w:t>Surname/Family Name</w:t>
            </w:r>
          </w:p>
        </w:tc>
        <w:tc>
          <w:tcPr>
            <w:tcW w:w="7058" w:type="dxa"/>
          </w:tcPr>
          <w:p w14:paraId="3101CC28" w14:textId="77777777" w:rsidR="00BB1C52" w:rsidRPr="00745146" w:rsidRDefault="00BB1C52" w:rsidP="00BB1C52">
            <w:pPr>
              <w:rPr>
                <w:color w:val="000000" w:themeColor="text1"/>
              </w:rPr>
            </w:pPr>
          </w:p>
        </w:tc>
      </w:tr>
      <w:tr w:rsidR="00DA62E4" w:rsidRPr="00745146" w14:paraId="71192793" w14:textId="77777777" w:rsidTr="00424170">
        <w:trPr>
          <w:trHeight w:val="624"/>
        </w:trPr>
        <w:tc>
          <w:tcPr>
            <w:tcW w:w="3256" w:type="dxa"/>
          </w:tcPr>
          <w:p w14:paraId="3C459200" w14:textId="77777777" w:rsidR="00BB1C52" w:rsidRPr="00745146" w:rsidRDefault="00BB1C52" w:rsidP="00BB1C52">
            <w:pPr>
              <w:rPr>
                <w:color w:val="000000" w:themeColor="text1"/>
              </w:rPr>
            </w:pPr>
            <w:r w:rsidRPr="00745146">
              <w:rPr>
                <w:color w:val="000000" w:themeColor="text1"/>
              </w:rPr>
              <w:t>First Name(s)</w:t>
            </w:r>
          </w:p>
        </w:tc>
        <w:tc>
          <w:tcPr>
            <w:tcW w:w="7058" w:type="dxa"/>
          </w:tcPr>
          <w:p w14:paraId="53FECD5C" w14:textId="77777777" w:rsidR="00BB1C52" w:rsidRPr="00745146" w:rsidRDefault="00BB1C52" w:rsidP="00BB1C52">
            <w:pPr>
              <w:rPr>
                <w:color w:val="000000" w:themeColor="text1"/>
              </w:rPr>
            </w:pPr>
          </w:p>
        </w:tc>
      </w:tr>
      <w:tr w:rsidR="00BB1C52" w:rsidRPr="00745146" w14:paraId="593BA8E0" w14:textId="77777777" w:rsidTr="00424170">
        <w:trPr>
          <w:trHeight w:val="609"/>
        </w:trPr>
        <w:tc>
          <w:tcPr>
            <w:tcW w:w="3256" w:type="dxa"/>
          </w:tcPr>
          <w:p w14:paraId="6D10147B" w14:textId="77777777" w:rsidR="00BB1C52" w:rsidRPr="00745146" w:rsidRDefault="00BB1C52" w:rsidP="00BB1C52">
            <w:pPr>
              <w:rPr>
                <w:color w:val="000000" w:themeColor="text1"/>
              </w:rPr>
            </w:pPr>
            <w:r w:rsidRPr="00745146">
              <w:rPr>
                <w:color w:val="000000" w:themeColor="text1"/>
              </w:rPr>
              <w:t xml:space="preserve">Maiden/Former Name(s) </w:t>
            </w:r>
          </w:p>
          <w:p w14:paraId="1CEEAA0C" w14:textId="77777777" w:rsidR="00BB1C52" w:rsidRPr="00745146" w:rsidRDefault="00BB1C52" w:rsidP="00BB1C52">
            <w:pPr>
              <w:rPr>
                <w:color w:val="000000" w:themeColor="text1"/>
                <w:lang w:val="en-US"/>
              </w:rPr>
            </w:pPr>
            <w:r w:rsidRPr="00745146">
              <w:rPr>
                <w:color w:val="000000" w:themeColor="text1"/>
              </w:rPr>
              <w:t>(if applicable)</w:t>
            </w:r>
          </w:p>
        </w:tc>
        <w:tc>
          <w:tcPr>
            <w:tcW w:w="7058" w:type="dxa"/>
          </w:tcPr>
          <w:p w14:paraId="0AFE4F7A" w14:textId="77777777" w:rsidR="00BB1C52" w:rsidRPr="00745146" w:rsidRDefault="00BB1C52" w:rsidP="00BB1C52">
            <w:pPr>
              <w:rPr>
                <w:color w:val="000000" w:themeColor="text1"/>
              </w:rPr>
            </w:pPr>
          </w:p>
        </w:tc>
      </w:tr>
    </w:tbl>
    <w:p w14:paraId="60CA83FF" w14:textId="77777777" w:rsidR="00BB1C52" w:rsidRPr="00745146"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745146" w14:paraId="513FA118" w14:textId="77777777" w:rsidTr="00424170">
        <w:trPr>
          <w:trHeight w:val="429"/>
        </w:trPr>
        <w:tc>
          <w:tcPr>
            <w:tcW w:w="3256" w:type="dxa"/>
          </w:tcPr>
          <w:p w14:paraId="5436B9AF" w14:textId="77777777" w:rsidR="00BB1C52" w:rsidRPr="00745146" w:rsidRDefault="00BB1C52" w:rsidP="00BB1C52">
            <w:pPr>
              <w:rPr>
                <w:color w:val="000000" w:themeColor="text1"/>
                <w:lang w:val="en-US"/>
              </w:rPr>
            </w:pPr>
            <w:r w:rsidRPr="00745146">
              <w:rPr>
                <w:color w:val="000000" w:themeColor="text1"/>
              </w:rPr>
              <w:t>Date of Birth    (dd/mm/</w:t>
            </w:r>
            <w:proofErr w:type="spellStart"/>
            <w:r w:rsidRPr="00745146">
              <w:rPr>
                <w:color w:val="000000" w:themeColor="text1"/>
              </w:rPr>
              <w:t>yyyy</w:t>
            </w:r>
            <w:proofErr w:type="spellEnd"/>
            <w:r w:rsidRPr="00745146">
              <w:rPr>
                <w:color w:val="000000" w:themeColor="text1"/>
              </w:rPr>
              <w:t>)</w:t>
            </w:r>
          </w:p>
        </w:tc>
        <w:tc>
          <w:tcPr>
            <w:tcW w:w="7058" w:type="dxa"/>
          </w:tcPr>
          <w:p w14:paraId="527E4591" w14:textId="77777777" w:rsidR="00BB1C52" w:rsidRPr="00745146" w:rsidRDefault="00BB1C52" w:rsidP="00BB1C52">
            <w:pPr>
              <w:rPr>
                <w:color w:val="000000" w:themeColor="text1"/>
              </w:rPr>
            </w:pPr>
          </w:p>
        </w:tc>
      </w:tr>
    </w:tbl>
    <w:p w14:paraId="1113F242" w14:textId="77777777" w:rsidR="00BB1C52" w:rsidRPr="00745146"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745146" w14:paraId="21512907" w14:textId="77777777" w:rsidTr="00424170">
        <w:tc>
          <w:tcPr>
            <w:tcW w:w="3256" w:type="dxa"/>
          </w:tcPr>
          <w:p w14:paraId="45418DF7" w14:textId="77777777" w:rsidR="00BB1C52" w:rsidRPr="00745146" w:rsidRDefault="00BB1C52" w:rsidP="00BB1C52">
            <w:pPr>
              <w:rPr>
                <w:color w:val="000000" w:themeColor="text1"/>
              </w:rPr>
            </w:pPr>
            <w:r w:rsidRPr="00745146">
              <w:rPr>
                <w:color w:val="000000" w:themeColor="text1"/>
              </w:rPr>
              <w:t xml:space="preserve">Home Address </w:t>
            </w:r>
          </w:p>
          <w:p w14:paraId="7EF01B36" w14:textId="77777777" w:rsidR="00BB1C52" w:rsidRPr="00745146" w:rsidRDefault="00BB1C52" w:rsidP="00BB1C52">
            <w:pPr>
              <w:rPr>
                <w:color w:val="000000" w:themeColor="text1"/>
              </w:rPr>
            </w:pPr>
            <w:r w:rsidRPr="00745146">
              <w:rPr>
                <w:color w:val="000000" w:themeColor="text1"/>
              </w:rPr>
              <w:t>(Include Postcode)</w:t>
            </w:r>
          </w:p>
          <w:p w14:paraId="5C50E8B1" w14:textId="77777777" w:rsidR="00BB1C52" w:rsidRPr="00745146" w:rsidRDefault="00BB1C52" w:rsidP="00BB1C52">
            <w:pPr>
              <w:rPr>
                <w:color w:val="000000" w:themeColor="text1"/>
              </w:rPr>
            </w:pPr>
          </w:p>
        </w:tc>
        <w:tc>
          <w:tcPr>
            <w:tcW w:w="7058" w:type="dxa"/>
          </w:tcPr>
          <w:p w14:paraId="26FBB4BB" w14:textId="77777777" w:rsidR="00BB1C52" w:rsidRPr="00745146" w:rsidRDefault="00BB1C52" w:rsidP="00BB1C52">
            <w:pPr>
              <w:rPr>
                <w:color w:val="000000" w:themeColor="text1"/>
              </w:rPr>
            </w:pPr>
          </w:p>
        </w:tc>
      </w:tr>
    </w:tbl>
    <w:p w14:paraId="419FA2C5" w14:textId="77777777" w:rsidR="00BB1C52" w:rsidRPr="00745146" w:rsidRDefault="00BB1C52" w:rsidP="00BB1C52">
      <w:pPr>
        <w:rPr>
          <w:color w:val="000000" w:themeColor="text1"/>
        </w:rPr>
      </w:pPr>
    </w:p>
    <w:p w14:paraId="2434465F" w14:textId="77777777" w:rsidR="00BB1C52" w:rsidRPr="00745146" w:rsidRDefault="00BB1C52" w:rsidP="00BB1C52">
      <w:pPr>
        <w:rPr>
          <w:color w:val="000000" w:themeColor="text1"/>
        </w:rPr>
      </w:pPr>
      <w:r w:rsidRPr="00745146">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DA62E4" w:rsidRPr="00745146" w14:paraId="3364F69E" w14:textId="77777777" w:rsidTr="00424170">
        <w:tc>
          <w:tcPr>
            <w:tcW w:w="10319" w:type="dxa"/>
            <w:gridSpan w:val="2"/>
            <w:shd w:val="clear" w:color="auto" w:fill="D9D9D9"/>
          </w:tcPr>
          <w:p w14:paraId="047C6615" w14:textId="77777777" w:rsidR="00BB1C52" w:rsidRPr="00745146" w:rsidRDefault="00BB1C52" w:rsidP="00BB1C52">
            <w:pPr>
              <w:rPr>
                <w:b/>
                <w:color w:val="000000" w:themeColor="text1"/>
              </w:rPr>
            </w:pPr>
            <w:r w:rsidRPr="00745146">
              <w:rPr>
                <w:b/>
                <w:color w:val="000000" w:themeColor="text1"/>
              </w:rPr>
              <w:t>Name of person making request on behalf of data subject (if applicable)</w:t>
            </w:r>
          </w:p>
        </w:tc>
      </w:tr>
      <w:tr w:rsidR="00DA62E4" w:rsidRPr="00745146" w14:paraId="15A8B11A" w14:textId="77777777" w:rsidTr="00424170">
        <w:tc>
          <w:tcPr>
            <w:tcW w:w="3261" w:type="dxa"/>
          </w:tcPr>
          <w:p w14:paraId="4355CDB6" w14:textId="77777777" w:rsidR="00BB1C52" w:rsidRPr="00745146" w:rsidRDefault="00BB1C52" w:rsidP="00BB1C52">
            <w:pPr>
              <w:rPr>
                <w:color w:val="000000" w:themeColor="text1"/>
              </w:rPr>
            </w:pPr>
            <w:r w:rsidRPr="00745146">
              <w:rPr>
                <w:color w:val="000000" w:themeColor="text1"/>
              </w:rPr>
              <w:t>Surname/Family Name</w:t>
            </w:r>
          </w:p>
        </w:tc>
        <w:tc>
          <w:tcPr>
            <w:tcW w:w="7058" w:type="dxa"/>
          </w:tcPr>
          <w:p w14:paraId="4DC18F71" w14:textId="77777777" w:rsidR="00BB1C52" w:rsidRPr="00745146" w:rsidRDefault="00BB1C52" w:rsidP="00BB1C52">
            <w:pPr>
              <w:rPr>
                <w:color w:val="000000" w:themeColor="text1"/>
              </w:rPr>
            </w:pPr>
          </w:p>
        </w:tc>
      </w:tr>
      <w:tr w:rsidR="00DA62E4" w:rsidRPr="00745146" w14:paraId="4741E9DB" w14:textId="77777777" w:rsidTr="00424170">
        <w:tc>
          <w:tcPr>
            <w:tcW w:w="3261" w:type="dxa"/>
          </w:tcPr>
          <w:p w14:paraId="039EFE20" w14:textId="77777777" w:rsidR="00BB1C52" w:rsidRPr="00745146" w:rsidRDefault="00BB1C52" w:rsidP="00BB1C52">
            <w:pPr>
              <w:rPr>
                <w:color w:val="000000" w:themeColor="text1"/>
              </w:rPr>
            </w:pPr>
            <w:r w:rsidRPr="00745146">
              <w:rPr>
                <w:color w:val="000000" w:themeColor="text1"/>
              </w:rPr>
              <w:t>First Name(s)</w:t>
            </w:r>
          </w:p>
        </w:tc>
        <w:tc>
          <w:tcPr>
            <w:tcW w:w="7058" w:type="dxa"/>
          </w:tcPr>
          <w:p w14:paraId="0587D6A3" w14:textId="77777777" w:rsidR="00BB1C52" w:rsidRPr="00745146" w:rsidRDefault="00BB1C52" w:rsidP="00BB1C52">
            <w:pPr>
              <w:rPr>
                <w:color w:val="000000" w:themeColor="text1"/>
              </w:rPr>
            </w:pPr>
          </w:p>
        </w:tc>
      </w:tr>
      <w:tr w:rsidR="00DA62E4" w:rsidRPr="00745146" w14:paraId="73BE8B44" w14:textId="77777777" w:rsidTr="00424170">
        <w:tc>
          <w:tcPr>
            <w:tcW w:w="3261" w:type="dxa"/>
          </w:tcPr>
          <w:p w14:paraId="46B54AB4" w14:textId="77777777" w:rsidR="00BB1C52" w:rsidRPr="00745146" w:rsidRDefault="00BB1C52" w:rsidP="00BB1C52">
            <w:pPr>
              <w:rPr>
                <w:color w:val="000000" w:themeColor="text1"/>
              </w:rPr>
            </w:pPr>
            <w:r w:rsidRPr="00745146">
              <w:rPr>
                <w:color w:val="000000" w:themeColor="text1"/>
              </w:rPr>
              <w:t>Relationship to data subject</w:t>
            </w:r>
          </w:p>
        </w:tc>
        <w:tc>
          <w:tcPr>
            <w:tcW w:w="7058" w:type="dxa"/>
          </w:tcPr>
          <w:p w14:paraId="33FFB48E" w14:textId="77777777" w:rsidR="00BB1C52" w:rsidRPr="00745146" w:rsidRDefault="00BB1C52" w:rsidP="00BB1C52">
            <w:pPr>
              <w:rPr>
                <w:color w:val="000000" w:themeColor="text1"/>
              </w:rPr>
            </w:pPr>
          </w:p>
        </w:tc>
      </w:tr>
      <w:tr w:rsidR="00DA62E4" w:rsidRPr="00745146" w14:paraId="4409ED30" w14:textId="77777777" w:rsidTr="00424170">
        <w:trPr>
          <w:trHeight w:val="2229"/>
        </w:trPr>
        <w:tc>
          <w:tcPr>
            <w:tcW w:w="3261" w:type="dxa"/>
          </w:tcPr>
          <w:p w14:paraId="6FF1AE2E" w14:textId="77777777" w:rsidR="00BB1C52" w:rsidRPr="00745146" w:rsidRDefault="00BB1C52" w:rsidP="00BB1C52">
            <w:pPr>
              <w:rPr>
                <w:color w:val="000000" w:themeColor="text1"/>
              </w:rPr>
            </w:pPr>
            <w:r w:rsidRPr="00745146">
              <w:rPr>
                <w:color w:val="000000" w:themeColor="text1"/>
              </w:rPr>
              <w:t xml:space="preserve">Preferred alternative address for correspondence </w:t>
            </w:r>
          </w:p>
          <w:p w14:paraId="25B40BEE" w14:textId="77777777" w:rsidR="00BB1C52" w:rsidRPr="00745146" w:rsidRDefault="00BB1C52" w:rsidP="00BB1C52">
            <w:pPr>
              <w:rPr>
                <w:color w:val="000000" w:themeColor="text1"/>
              </w:rPr>
            </w:pPr>
            <w:r w:rsidRPr="00745146">
              <w:rPr>
                <w:color w:val="000000" w:themeColor="text1"/>
              </w:rPr>
              <w:t>(if applicable)</w:t>
            </w:r>
          </w:p>
        </w:tc>
        <w:tc>
          <w:tcPr>
            <w:tcW w:w="7058" w:type="dxa"/>
          </w:tcPr>
          <w:p w14:paraId="073A6EA0" w14:textId="77777777" w:rsidR="00BB1C52" w:rsidRPr="00745146" w:rsidRDefault="00BB1C52" w:rsidP="00BB1C52">
            <w:pPr>
              <w:rPr>
                <w:color w:val="000000" w:themeColor="text1"/>
              </w:rPr>
            </w:pPr>
          </w:p>
          <w:p w14:paraId="67B29656" w14:textId="77777777" w:rsidR="00BB1C52" w:rsidRPr="00745146" w:rsidRDefault="00BB1C52" w:rsidP="00BB1C52">
            <w:pPr>
              <w:rPr>
                <w:color w:val="000000" w:themeColor="text1"/>
              </w:rPr>
            </w:pPr>
          </w:p>
          <w:p w14:paraId="493E5382" w14:textId="77777777" w:rsidR="00BB1C52" w:rsidRPr="00745146" w:rsidRDefault="00BB1C52" w:rsidP="00BB1C52">
            <w:pPr>
              <w:rPr>
                <w:color w:val="000000" w:themeColor="text1"/>
              </w:rPr>
            </w:pPr>
          </w:p>
          <w:p w14:paraId="77167C23" w14:textId="77777777" w:rsidR="00BB1C52" w:rsidRPr="00745146" w:rsidRDefault="00BB1C52" w:rsidP="00BB1C52">
            <w:pPr>
              <w:rPr>
                <w:color w:val="000000" w:themeColor="text1"/>
              </w:rPr>
            </w:pPr>
          </w:p>
          <w:p w14:paraId="34A549B8" w14:textId="77777777" w:rsidR="00BB1C52" w:rsidRPr="00745146" w:rsidRDefault="00BB1C52" w:rsidP="00BB1C52">
            <w:pPr>
              <w:rPr>
                <w:color w:val="000000" w:themeColor="text1"/>
              </w:rPr>
            </w:pPr>
          </w:p>
        </w:tc>
      </w:tr>
    </w:tbl>
    <w:p w14:paraId="4BDD2001" w14:textId="77777777" w:rsidR="00BB1C52" w:rsidRPr="00745146"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DA62E4" w:rsidRPr="00745146" w14:paraId="145D8D6F" w14:textId="77777777" w:rsidTr="00424170">
        <w:tc>
          <w:tcPr>
            <w:tcW w:w="3256" w:type="dxa"/>
          </w:tcPr>
          <w:p w14:paraId="7D21B0D5" w14:textId="77777777" w:rsidR="00BB1C52" w:rsidRPr="00745146" w:rsidRDefault="00BB1C52" w:rsidP="00BB1C52">
            <w:pPr>
              <w:rPr>
                <w:color w:val="000000" w:themeColor="text1"/>
              </w:rPr>
            </w:pPr>
            <w:r w:rsidRPr="00745146">
              <w:rPr>
                <w:color w:val="000000" w:themeColor="text1"/>
              </w:rPr>
              <w:t>Contact telephone number</w:t>
            </w:r>
          </w:p>
        </w:tc>
        <w:tc>
          <w:tcPr>
            <w:tcW w:w="7058" w:type="dxa"/>
          </w:tcPr>
          <w:p w14:paraId="1089DFDB" w14:textId="77777777" w:rsidR="00BB1C52" w:rsidRPr="00745146" w:rsidRDefault="00BB1C52" w:rsidP="00BB1C52">
            <w:pPr>
              <w:rPr>
                <w:color w:val="000000" w:themeColor="text1"/>
              </w:rPr>
            </w:pPr>
          </w:p>
        </w:tc>
      </w:tr>
      <w:tr w:rsidR="00BB1C52" w:rsidRPr="00745146" w14:paraId="47297A60" w14:textId="77777777" w:rsidTr="00424170">
        <w:tc>
          <w:tcPr>
            <w:tcW w:w="3256" w:type="dxa"/>
          </w:tcPr>
          <w:p w14:paraId="640789A1" w14:textId="77777777" w:rsidR="00BB1C52" w:rsidRPr="00745146" w:rsidRDefault="00BB1C52" w:rsidP="00BB1C52">
            <w:pPr>
              <w:rPr>
                <w:color w:val="000000" w:themeColor="text1"/>
              </w:rPr>
            </w:pPr>
            <w:r w:rsidRPr="00745146">
              <w:rPr>
                <w:color w:val="000000" w:themeColor="text1"/>
              </w:rPr>
              <w:t>Contact e mail address</w:t>
            </w:r>
          </w:p>
        </w:tc>
        <w:tc>
          <w:tcPr>
            <w:tcW w:w="7058" w:type="dxa"/>
          </w:tcPr>
          <w:p w14:paraId="1037C912" w14:textId="77777777" w:rsidR="00BB1C52" w:rsidRPr="00745146" w:rsidRDefault="00BB1C52" w:rsidP="00BB1C52">
            <w:pPr>
              <w:rPr>
                <w:color w:val="000000" w:themeColor="text1"/>
              </w:rPr>
            </w:pPr>
          </w:p>
        </w:tc>
      </w:tr>
    </w:tbl>
    <w:p w14:paraId="1D488F9E" w14:textId="77777777" w:rsidR="00BB1C52" w:rsidRPr="00745146" w:rsidRDefault="00BB1C52" w:rsidP="00BB1C52">
      <w:pPr>
        <w:rPr>
          <w:color w:val="000000" w:themeColor="text1"/>
        </w:rPr>
      </w:pPr>
    </w:p>
    <w:p w14:paraId="03BA529B" w14:textId="77777777" w:rsidR="00BB1C52" w:rsidRPr="00745146" w:rsidRDefault="00BB1C52" w:rsidP="00BB1C52">
      <w:pPr>
        <w:rPr>
          <w:b/>
          <w:color w:val="000000" w:themeColor="text1"/>
        </w:rPr>
      </w:pPr>
      <w:r w:rsidRPr="00745146">
        <w:rPr>
          <w:b/>
          <w:color w:val="000000" w:themeColor="text1"/>
        </w:rPr>
        <w:t>Section 2- About your request</w:t>
      </w:r>
    </w:p>
    <w:p w14:paraId="1DFFAC3F" w14:textId="77777777" w:rsidR="00BB1C52" w:rsidRPr="00745146" w:rsidRDefault="00BB1C52" w:rsidP="00BB1C52">
      <w:pPr>
        <w:rPr>
          <w:color w:val="000000" w:themeColor="text1"/>
        </w:rPr>
      </w:pPr>
      <w:r w:rsidRPr="00745146">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745146" w14:paraId="39EC89D7" w14:textId="77777777" w:rsidTr="00424170">
        <w:trPr>
          <w:trHeight w:val="2614"/>
        </w:trPr>
        <w:tc>
          <w:tcPr>
            <w:tcW w:w="10314" w:type="dxa"/>
          </w:tcPr>
          <w:p w14:paraId="747FBF9B" w14:textId="77777777" w:rsidR="00BB1C52" w:rsidRPr="00745146" w:rsidRDefault="00BB1C52" w:rsidP="00BB1C52">
            <w:pPr>
              <w:rPr>
                <w:color w:val="000000" w:themeColor="text1"/>
              </w:rPr>
            </w:pPr>
          </w:p>
          <w:p w14:paraId="63E68B87" w14:textId="77777777" w:rsidR="00BB1C52" w:rsidRPr="00745146" w:rsidRDefault="00BB1C52" w:rsidP="00BB1C52">
            <w:pPr>
              <w:rPr>
                <w:color w:val="000000" w:themeColor="text1"/>
              </w:rPr>
            </w:pPr>
          </w:p>
          <w:p w14:paraId="1E839B61" w14:textId="77777777" w:rsidR="00BB1C52" w:rsidRPr="00745146" w:rsidRDefault="00BB1C52" w:rsidP="00BB1C52">
            <w:pPr>
              <w:rPr>
                <w:color w:val="000000" w:themeColor="text1"/>
              </w:rPr>
            </w:pPr>
          </w:p>
        </w:tc>
      </w:tr>
    </w:tbl>
    <w:p w14:paraId="4270E063" w14:textId="77777777" w:rsidR="00BB1C52" w:rsidRPr="00745146"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DA62E4" w:rsidRPr="00745146" w14:paraId="6B53F7F3" w14:textId="77777777" w:rsidTr="00424170">
        <w:trPr>
          <w:trHeight w:val="489"/>
        </w:trPr>
        <w:tc>
          <w:tcPr>
            <w:tcW w:w="7905" w:type="dxa"/>
          </w:tcPr>
          <w:p w14:paraId="7F5D034A" w14:textId="77777777" w:rsidR="00BB1C52" w:rsidRPr="00745146" w:rsidRDefault="00BB1C52" w:rsidP="00BB1C52">
            <w:pPr>
              <w:rPr>
                <w:color w:val="000000" w:themeColor="text1"/>
              </w:rPr>
            </w:pPr>
            <w:r w:rsidRPr="00745146">
              <w:rPr>
                <w:color w:val="000000" w:themeColor="text1"/>
              </w:rPr>
              <w:t>Have you made a request for this information before?  (Yes/No)</w:t>
            </w:r>
          </w:p>
        </w:tc>
        <w:tc>
          <w:tcPr>
            <w:tcW w:w="2409" w:type="dxa"/>
          </w:tcPr>
          <w:p w14:paraId="2E54191B" w14:textId="77777777" w:rsidR="00BB1C52" w:rsidRPr="00745146" w:rsidRDefault="00BB1C52" w:rsidP="00BB1C52">
            <w:pPr>
              <w:rPr>
                <w:color w:val="000000" w:themeColor="text1"/>
              </w:rPr>
            </w:pPr>
          </w:p>
        </w:tc>
      </w:tr>
      <w:tr w:rsidR="00BB1C52" w:rsidRPr="00745146" w14:paraId="72BF4948" w14:textId="77777777" w:rsidTr="00424170">
        <w:trPr>
          <w:trHeight w:val="489"/>
        </w:trPr>
        <w:tc>
          <w:tcPr>
            <w:tcW w:w="7905" w:type="dxa"/>
          </w:tcPr>
          <w:p w14:paraId="0F5C08A3" w14:textId="77777777" w:rsidR="00BB1C52" w:rsidRPr="00745146" w:rsidRDefault="00BB1C52" w:rsidP="00BB1C52">
            <w:pPr>
              <w:rPr>
                <w:color w:val="000000" w:themeColor="text1"/>
              </w:rPr>
            </w:pPr>
            <w:r w:rsidRPr="00745146">
              <w:rPr>
                <w:color w:val="000000" w:themeColor="text1"/>
              </w:rPr>
              <w:t>If Yes, could you please provide date of request?   (dd/mm/</w:t>
            </w:r>
            <w:proofErr w:type="spellStart"/>
            <w:r w:rsidRPr="00745146">
              <w:rPr>
                <w:color w:val="000000" w:themeColor="text1"/>
              </w:rPr>
              <w:t>yyyy</w:t>
            </w:r>
            <w:proofErr w:type="spellEnd"/>
            <w:r w:rsidRPr="00745146">
              <w:rPr>
                <w:color w:val="000000" w:themeColor="text1"/>
              </w:rPr>
              <w:t>)</w:t>
            </w:r>
          </w:p>
        </w:tc>
        <w:tc>
          <w:tcPr>
            <w:tcW w:w="2409" w:type="dxa"/>
          </w:tcPr>
          <w:p w14:paraId="58C4034B" w14:textId="77777777" w:rsidR="00BB1C52" w:rsidRPr="00745146" w:rsidRDefault="00BB1C52" w:rsidP="00BB1C52">
            <w:pPr>
              <w:rPr>
                <w:color w:val="000000" w:themeColor="text1"/>
              </w:rPr>
            </w:pPr>
          </w:p>
        </w:tc>
      </w:tr>
    </w:tbl>
    <w:p w14:paraId="2F6B44B8" w14:textId="77777777" w:rsidR="00BB1C52" w:rsidRPr="00745146"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DA62E4" w:rsidRPr="00745146" w14:paraId="1372F69E" w14:textId="77777777" w:rsidTr="00424170">
        <w:tc>
          <w:tcPr>
            <w:tcW w:w="10314" w:type="dxa"/>
          </w:tcPr>
          <w:p w14:paraId="41382088" w14:textId="77777777" w:rsidR="00BB1C52" w:rsidRPr="00745146" w:rsidRDefault="00BB1C52" w:rsidP="00BB1C52">
            <w:pPr>
              <w:rPr>
                <w:color w:val="000000" w:themeColor="text1"/>
              </w:rPr>
            </w:pPr>
            <w:r w:rsidRPr="00745146">
              <w:rPr>
                <w:color w:val="000000" w:themeColor="text1"/>
              </w:rPr>
              <w:t>Where do you want to view your information?</w:t>
            </w:r>
          </w:p>
          <w:p w14:paraId="2144EB82" w14:textId="77777777" w:rsidR="00BB1C52" w:rsidRPr="00745146" w:rsidRDefault="00BB1C52" w:rsidP="00BB1C52">
            <w:pPr>
              <w:rPr>
                <w:color w:val="000000" w:themeColor="text1"/>
                <w:lang w:val="en-US"/>
              </w:rPr>
            </w:pPr>
            <w:r w:rsidRPr="00745146">
              <w:rPr>
                <w:color w:val="000000" w:themeColor="text1"/>
                <w:lang w:val="en-US"/>
              </w:rPr>
              <w:t xml:space="preserve">For </w:t>
            </w:r>
            <w:proofErr w:type="gramStart"/>
            <w:r w:rsidRPr="00745146">
              <w:rPr>
                <w:color w:val="000000" w:themeColor="text1"/>
                <w:lang w:val="en-US"/>
              </w:rPr>
              <w:t>example</w:t>
            </w:r>
            <w:proofErr w:type="gramEnd"/>
            <w:r w:rsidRPr="00745146">
              <w:rPr>
                <w:color w:val="000000" w:themeColor="text1"/>
                <w:lang w:val="en-US"/>
              </w:rPr>
              <w:t xml:space="preserve"> in person, or be sent a paper copy to your home or alternative address or be sent a copy in a specific electronic format to an e mail address </w:t>
            </w:r>
          </w:p>
          <w:p w14:paraId="6C0B957E" w14:textId="77777777" w:rsidR="00BB1C52" w:rsidRPr="00745146" w:rsidRDefault="00BB1C52" w:rsidP="00BB1C52">
            <w:pPr>
              <w:rPr>
                <w:b/>
                <w:color w:val="000000" w:themeColor="text1"/>
                <w:lang w:val="en-US"/>
              </w:rPr>
            </w:pPr>
            <w:r w:rsidRPr="00745146">
              <w:rPr>
                <w:color w:val="000000" w:themeColor="text1"/>
                <w:lang w:val="en-US"/>
              </w:rPr>
              <w:t>(if this is your preferred option we would encrypt the file to keep it secure)</w:t>
            </w:r>
          </w:p>
        </w:tc>
      </w:tr>
      <w:tr w:rsidR="00DA62E4" w:rsidRPr="00745146" w14:paraId="549A2352" w14:textId="77777777" w:rsidTr="00424170">
        <w:trPr>
          <w:trHeight w:val="1002"/>
        </w:trPr>
        <w:tc>
          <w:tcPr>
            <w:tcW w:w="10314" w:type="dxa"/>
          </w:tcPr>
          <w:p w14:paraId="3C6BB7FB" w14:textId="77777777" w:rsidR="00BB1C52" w:rsidRPr="00745146" w:rsidRDefault="00BB1C52" w:rsidP="00BB1C52">
            <w:pPr>
              <w:rPr>
                <w:color w:val="000000" w:themeColor="text1"/>
              </w:rPr>
            </w:pPr>
          </w:p>
          <w:p w14:paraId="0B7DF4F3" w14:textId="77777777" w:rsidR="00BB1C52" w:rsidRPr="00745146" w:rsidRDefault="00BB1C52" w:rsidP="00BB1C52">
            <w:pPr>
              <w:rPr>
                <w:color w:val="000000" w:themeColor="text1"/>
              </w:rPr>
            </w:pPr>
          </w:p>
          <w:p w14:paraId="7A2ABCCE" w14:textId="77777777" w:rsidR="00BB1C52" w:rsidRPr="00745146" w:rsidRDefault="00BB1C52" w:rsidP="00BB1C52">
            <w:pPr>
              <w:rPr>
                <w:color w:val="000000" w:themeColor="text1"/>
              </w:rPr>
            </w:pPr>
          </w:p>
        </w:tc>
      </w:tr>
      <w:tr w:rsidR="00DA62E4" w:rsidRPr="00745146" w14:paraId="04C81EFE" w14:textId="77777777" w:rsidTr="00424170">
        <w:tc>
          <w:tcPr>
            <w:tcW w:w="10314" w:type="dxa"/>
          </w:tcPr>
          <w:p w14:paraId="3849DDA0" w14:textId="77777777" w:rsidR="00BB1C52" w:rsidRPr="00745146" w:rsidRDefault="00BB1C52" w:rsidP="00BB1C52">
            <w:pPr>
              <w:rPr>
                <w:color w:val="000000" w:themeColor="text1"/>
              </w:rPr>
            </w:pPr>
            <w:r w:rsidRPr="00745146">
              <w:rPr>
                <w:color w:val="000000" w:themeColor="text1"/>
              </w:rPr>
              <w:t>Do you need any other help with this request? (Please specify below)</w:t>
            </w:r>
          </w:p>
        </w:tc>
      </w:tr>
      <w:tr w:rsidR="00BB1C52" w:rsidRPr="00745146" w14:paraId="115839E7" w14:textId="77777777" w:rsidTr="00424170">
        <w:tc>
          <w:tcPr>
            <w:tcW w:w="10314" w:type="dxa"/>
          </w:tcPr>
          <w:p w14:paraId="0C599DEA" w14:textId="77777777" w:rsidR="00BB1C52" w:rsidRPr="00745146" w:rsidRDefault="00BB1C52" w:rsidP="00BB1C52">
            <w:pPr>
              <w:rPr>
                <w:b/>
                <w:color w:val="000000" w:themeColor="text1"/>
              </w:rPr>
            </w:pPr>
          </w:p>
          <w:p w14:paraId="650BD0DA" w14:textId="77777777" w:rsidR="00BB1C52" w:rsidRPr="00745146" w:rsidRDefault="00BB1C52" w:rsidP="00BB1C52">
            <w:pPr>
              <w:rPr>
                <w:b/>
                <w:color w:val="000000" w:themeColor="text1"/>
              </w:rPr>
            </w:pPr>
          </w:p>
        </w:tc>
      </w:tr>
    </w:tbl>
    <w:p w14:paraId="00B20C51" w14:textId="77777777" w:rsidR="00BB1C52" w:rsidRPr="00745146" w:rsidRDefault="00BB1C52" w:rsidP="00BB1C52">
      <w:pPr>
        <w:rPr>
          <w:b/>
          <w:color w:val="000000" w:themeColor="text1"/>
        </w:rPr>
      </w:pPr>
    </w:p>
    <w:p w14:paraId="061BFB30" w14:textId="77777777" w:rsidR="00044C26" w:rsidRPr="00745146" w:rsidRDefault="00044C26" w:rsidP="00044C26">
      <w:pPr>
        <w:rPr>
          <w:b/>
          <w:bCs/>
          <w:color w:val="000000" w:themeColor="text1"/>
        </w:rPr>
      </w:pPr>
      <w:r w:rsidRPr="00745146">
        <w:rPr>
          <w:b/>
          <w:bCs/>
          <w:color w:val="000000" w:themeColor="text1"/>
        </w:rPr>
        <w:t>Section 3 - Proof of identity</w:t>
      </w:r>
    </w:p>
    <w:p w14:paraId="7A8011BD" w14:textId="77777777" w:rsidR="00044C26" w:rsidRPr="00745146" w:rsidRDefault="00044C26" w:rsidP="00044C26">
      <w:pPr>
        <w:rPr>
          <w:color w:val="000000" w:themeColor="text1"/>
        </w:rPr>
      </w:pPr>
      <w:r w:rsidRPr="00745146">
        <w:rPr>
          <w:color w:val="000000" w:themeColor="text1"/>
        </w:rPr>
        <w:t xml:space="preserve">Establishing Proof of Identity </w:t>
      </w:r>
    </w:p>
    <w:p w14:paraId="1E356D6F" w14:textId="77777777" w:rsidR="00044C26" w:rsidRPr="00745146" w:rsidRDefault="00044C26" w:rsidP="00044C26">
      <w:pPr>
        <w:rPr>
          <w:color w:val="000000" w:themeColor="text1"/>
        </w:rPr>
      </w:pPr>
      <w:r w:rsidRPr="00745146">
        <w:rPr>
          <w:color w:val="000000" w:themeColor="text1"/>
        </w:rPr>
        <w:t xml:space="preserve">If we have a verified current address for you on our </w:t>
      </w:r>
      <w:proofErr w:type="gramStart"/>
      <w:r w:rsidRPr="00745146">
        <w:rPr>
          <w:color w:val="000000" w:themeColor="text1"/>
        </w:rPr>
        <w:t>systems</w:t>
      </w:r>
      <w:proofErr w:type="gramEnd"/>
      <w:r w:rsidRPr="00745146">
        <w:rPr>
          <w:color w:val="000000" w:themeColor="text1"/>
        </w:rPr>
        <w:t xml:space="preserve"> we will contact you at that address and ask you to confirm that the request has come from yourself.</w:t>
      </w:r>
    </w:p>
    <w:p w14:paraId="02B3F2DA" w14:textId="77777777" w:rsidR="00044C26" w:rsidRPr="00745146" w:rsidRDefault="00044C26" w:rsidP="00044C26">
      <w:pPr>
        <w:rPr>
          <w:color w:val="000000" w:themeColor="text1"/>
        </w:rPr>
      </w:pPr>
      <w:r w:rsidRPr="00745146">
        <w:rPr>
          <w:color w:val="000000" w:themeColor="text1"/>
        </w:rPr>
        <w:t xml:space="preserve">If this is not possible, we will ask for documentary evidence to verify you are who you say you are. </w:t>
      </w:r>
    </w:p>
    <w:p w14:paraId="4C783929" w14:textId="77777777" w:rsidR="00044C26" w:rsidRPr="00745146" w:rsidRDefault="00044C26" w:rsidP="00044C26">
      <w:pPr>
        <w:rPr>
          <w:color w:val="000000" w:themeColor="text1"/>
        </w:rPr>
      </w:pPr>
      <w:r w:rsidRPr="00745146">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Pr="00745146" w:rsidRDefault="00044C26" w:rsidP="00044C26">
      <w:pPr>
        <w:rPr>
          <w:color w:val="000000" w:themeColor="text1"/>
        </w:rPr>
      </w:pPr>
      <w:r w:rsidRPr="00745146">
        <w:rPr>
          <w:color w:val="000000" w:themeColor="text1"/>
        </w:rPr>
        <w:lastRenderedPageBreak/>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77777777" w:rsidR="00044C26" w:rsidRPr="00745146" w:rsidRDefault="00044C26" w:rsidP="00044C26">
      <w:pPr>
        <w:rPr>
          <w:color w:val="000000" w:themeColor="text1"/>
        </w:rPr>
      </w:pPr>
      <w:r w:rsidRPr="00745146">
        <w:rPr>
          <w:color w:val="000000" w:themeColor="text1"/>
        </w:rPr>
        <w:t>On receipt of completed form we will contact you to arrange verification of these documents.</w:t>
      </w:r>
    </w:p>
    <w:p w14:paraId="1BCEA549" w14:textId="73CEBAF2" w:rsidR="00044C26" w:rsidRPr="00745146" w:rsidRDefault="00044C26" w:rsidP="00044C26">
      <w:pPr>
        <w:rPr>
          <w:color w:val="000000" w:themeColor="text1"/>
        </w:rPr>
      </w:pPr>
      <w:r w:rsidRPr="00745146">
        <w:rPr>
          <w:color w:val="000000" w:themeColor="text1"/>
        </w:rPr>
        <w:t xml:space="preserve">Please note that it may be necessary to seek further information or proof of identity (of data subject or </w:t>
      </w:r>
      <w:r w:rsidR="003E6BA7" w:rsidRPr="00745146">
        <w:rPr>
          <w:color w:val="000000" w:themeColor="text1"/>
        </w:rPr>
        <w:t>requestor</w:t>
      </w:r>
      <w:r w:rsidRPr="00745146">
        <w:rPr>
          <w:color w:val="000000" w:themeColor="text1"/>
        </w:rPr>
        <w:t xml:space="preserve">) before the request can be processed. If this is the case, then the statutory </w:t>
      </w:r>
      <w:proofErr w:type="gramStart"/>
      <w:r w:rsidRPr="00745146">
        <w:rPr>
          <w:color w:val="000000" w:themeColor="text1"/>
        </w:rPr>
        <w:t>one month</w:t>
      </w:r>
      <w:proofErr w:type="gramEnd"/>
      <w:r w:rsidRPr="00745146">
        <w:rPr>
          <w:color w:val="000000" w:themeColor="text1"/>
        </w:rPr>
        <w:t xml:space="preserve"> day limit will start from the date all necessary information and proof is received. Every effort will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745146" w:rsidRDefault="00044C26" w:rsidP="00044C26">
      <w:pPr>
        <w:rPr>
          <w:b/>
          <w:bCs/>
          <w:color w:val="000000" w:themeColor="text1"/>
        </w:rPr>
      </w:pPr>
      <w:r w:rsidRPr="00745146">
        <w:rPr>
          <w:b/>
          <w:bCs/>
          <w:color w:val="000000" w:themeColor="text1"/>
        </w:rPr>
        <w:t>Section 4 – Declaration</w:t>
      </w:r>
    </w:p>
    <w:p w14:paraId="78D1A0DA" w14:textId="1B9D7215" w:rsidR="00044C26" w:rsidRPr="00745146" w:rsidRDefault="00044C26" w:rsidP="00044C26">
      <w:pPr>
        <w:rPr>
          <w:color w:val="000000" w:themeColor="text1"/>
        </w:rPr>
      </w:pPr>
      <w:r w:rsidRPr="00745146">
        <w:rPr>
          <w:color w:val="000000" w:themeColor="text1"/>
        </w:rPr>
        <w:t xml:space="preserve">(To be signed by the </w:t>
      </w:r>
      <w:r w:rsidR="003E6BA7" w:rsidRPr="00745146">
        <w:rPr>
          <w:color w:val="000000" w:themeColor="text1"/>
        </w:rPr>
        <w:t>Requestor</w:t>
      </w:r>
      <w:r w:rsidRPr="00745146">
        <w:rPr>
          <w:color w:val="000000" w:themeColor="text1"/>
        </w:rPr>
        <w:t xml:space="preserve">) </w:t>
      </w:r>
    </w:p>
    <w:p w14:paraId="1D14C75B" w14:textId="77777777" w:rsidR="00044C26" w:rsidRPr="00745146" w:rsidRDefault="00044C26" w:rsidP="00044C26">
      <w:pPr>
        <w:rPr>
          <w:color w:val="000000" w:themeColor="text1"/>
        </w:rPr>
      </w:pPr>
      <w:r w:rsidRPr="00745146">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745146" w:rsidRDefault="00044C26" w:rsidP="00044C26">
      <w:pPr>
        <w:rPr>
          <w:color w:val="000000" w:themeColor="text1"/>
        </w:rPr>
      </w:pPr>
      <w:r w:rsidRPr="00745146">
        <w:rPr>
          <w:color w:val="000000" w:themeColor="text1"/>
        </w:rPr>
        <w:t>Signature</w:t>
      </w:r>
    </w:p>
    <w:p w14:paraId="019517BD" w14:textId="77777777" w:rsidR="00044C26" w:rsidRPr="00745146" w:rsidRDefault="00044C26" w:rsidP="00044C26">
      <w:pPr>
        <w:rPr>
          <w:color w:val="000000" w:themeColor="text1"/>
        </w:rPr>
      </w:pPr>
      <w:r w:rsidRPr="00745146">
        <w:rPr>
          <w:color w:val="000000" w:themeColor="text1"/>
        </w:rPr>
        <w:tab/>
      </w:r>
    </w:p>
    <w:p w14:paraId="4FBC6388" w14:textId="77777777" w:rsidR="00044C26" w:rsidRPr="00745146" w:rsidRDefault="00044C26" w:rsidP="00044C26">
      <w:pPr>
        <w:rPr>
          <w:color w:val="000000" w:themeColor="text1"/>
        </w:rPr>
      </w:pPr>
      <w:r w:rsidRPr="00745146">
        <w:rPr>
          <w:color w:val="000000" w:themeColor="text1"/>
        </w:rPr>
        <w:t>Date</w:t>
      </w:r>
      <w:r w:rsidRPr="00745146">
        <w:rPr>
          <w:color w:val="000000" w:themeColor="text1"/>
        </w:rPr>
        <w:tab/>
      </w:r>
    </w:p>
    <w:p w14:paraId="09434941" w14:textId="77777777" w:rsidR="00044C26" w:rsidRPr="00745146" w:rsidRDefault="00044C26" w:rsidP="00044C26">
      <w:pPr>
        <w:rPr>
          <w:color w:val="000000" w:themeColor="text1"/>
        </w:rPr>
      </w:pPr>
    </w:p>
    <w:p w14:paraId="755DF051" w14:textId="77777777" w:rsidR="00044C26" w:rsidRPr="00745146" w:rsidRDefault="00044C26" w:rsidP="00044C26">
      <w:pPr>
        <w:rPr>
          <w:color w:val="000000" w:themeColor="text1"/>
        </w:rPr>
      </w:pPr>
      <w:r w:rsidRPr="00745146">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745146" w:rsidRDefault="00044C26" w:rsidP="00044C26">
      <w:pPr>
        <w:rPr>
          <w:color w:val="000000" w:themeColor="text1"/>
        </w:rPr>
      </w:pPr>
      <w:r w:rsidRPr="00745146">
        <w:rPr>
          <w:color w:val="000000" w:themeColor="text1"/>
        </w:rPr>
        <w:t>Should any advice or guidance be required in completing this application, please contact our Data Protection Officer.</w:t>
      </w:r>
    </w:p>
    <w:p w14:paraId="3E44E66D" w14:textId="5E7D24DD" w:rsidR="00044C26" w:rsidRPr="00745146" w:rsidRDefault="00044C26" w:rsidP="00044C26">
      <w:pPr>
        <w:rPr>
          <w:color w:val="000000" w:themeColor="text1"/>
        </w:rPr>
      </w:pPr>
      <w:r w:rsidRPr="00745146">
        <w:rPr>
          <w:color w:val="000000" w:themeColor="text1"/>
        </w:rPr>
        <w:t>General advice on the</w:t>
      </w:r>
      <w:r w:rsidR="00D00879" w:rsidRPr="00745146">
        <w:rPr>
          <w:color w:val="000000" w:themeColor="text1"/>
        </w:rPr>
        <w:t xml:space="preserve"> UK</w:t>
      </w:r>
      <w:r w:rsidRPr="00745146">
        <w:rPr>
          <w:color w:val="000000" w:themeColor="text1"/>
        </w:rPr>
        <w:t xml:space="preserve"> GDPR and Data Protection Act 2018 can be obtained from The Information Commissioners’ Office, contact details are below.</w:t>
      </w:r>
    </w:p>
    <w:p w14:paraId="7448C24E" w14:textId="3B11BB4E" w:rsidR="00044C26" w:rsidRPr="00745146" w:rsidRDefault="00044C26" w:rsidP="00044C26">
      <w:pPr>
        <w:rPr>
          <w:color w:val="000000" w:themeColor="text1"/>
        </w:rPr>
      </w:pPr>
      <w:r w:rsidRPr="00745146">
        <w:rPr>
          <w:color w:val="000000" w:themeColor="text1"/>
        </w:rPr>
        <w:t>The information on this form will only be used to support you in exercising your rights under the Data Protection Act 2018 and will be destroyed, in line with our retention policy, after a decision on you</w:t>
      </w:r>
      <w:r w:rsidR="000570F2" w:rsidRPr="00745146">
        <w:rPr>
          <w:color w:val="000000" w:themeColor="text1"/>
        </w:rPr>
        <w:t>r</w:t>
      </w:r>
      <w:r w:rsidRPr="00745146">
        <w:rPr>
          <w:color w:val="000000" w:themeColor="text1"/>
        </w:rPr>
        <w:t xml:space="preserve"> request has been made. For further information on how </w:t>
      </w:r>
      <w:r w:rsidR="00061B59" w:rsidRPr="00745146">
        <w:rPr>
          <w:color w:val="000000" w:themeColor="text1"/>
        </w:rPr>
        <w:t xml:space="preserve">the </w:t>
      </w:r>
      <w:proofErr w:type="spellStart"/>
      <w:r w:rsidR="00835CCC" w:rsidRPr="00745146">
        <w:rPr>
          <w:color w:val="00B050"/>
        </w:rPr>
        <w:t>school</w:t>
      </w:r>
      <w:r w:rsidRPr="00745146">
        <w:rPr>
          <w:color w:val="000000" w:themeColor="text1"/>
        </w:rPr>
        <w:t>may</w:t>
      </w:r>
      <w:proofErr w:type="spellEnd"/>
      <w:r w:rsidRPr="00745146">
        <w:rPr>
          <w:color w:val="000000" w:themeColor="text1"/>
        </w:rPr>
        <w:t xml:space="preserve"> use your personal information visit: </w:t>
      </w:r>
      <w:hyperlink r:id="rId14" w:history="1">
        <w:r w:rsidR="008531D8" w:rsidRPr="00745146">
          <w:rPr>
            <w:rStyle w:val="Hyperlink"/>
          </w:rPr>
          <w:t>https://www.stjohnsbelper.co.uk/policies/</w:t>
        </w:r>
      </w:hyperlink>
      <w:r w:rsidR="008531D8" w:rsidRPr="00745146">
        <w:rPr>
          <w:color w:val="000000" w:themeColor="text1"/>
        </w:rPr>
        <w:t xml:space="preserve"> </w:t>
      </w:r>
    </w:p>
    <w:p w14:paraId="26531AF4" w14:textId="77777777" w:rsidR="00044C26" w:rsidRPr="00745146" w:rsidRDefault="00044C26" w:rsidP="00044C26">
      <w:pPr>
        <w:rPr>
          <w:b/>
          <w:bCs/>
          <w:color w:val="000000" w:themeColor="text1"/>
        </w:rPr>
      </w:pPr>
      <w:r w:rsidRPr="00745146">
        <w:rPr>
          <w:b/>
          <w:bCs/>
          <w:color w:val="000000" w:themeColor="text1"/>
        </w:rPr>
        <w:t xml:space="preserve">Please return this form once completed to: </w:t>
      </w:r>
    </w:p>
    <w:p w14:paraId="5D3DDCC7" w14:textId="3EA50516" w:rsidR="00044C26" w:rsidRPr="00745146" w:rsidRDefault="00044C26" w:rsidP="00044C26">
      <w:pPr>
        <w:rPr>
          <w:color w:val="000000" w:themeColor="text1"/>
        </w:rPr>
      </w:pPr>
      <w:r w:rsidRPr="00745146">
        <w:rPr>
          <w:color w:val="000000" w:themeColor="text1"/>
        </w:rPr>
        <w:t>FAO Data Protection Officer</w:t>
      </w:r>
      <w:r w:rsidR="00C26455" w:rsidRPr="00745146">
        <w:rPr>
          <w:color w:val="000000" w:themeColor="text1"/>
        </w:rPr>
        <w:t xml:space="preserve"> St. John’s CE Primary School and Nursery</w:t>
      </w:r>
    </w:p>
    <w:p w14:paraId="294BABD7" w14:textId="77777777" w:rsidR="00044C26" w:rsidRPr="00745146" w:rsidRDefault="00044C26" w:rsidP="00044C26">
      <w:pPr>
        <w:rPr>
          <w:color w:val="000000" w:themeColor="text1"/>
        </w:rPr>
      </w:pPr>
      <w:r w:rsidRPr="00745146">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DA62E4" w:rsidRPr="00745146" w14:paraId="2FB8B602" w14:textId="77777777" w:rsidTr="00424170">
        <w:tc>
          <w:tcPr>
            <w:tcW w:w="2552" w:type="dxa"/>
            <w:tcMar>
              <w:top w:w="0" w:type="dxa"/>
              <w:left w:w="108" w:type="dxa"/>
              <w:bottom w:w="0" w:type="dxa"/>
              <w:right w:w="108" w:type="dxa"/>
            </w:tcMar>
            <w:hideMark/>
          </w:tcPr>
          <w:p w14:paraId="3BF03DDB" w14:textId="77777777" w:rsidR="00887722" w:rsidRPr="00745146" w:rsidRDefault="00887722" w:rsidP="00424170">
            <w:pPr>
              <w:rPr>
                <w:b/>
                <w:bCs/>
                <w:color w:val="000000" w:themeColor="text1"/>
              </w:rPr>
            </w:pPr>
            <w:r w:rsidRPr="00745146">
              <w:rPr>
                <w:b/>
                <w:bCs/>
                <w:color w:val="000000" w:themeColor="text1"/>
              </w:rPr>
              <w:t xml:space="preserve">Data Protection Officer </w:t>
            </w:r>
          </w:p>
        </w:tc>
        <w:tc>
          <w:tcPr>
            <w:tcW w:w="7796" w:type="dxa"/>
            <w:tcMar>
              <w:top w:w="0" w:type="dxa"/>
              <w:left w:w="108" w:type="dxa"/>
              <w:bottom w:w="0" w:type="dxa"/>
              <w:right w:w="108" w:type="dxa"/>
            </w:tcMar>
            <w:hideMark/>
          </w:tcPr>
          <w:p w14:paraId="0A81C6EA" w14:textId="7DF544D0" w:rsidR="00887722" w:rsidRPr="00745146" w:rsidRDefault="00341B31" w:rsidP="00424170">
            <w:pPr>
              <w:rPr>
                <w:color w:val="000000" w:themeColor="text1"/>
              </w:rPr>
            </w:pPr>
            <w:r w:rsidRPr="00745146">
              <w:rPr>
                <w:color w:val="000000" w:themeColor="text1"/>
              </w:rPr>
              <w:t xml:space="preserve">Education Data Hub, </w:t>
            </w:r>
            <w:r w:rsidR="00887722" w:rsidRPr="00745146">
              <w:rPr>
                <w:color w:val="000000" w:themeColor="text1"/>
              </w:rPr>
              <w:t xml:space="preserve">Derbyshire County Council </w:t>
            </w:r>
          </w:p>
        </w:tc>
      </w:tr>
      <w:tr w:rsidR="00DA62E4" w:rsidRPr="00745146" w14:paraId="1770518E" w14:textId="77777777" w:rsidTr="00424170">
        <w:tc>
          <w:tcPr>
            <w:tcW w:w="2552" w:type="dxa"/>
            <w:tcMar>
              <w:top w:w="0" w:type="dxa"/>
              <w:left w:w="108" w:type="dxa"/>
              <w:bottom w:w="0" w:type="dxa"/>
              <w:right w:w="108" w:type="dxa"/>
            </w:tcMar>
            <w:hideMark/>
          </w:tcPr>
          <w:p w14:paraId="5C2B2AA4" w14:textId="77777777" w:rsidR="00887722" w:rsidRPr="00745146" w:rsidRDefault="00887722" w:rsidP="00424170">
            <w:pPr>
              <w:rPr>
                <w:b/>
                <w:bCs/>
                <w:color w:val="000000" w:themeColor="text1"/>
              </w:rPr>
            </w:pPr>
            <w:r w:rsidRPr="00745146">
              <w:rPr>
                <w:b/>
                <w:bCs/>
                <w:color w:val="000000" w:themeColor="text1"/>
              </w:rPr>
              <w:t>DPO Email:</w:t>
            </w:r>
          </w:p>
        </w:tc>
        <w:tc>
          <w:tcPr>
            <w:tcW w:w="7796" w:type="dxa"/>
            <w:tcMar>
              <w:top w:w="0" w:type="dxa"/>
              <w:left w:w="108" w:type="dxa"/>
              <w:bottom w:w="0" w:type="dxa"/>
              <w:right w:w="108" w:type="dxa"/>
            </w:tcMar>
            <w:hideMark/>
          </w:tcPr>
          <w:p w14:paraId="7F0FAD17" w14:textId="5A844851" w:rsidR="00887722" w:rsidRPr="00745146" w:rsidRDefault="009D0D05" w:rsidP="00424170">
            <w:pPr>
              <w:rPr>
                <w:color w:val="000000" w:themeColor="text1"/>
              </w:rPr>
            </w:pPr>
            <w:hyperlink r:id="rId15" w:history="1">
              <w:r w:rsidRPr="00745146">
                <w:rPr>
                  <w:rStyle w:val="Hyperlink"/>
                  <w:color w:val="000000" w:themeColor="text1"/>
                </w:rPr>
                <w:t>dpforschools@derbyshire.gov.uk</w:t>
              </w:r>
            </w:hyperlink>
          </w:p>
        </w:tc>
      </w:tr>
      <w:tr w:rsidR="00DA62E4" w:rsidRPr="00745146" w14:paraId="7762E781" w14:textId="77777777" w:rsidTr="00424170">
        <w:tc>
          <w:tcPr>
            <w:tcW w:w="2552" w:type="dxa"/>
            <w:tcMar>
              <w:top w:w="0" w:type="dxa"/>
              <w:left w:w="108" w:type="dxa"/>
              <w:bottom w:w="0" w:type="dxa"/>
              <w:right w:w="108" w:type="dxa"/>
            </w:tcMar>
            <w:hideMark/>
          </w:tcPr>
          <w:p w14:paraId="4AF57459" w14:textId="77777777" w:rsidR="00887722" w:rsidRPr="00745146" w:rsidRDefault="00887722" w:rsidP="00424170">
            <w:pPr>
              <w:rPr>
                <w:b/>
                <w:bCs/>
                <w:color w:val="000000" w:themeColor="text1"/>
              </w:rPr>
            </w:pPr>
            <w:r w:rsidRPr="00745146">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745146" w:rsidRDefault="00887722" w:rsidP="00424170">
            <w:pPr>
              <w:rPr>
                <w:color w:val="000000" w:themeColor="text1"/>
              </w:rPr>
            </w:pPr>
            <w:r w:rsidRPr="00745146">
              <w:rPr>
                <w:color w:val="000000" w:themeColor="text1"/>
              </w:rPr>
              <w:t>01629 532888</w:t>
            </w:r>
          </w:p>
        </w:tc>
      </w:tr>
      <w:tr w:rsidR="00DA62E4" w:rsidRPr="00745146" w14:paraId="275BE87A" w14:textId="77777777" w:rsidTr="00424170">
        <w:tc>
          <w:tcPr>
            <w:tcW w:w="2552" w:type="dxa"/>
            <w:tcMar>
              <w:top w:w="0" w:type="dxa"/>
              <w:left w:w="108" w:type="dxa"/>
              <w:bottom w:w="0" w:type="dxa"/>
              <w:right w:w="108" w:type="dxa"/>
            </w:tcMar>
            <w:hideMark/>
          </w:tcPr>
          <w:p w14:paraId="2858252B" w14:textId="77777777" w:rsidR="00887722" w:rsidRPr="00745146" w:rsidRDefault="00887722" w:rsidP="00424170">
            <w:pPr>
              <w:rPr>
                <w:b/>
                <w:bCs/>
                <w:color w:val="000000" w:themeColor="text1"/>
              </w:rPr>
            </w:pPr>
            <w:r w:rsidRPr="00745146">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745146" w:rsidRDefault="00887722" w:rsidP="00424170">
            <w:pPr>
              <w:rPr>
                <w:color w:val="000000" w:themeColor="text1"/>
              </w:rPr>
            </w:pPr>
            <w:r w:rsidRPr="00745146">
              <w:rPr>
                <w:color w:val="000000" w:themeColor="text1"/>
              </w:rPr>
              <w:t>County Hall, Smedley Street, Matlock, Derbyshire, DE4 3AG</w:t>
            </w:r>
          </w:p>
        </w:tc>
      </w:tr>
    </w:tbl>
    <w:p w14:paraId="55BE7280" w14:textId="7C556518" w:rsidR="00044C26" w:rsidRPr="00745146" w:rsidRDefault="00044C26" w:rsidP="00044C26">
      <w:pPr>
        <w:rPr>
          <w:color w:val="000000" w:themeColor="text1"/>
        </w:rPr>
      </w:pPr>
      <w:proofErr w:type="gramStart"/>
      <w:r w:rsidRPr="00745146">
        <w:rPr>
          <w:color w:val="000000" w:themeColor="text1"/>
        </w:rPr>
        <w:t>If</w:t>
      </w:r>
      <w:proofErr w:type="gramEnd"/>
      <w:r w:rsidRPr="00745146">
        <w:rPr>
          <w:color w:val="000000" w:themeColor="text1"/>
        </w:rPr>
        <w:t xml:space="preserve"> </w:t>
      </w:r>
      <w:r w:rsidR="00F428F8" w:rsidRPr="00745146">
        <w:rPr>
          <w:color w:val="000000" w:themeColor="text1"/>
        </w:rPr>
        <w:t>however,</w:t>
      </w:r>
      <w:r w:rsidRPr="00745146">
        <w:rPr>
          <w:color w:val="000000" w:themeColor="text1"/>
        </w:rPr>
        <w:t xml:space="preserve"> you are dissatisfied with our response, you can of course contact the ICO quoting our ICO registration number </w:t>
      </w:r>
      <w:r w:rsidR="00D332B2" w:rsidRPr="00745146">
        <w:t xml:space="preserve">Z7175177 </w:t>
      </w:r>
      <w:r w:rsidRPr="00745146">
        <w:rPr>
          <w:color w:val="000000" w:themeColor="text1"/>
        </w:rPr>
        <w:t xml:space="preserve">and stating that the Data Controller is </w:t>
      </w:r>
      <w:r w:rsidR="00C26455" w:rsidRPr="00745146">
        <w:rPr>
          <w:color w:val="000000" w:themeColor="text1"/>
        </w:rPr>
        <w:t xml:space="preserve">St. John’s </w:t>
      </w:r>
      <w:r w:rsidRPr="00745146">
        <w:rPr>
          <w:color w:val="000000" w:themeColor="text1"/>
        </w:rPr>
        <w:t xml:space="preserve">, </w:t>
      </w:r>
    </w:p>
    <w:p w14:paraId="063B80E1" w14:textId="77777777" w:rsidR="00044C26" w:rsidRPr="00745146" w:rsidRDefault="00044C26" w:rsidP="00044C26">
      <w:pPr>
        <w:rPr>
          <w:color w:val="000000" w:themeColor="text1"/>
        </w:rPr>
      </w:pPr>
      <w:r w:rsidRPr="00745146">
        <w:rPr>
          <w:color w:val="000000" w:themeColor="text1"/>
        </w:rPr>
        <w:t>Information Commissioners’ Office, Wycliffe House, Water Lane, Wilmslow, Cheshire, SK9 5AF</w:t>
      </w:r>
    </w:p>
    <w:p w14:paraId="33CBEC30" w14:textId="77777777" w:rsidR="00044C26" w:rsidRPr="00745146" w:rsidRDefault="00044C26" w:rsidP="00044C26">
      <w:pPr>
        <w:rPr>
          <w:color w:val="000000" w:themeColor="text1"/>
        </w:rPr>
      </w:pPr>
      <w:r w:rsidRPr="00745146">
        <w:rPr>
          <w:color w:val="000000" w:themeColor="text1"/>
        </w:rPr>
        <w:t>Tel: 0303 123 1113 (local rate) or 01625 545 745 if you prefer to use a national rate number</w:t>
      </w:r>
    </w:p>
    <w:p w14:paraId="3130CCF9" w14:textId="77777777" w:rsidR="00044C26" w:rsidRPr="00745146" w:rsidRDefault="00044C26" w:rsidP="00044C26">
      <w:pPr>
        <w:rPr>
          <w:color w:val="000000" w:themeColor="text1"/>
        </w:rPr>
      </w:pPr>
      <w:r w:rsidRPr="00745146">
        <w:rPr>
          <w:color w:val="000000" w:themeColor="text1"/>
        </w:rPr>
        <w:lastRenderedPageBreak/>
        <w:t xml:space="preserve">Fax: 01625 524 510. Website: https://ico.org.uk/concerns/ </w:t>
      </w:r>
    </w:p>
    <w:p w14:paraId="23CE6F4F" w14:textId="77777777" w:rsidR="00AE6C83" w:rsidRPr="00745146" w:rsidRDefault="00AE6C83">
      <w:pPr>
        <w:rPr>
          <w:color w:val="000000" w:themeColor="text1"/>
        </w:rPr>
      </w:pPr>
      <w:r w:rsidRPr="00745146">
        <w:rPr>
          <w:color w:val="000000" w:themeColor="text1"/>
        </w:rPr>
        <w:br w:type="page"/>
      </w:r>
    </w:p>
    <w:p w14:paraId="75FD6765" w14:textId="3733A9B6" w:rsidR="00044C26" w:rsidRPr="00745146" w:rsidRDefault="00044C26" w:rsidP="00AE6C83">
      <w:pPr>
        <w:pStyle w:val="Heading1"/>
        <w:rPr>
          <w:color w:val="000000" w:themeColor="text1"/>
        </w:rPr>
      </w:pPr>
      <w:bookmarkStart w:id="54" w:name="_Toc195689744"/>
      <w:r w:rsidRPr="00745146">
        <w:rPr>
          <w:color w:val="000000" w:themeColor="text1"/>
        </w:rPr>
        <w:lastRenderedPageBreak/>
        <w:t>Annexe.</w:t>
      </w:r>
      <w:r w:rsidR="004D6922" w:rsidRPr="00745146">
        <w:rPr>
          <w:color w:val="000000" w:themeColor="text1"/>
        </w:rPr>
        <w:t>5 Requests</w:t>
      </w:r>
      <w:r w:rsidRPr="00745146">
        <w:rPr>
          <w:color w:val="000000" w:themeColor="text1"/>
        </w:rPr>
        <w:t xml:space="preserve"> under the Freedom of Information Act 2000</w:t>
      </w:r>
      <w:r w:rsidR="00484355" w:rsidRPr="00745146">
        <w:rPr>
          <w:color w:val="000000" w:themeColor="text1"/>
        </w:rPr>
        <w:t xml:space="preserve"> / Environmental Information Regulations 2004</w:t>
      </w:r>
      <w:bookmarkEnd w:id="54"/>
    </w:p>
    <w:p w14:paraId="38D7A82E" w14:textId="18034D6E" w:rsidR="00484355" w:rsidRPr="00745146" w:rsidRDefault="00C918B4" w:rsidP="00484355">
      <w:pPr>
        <w:rPr>
          <w:color w:val="000000" w:themeColor="text1"/>
        </w:rPr>
      </w:pPr>
      <w:r w:rsidRPr="00745146">
        <w:rPr>
          <w:color w:val="000000" w:themeColor="text1"/>
        </w:rPr>
        <w:t xml:space="preserve">Requests for Environmental Information, for example, information about land development, pollution levels, energy production, and waste management will </w:t>
      </w:r>
      <w:proofErr w:type="gramStart"/>
      <w:r w:rsidRPr="00745146">
        <w:rPr>
          <w:color w:val="000000" w:themeColor="text1"/>
        </w:rPr>
        <w:t>dealt</w:t>
      </w:r>
      <w:proofErr w:type="gramEnd"/>
      <w:r w:rsidRPr="00745146">
        <w:rPr>
          <w:color w:val="000000" w:themeColor="text1"/>
        </w:rPr>
        <w:t xml:space="preserve"> with under the Environmental Information Regulations 2004, all other requests will be dealt with under the Freedom of Information Act 2000</w:t>
      </w:r>
    </w:p>
    <w:p w14:paraId="2CDC6EA3" w14:textId="1F8D3065" w:rsidR="004D6922" w:rsidRPr="00745146" w:rsidRDefault="00044C26" w:rsidP="004D6922">
      <w:pPr>
        <w:pStyle w:val="Heading2"/>
        <w:rPr>
          <w:color w:val="000000" w:themeColor="text1"/>
        </w:rPr>
      </w:pPr>
      <w:bookmarkStart w:id="55" w:name="_Toc195689745"/>
      <w:r w:rsidRPr="00745146">
        <w:rPr>
          <w:color w:val="000000" w:themeColor="text1"/>
        </w:rPr>
        <w:t>A5.1 Introduction: what a publication scheme is and why it has been developed</w:t>
      </w:r>
      <w:bookmarkEnd w:id="55"/>
    </w:p>
    <w:p w14:paraId="68C2EB57" w14:textId="77777777" w:rsidR="004D6922" w:rsidRPr="00745146" w:rsidRDefault="004D6922" w:rsidP="004D6922"/>
    <w:p w14:paraId="4EC59BC4" w14:textId="7CDA4D6F" w:rsidR="004D6922" w:rsidRPr="00745146" w:rsidRDefault="00044C26" w:rsidP="00044C26">
      <w:pPr>
        <w:rPr>
          <w:color w:val="00B050"/>
        </w:rPr>
      </w:pPr>
      <w:r w:rsidRPr="00745146">
        <w:rPr>
          <w:color w:val="000000" w:themeColor="text1"/>
        </w:rPr>
        <w:t xml:space="preserve">One of the aims of the Freedom of Information Act 2000 (FOIA) is that public authorities, including all maintained schools, </w:t>
      </w:r>
      <w:r w:rsidR="00DE5FFB" w:rsidRPr="00745146">
        <w:rPr>
          <w:color w:val="000000" w:themeColor="text1"/>
        </w:rPr>
        <w:t>should</w:t>
      </w:r>
      <w:r w:rsidRPr="00745146">
        <w:rPr>
          <w:color w:val="000000" w:themeColor="text1"/>
        </w:rPr>
        <w:t xml:space="preserve"> be clear and proactive about the information they will make public</w:t>
      </w:r>
      <w:r w:rsidR="004D6922" w:rsidRPr="00745146">
        <w:rPr>
          <w:color w:val="000000" w:themeColor="text1"/>
        </w:rPr>
        <w:t xml:space="preserve">. </w:t>
      </w:r>
      <w:r w:rsidR="004D6922" w:rsidRPr="00745146">
        <w:rPr>
          <w:color w:val="00B050"/>
        </w:rPr>
        <w:t>Therefore, al</w:t>
      </w:r>
      <w:r w:rsidR="00716A8D" w:rsidRPr="00745146">
        <w:rPr>
          <w:color w:val="00B050"/>
        </w:rPr>
        <w:t xml:space="preserve">l </w:t>
      </w:r>
      <w:r w:rsidR="00D332B2" w:rsidRPr="00745146">
        <w:rPr>
          <w:color w:val="00B050"/>
        </w:rPr>
        <w:t xml:space="preserve">schools </w:t>
      </w:r>
      <w:r w:rsidR="004D6922" w:rsidRPr="00745146">
        <w:rPr>
          <w:color w:val="00B050"/>
        </w:rPr>
        <w:t xml:space="preserve">are required to produce a Publication Scheme that specifies the classes of information which the </w:t>
      </w:r>
      <w:proofErr w:type="spellStart"/>
      <w:r w:rsidR="00835CCC" w:rsidRPr="00745146">
        <w:rPr>
          <w:color w:val="00B050"/>
        </w:rPr>
        <w:t>school</w:t>
      </w:r>
      <w:r w:rsidR="004D6922" w:rsidRPr="00745146">
        <w:rPr>
          <w:color w:val="00B050"/>
        </w:rPr>
        <w:t>publishes</w:t>
      </w:r>
      <w:proofErr w:type="spellEnd"/>
      <w:r w:rsidR="004D6922" w:rsidRPr="00745146">
        <w:rPr>
          <w:color w:val="00B050"/>
        </w:rPr>
        <w:t xml:space="preserve"> or intends to publish.</w:t>
      </w:r>
    </w:p>
    <w:p w14:paraId="2D8DD070" w14:textId="3071F6E6" w:rsidR="009D643F" w:rsidRPr="00745146" w:rsidRDefault="00B543C6" w:rsidP="00044C26">
      <w:pPr>
        <w:rPr>
          <w:color w:val="00B050"/>
        </w:rPr>
      </w:pPr>
      <w:r w:rsidRPr="00745146">
        <w:rPr>
          <w:color w:val="00B050"/>
        </w:rPr>
        <w:t xml:space="preserve">The scheme must set out the </w:t>
      </w:r>
      <w:r w:rsidR="003856FE" w:rsidRPr="00745146">
        <w:rPr>
          <w:color w:val="00B050"/>
        </w:rPr>
        <w:t xml:space="preserve">School’s </w:t>
      </w:r>
      <w:r w:rsidRPr="00745146">
        <w:rPr>
          <w:color w:val="00B050"/>
        </w:rPr>
        <w:t>commitment to make certain classes of information routinely available, such as policies and procedures, minutes of meetings, annual reports and financial information.</w:t>
      </w:r>
    </w:p>
    <w:p w14:paraId="2EB64066" w14:textId="266908A5" w:rsidR="00742258" w:rsidRPr="00745146" w:rsidRDefault="00C26455" w:rsidP="00044C26">
      <w:pPr>
        <w:rPr>
          <w:color w:val="00B050"/>
        </w:rPr>
      </w:pPr>
      <w:r w:rsidRPr="00745146">
        <w:rPr>
          <w:color w:val="00B050"/>
        </w:rPr>
        <w:t xml:space="preserve">St. John’s </w:t>
      </w:r>
      <w:r w:rsidR="00F428F8" w:rsidRPr="00745146">
        <w:rPr>
          <w:color w:val="00B050"/>
        </w:rPr>
        <w:t>will</w:t>
      </w:r>
      <w:r w:rsidR="00742258" w:rsidRPr="00745146">
        <w:rPr>
          <w:color w:val="00B050"/>
        </w:rPr>
        <w:t xml:space="preserve"> make the publication scheme available on the website under ‘freedom of information’, ’guide to information’ or ‘publication scheme’.</w:t>
      </w:r>
      <w:r w:rsidR="009D643F" w:rsidRPr="00745146">
        <w:rPr>
          <w:color w:val="00B050"/>
        </w:rPr>
        <w:t xml:space="preserve"> If required, information should also be available in hard copy.</w:t>
      </w:r>
      <w:r w:rsidR="00742258" w:rsidRPr="00745146">
        <w:rPr>
          <w:color w:val="00B050"/>
        </w:rPr>
        <w:t xml:space="preserve"> If the </w:t>
      </w:r>
      <w:proofErr w:type="spellStart"/>
      <w:r w:rsidR="00835CCC" w:rsidRPr="00745146">
        <w:rPr>
          <w:color w:val="00B050"/>
        </w:rPr>
        <w:t>school</w:t>
      </w:r>
      <w:r w:rsidR="00742258" w:rsidRPr="00745146">
        <w:rPr>
          <w:color w:val="00B050"/>
        </w:rPr>
        <w:t>are</w:t>
      </w:r>
      <w:proofErr w:type="spellEnd"/>
      <w:r w:rsidR="00742258" w:rsidRPr="00745146">
        <w:rPr>
          <w:color w:val="00B050"/>
        </w:rPr>
        <w:t xml:space="preserve"> asked for any of</w:t>
      </w:r>
      <w:r w:rsidR="00742258" w:rsidRPr="00745146">
        <w:rPr>
          <w:color w:val="C00000"/>
        </w:rPr>
        <w:t xml:space="preserve"> </w:t>
      </w:r>
      <w:r w:rsidR="00742258" w:rsidRPr="00745146">
        <w:rPr>
          <w:color w:val="00B050"/>
        </w:rPr>
        <w:t>th</w:t>
      </w:r>
      <w:r w:rsidR="000053B3" w:rsidRPr="00745146">
        <w:rPr>
          <w:color w:val="00B050"/>
        </w:rPr>
        <w:t>e</w:t>
      </w:r>
      <w:r w:rsidR="00742258" w:rsidRPr="00745146">
        <w:rPr>
          <w:color w:val="00B050"/>
        </w:rPr>
        <w:t xml:space="preserve"> information</w:t>
      </w:r>
      <w:r w:rsidR="000053B3" w:rsidRPr="00745146">
        <w:rPr>
          <w:color w:val="00B050"/>
        </w:rPr>
        <w:t xml:space="preserve"> listed on the publication scheme</w:t>
      </w:r>
      <w:r w:rsidR="00742258" w:rsidRPr="00745146">
        <w:rPr>
          <w:color w:val="00B050"/>
        </w:rPr>
        <w:t xml:space="preserve">, it </w:t>
      </w:r>
      <w:r w:rsidR="00F428F8" w:rsidRPr="00745146">
        <w:rPr>
          <w:color w:val="00B050"/>
        </w:rPr>
        <w:t xml:space="preserve">will be made </w:t>
      </w:r>
      <w:r w:rsidR="00742258" w:rsidRPr="00745146">
        <w:rPr>
          <w:color w:val="00B050"/>
        </w:rPr>
        <w:t>available quickly and easily</w:t>
      </w:r>
      <w:r w:rsidR="00D43934" w:rsidRPr="00745146">
        <w:rPr>
          <w:color w:val="00B050"/>
        </w:rPr>
        <w:t xml:space="preserve">. </w:t>
      </w:r>
    </w:p>
    <w:p w14:paraId="297055D8" w14:textId="31B8963E" w:rsidR="00044C26" w:rsidRPr="00745146" w:rsidRDefault="0066342D" w:rsidP="00044C26">
      <w:pPr>
        <w:rPr>
          <w:color w:val="000000" w:themeColor="text1"/>
        </w:rPr>
      </w:pPr>
      <w:proofErr w:type="gramStart"/>
      <w:r w:rsidRPr="00745146">
        <w:rPr>
          <w:color w:val="00B050"/>
        </w:rPr>
        <w:t>In order to</w:t>
      </w:r>
      <w:proofErr w:type="gramEnd"/>
      <w:r w:rsidRPr="00745146">
        <w:rPr>
          <w:color w:val="00B050"/>
        </w:rPr>
        <w:t xml:space="preserve"> comply with the above, </w:t>
      </w:r>
      <w:bookmarkStart w:id="56" w:name="_Hlk195621514"/>
      <w:r w:rsidR="00C26455" w:rsidRPr="00745146">
        <w:rPr>
          <w:color w:val="00B050"/>
        </w:rPr>
        <w:t xml:space="preserve">St. John’s </w:t>
      </w:r>
      <w:r w:rsidR="00977DFE" w:rsidRPr="00745146">
        <w:rPr>
          <w:color w:val="00B050"/>
        </w:rPr>
        <w:t xml:space="preserve"> </w:t>
      </w:r>
      <w:bookmarkEnd w:id="56"/>
      <w:r w:rsidR="00977DFE" w:rsidRPr="00745146">
        <w:rPr>
          <w:color w:val="00B050"/>
        </w:rPr>
        <w:t>will</w:t>
      </w:r>
      <w:r w:rsidR="00044C26" w:rsidRPr="00745146">
        <w:rPr>
          <w:color w:val="000000" w:themeColor="text1"/>
        </w:rPr>
        <w:t xml:space="preserve"> produce a publication scheme, setting ou</w:t>
      </w:r>
      <w:r w:rsidR="00C8590E" w:rsidRPr="00745146">
        <w:rPr>
          <w:color w:val="000000" w:themeColor="text1"/>
        </w:rPr>
        <w:t>t</w:t>
      </w:r>
      <w:r w:rsidR="00044C26" w:rsidRPr="00745146">
        <w:rPr>
          <w:color w:val="000000" w:themeColor="text1"/>
        </w:rPr>
        <w:t>:</w:t>
      </w:r>
    </w:p>
    <w:p w14:paraId="141759E2"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classes of information which we publish or intend to </w:t>
      </w:r>
      <w:proofErr w:type="gramStart"/>
      <w:r w:rsidRPr="00745146">
        <w:rPr>
          <w:color w:val="000000" w:themeColor="text1"/>
        </w:rPr>
        <w:t>publish;</w:t>
      </w:r>
      <w:proofErr w:type="gramEnd"/>
    </w:p>
    <w:p w14:paraId="5EDFE9F3"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The </w:t>
      </w:r>
      <w:proofErr w:type="gramStart"/>
      <w:r w:rsidRPr="00745146">
        <w:rPr>
          <w:color w:val="000000" w:themeColor="text1"/>
        </w:rPr>
        <w:t>manner in which</w:t>
      </w:r>
      <w:proofErr w:type="gramEnd"/>
      <w:r w:rsidRPr="00745146">
        <w:rPr>
          <w:color w:val="000000" w:themeColor="text1"/>
        </w:rPr>
        <w:t xml:space="preserve"> the information will be published; and</w:t>
      </w:r>
    </w:p>
    <w:p w14:paraId="4F1EE79E"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Whether the information is available free of charge or on payment.</w:t>
      </w:r>
    </w:p>
    <w:p w14:paraId="6FA87827" w14:textId="77777777" w:rsidR="00044C26" w:rsidRPr="00745146" w:rsidRDefault="00044C26" w:rsidP="00044C26">
      <w:pPr>
        <w:rPr>
          <w:color w:val="000000" w:themeColor="text1"/>
        </w:rPr>
      </w:pPr>
    </w:p>
    <w:p w14:paraId="2D16759E" w14:textId="16FF9E4C" w:rsidR="00044C26" w:rsidRPr="00745146" w:rsidRDefault="00044C26" w:rsidP="00044C26">
      <w:pPr>
        <w:rPr>
          <w:color w:val="000000" w:themeColor="text1"/>
        </w:rPr>
      </w:pPr>
      <w:r w:rsidRPr="00745146">
        <w:rPr>
          <w:color w:val="000000" w:themeColor="text1"/>
        </w:rPr>
        <w:t>The scheme</w:t>
      </w:r>
      <w:r w:rsidR="0021082A" w:rsidRPr="00745146">
        <w:rPr>
          <w:color w:val="000000" w:themeColor="text1"/>
        </w:rPr>
        <w:t xml:space="preserve"> (in 5.6 below)</w:t>
      </w:r>
      <w:r w:rsidRPr="00745146">
        <w:rPr>
          <w:color w:val="000000" w:themeColor="text1"/>
        </w:rPr>
        <w:t xml:space="preserve"> covers information already published and information which is to be published in the future. </w:t>
      </w:r>
    </w:p>
    <w:p w14:paraId="6D837949" w14:textId="77777777" w:rsidR="00044C26" w:rsidRPr="00745146" w:rsidRDefault="00044C26" w:rsidP="00044C26">
      <w:pPr>
        <w:rPr>
          <w:color w:val="000000" w:themeColor="text1"/>
        </w:rPr>
      </w:pPr>
      <w:r w:rsidRPr="00745146">
        <w:rPr>
          <w:color w:val="000000" w:themeColor="text1"/>
        </w:rPr>
        <w:t>Some information which we hold may not be made public, for example personal information.</w:t>
      </w:r>
    </w:p>
    <w:p w14:paraId="61559ED7" w14:textId="3461A19E" w:rsidR="00044C26" w:rsidRPr="00745146" w:rsidRDefault="00044C26" w:rsidP="00044C26">
      <w:pPr>
        <w:rPr>
          <w:color w:val="000000" w:themeColor="text1"/>
        </w:rPr>
      </w:pPr>
      <w:r w:rsidRPr="00745146">
        <w:rPr>
          <w:color w:val="000000" w:themeColor="text1"/>
        </w:rPr>
        <w:t>This publication scheme conforms to the model scheme for schools approved by the</w:t>
      </w:r>
      <w:r w:rsidR="0021082A" w:rsidRPr="00745146">
        <w:rPr>
          <w:color w:val="000000" w:themeColor="text1"/>
        </w:rPr>
        <w:t xml:space="preserve"> </w:t>
      </w:r>
      <w:r w:rsidRPr="00745146">
        <w:rPr>
          <w:color w:val="000000" w:themeColor="text1"/>
        </w:rPr>
        <w:t>Information Commissioner</w:t>
      </w:r>
      <w:r w:rsidR="001E3F02" w:rsidRPr="00745146">
        <w:rPr>
          <w:color w:val="000000" w:themeColor="text1"/>
        </w:rPr>
        <w:t xml:space="preserve">, </w:t>
      </w:r>
      <w:r w:rsidR="001E3F02" w:rsidRPr="00745146">
        <w:rPr>
          <w:color w:val="00B050"/>
        </w:rPr>
        <w:t xml:space="preserve">which sets out </w:t>
      </w:r>
      <w:r w:rsidR="00C26455" w:rsidRPr="00745146">
        <w:rPr>
          <w:color w:val="00B050"/>
        </w:rPr>
        <w:t xml:space="preserve">St. John’s </w:t>
      </w:r>
      <w:r w:rsidR="00977DFE" w:rsidRPr="00745146">
        <w:rPr>
          <w:color w:val="00B050"/>
        </w:rPr>
        <w:t xml:space="preserve"> </w:t>
      </w:r>
      <w:r w:rsidR="001E3F02" w:rsidRPr="00745146">
        <w:rPr>
          <w:color w:val="00B050"/>
        </w:rPr>
        <w:t xml:space="preserve">high-level commitment to proactively publish information. </w:t>
      </w:r>
    </w:p>
    <w:p w14:paraId="5401B640" w14:textId="77777777" w:rsidR="00AE6C83" w:rsidRPr="00745146" w:rsidRDefault="00AE6C83" w:rsidP="00044C26">
      <w:pPr>
        <w:rPr>
          <w:color w:val="000000" w:themeColor="text1"/>
        </w:rPr>
      </w:pPr>
    </w:p>
    <w:p w14:paraId="2CBB84D5" w14:textId="77777777" w:rsidR="00044C26" w:rsidRPr="00745146" w:rsidRDefault="00044C26" w:rsidP="00AE6C83">
      <w:pPr>
        <w:pStyle w:val="Heading2"/>
        <w:rPr>
          <w:color w:val="000000" w:themeColor="text1"/>
        </w:rPr>
      </w:pPr>
      <w:bookmarkStart w:id="57" w:name="_Toc195689746"/>
      <w:r w:rsidRPr="00745146">
        <w:rPr>
          <w:color w:val="000000" w:themeColor="text1"/>
        </w:rPr>
        <w:t>A5.2 Values</w:t>
      </w:r>
      <w:bookmarkEnd w:id="57"/>
    </w:p>
    <w:p w14:paraId="201B30D3" w14:textId="77777777" w:rsidR="00577FDF" w:rsidRPr="00745146" w:rsidRDefault="00577FDF" w:rsidP="00577FDF">
      <w:r w:rsidRPr="00745146">
        <w:t xml:space="preserve">Our school is a Christian environment for growing learning and fun. </w:t>
      </w:r>
    </w:p>
    <w:p w14:paraId="4D7C57C6" w14:textId="53138791" w:rsidR="0021082A" w:rsidRPr="00745146" w:rsidRDefault="0021082A" w:rsidP="00044C26">
      <w:pPr>
        <w:rPr>
          <w:color w:val="000000" w:themeColor="text1"/>
        </w:rPr>
      </w:pPr>
      <w:r w:rsidRPr="00745146">
        <w:rPr>
          <w:color w:val="000000" w:themeColor="text1"/>
        </w:rPr>
        <w:t>In addition to our obligations under the FOIA</w:t>
      </w:r>
      <w:r w:rsidR="00061B59" w:rsidRPr="00745146">
        <w:rPr>
          <w:color w:val="000000" w:themeColor="text1"/>
        </w:rPr>
        <w:t xml:space="preserve"> and EIR</w:t>
      </w:r>
      <w:r w:rsidRPr="00745146">
        <w:rPr>
          <w:color w:val="000000" w:themeColor="text1"/>
        </w:rPr>
        <w:t xml:space="preserve">, we seek to be as transparent as possible with our community and stakeholders. </w:t>
      </w:r>
      <w:r w:rsidR="000053B3" w:rsidRPr="00745146">
        <w:rPr>
          <w:color w:val="00B050"/>
        </w:rPr>
        <w:t xml:space="preserve">Annex 5 </w:t>
      </w:r>
      <w:r w:rsidRPr="00745146">
        <w:rPr>
          <w:color w:val="000000" w:themeColor="text1"/>
        </w:rPr>
        <w:t>outlines</w:t>
      </w:r>
      <w:r w:rsidR="00B57B6C" w:rsidRPr="00745146">
        <w:rPr>
          <w:color w:val="000000" w:themeColor="text1"/>
        </w:rPr>
        <w:t xml:space="preserve"> how we will respond to request</w:t>
      </w:r>
      <w:r w:rsidR="00E9443F" w:rsidRPr="00745146">
        <w:rPr>
          <w:color w:val="000000" w:themeColor="text1"/>
        </w:rPr>
        <w:t>s.</w:t>
      </w:r>
    </w:p>
    <w:p w14:paraId="17478635" w14:textId="77777777" w:rsidR="00044C26" w:rsidRPr="00745146" w:rsidRDefault="00044C26" w:rsidP="00044C26">
      <w:pPr>
        <w:rPr>
          <w:color w:val="000000" w:themeColor="text1"/>
        </w:rPr>
      </w:pPr>
    </w:p>
    <w:p w14:paraId="2DF44CBD" w14:textId="77777777" w:rsidR="00044C26" w:rsidRPr="00745146" w:rsidRDefault="00044C26" w:rsidP="00AE6C83">
      <w:pPr>
        <w:pStyle w:val="Heading2"/>
        <w:rPr>
          <w:color w:val="000000" w:themeColor="text1"/>
        </w:rPr>
      </w:pPr>
      <w:bookmarkStart w:id="58" w:name="_Toc195689747"/>
      <w:r w:rsidRPr="00745146">
        <w:rPr>
          <w:color w:val="000000" w:themeColor="text1"/>
        </w:rPr>
        <w:t>A5.3 Categories of information published</w:t>
      </w:r>
      <w:bookmarkEnd w:id="58"/>
    </w:p>
    <w:p w14:paraId="36417972" w14:textId="1AA54584" w:rsidR="00044C26" w:rsidRPr="00745146" w:rsidRDefault="00044C26" w:rsidP="00044C26">
      <w:pPr>
        <w:rPr>
          <w:color w:val="000000" w:themeColor="text1"/>
        </w:rPr>
      </w:pPr>
      <w:r w:rsidRPr="00745146">
        <w:rPr>
          <w:color w:val="000000" w:themeColor="text1"/>
        </w:rPr>
        <w:t>Th</w:t>
      </w:r>
      <w:r w:rsidR="0021082A" w:rsidRPr="00745146">
        <w:rPr>
          <w:color w:val="000000" w:themeColor="text1"/>
        </w:rPr>
        <w:t>is</w:t>
      </w:r>
      <w:r w:rsidRPr="00745146">
        <w:rPr>
          <w:color w:val="000000" w:themeColor="text1"/>
        </w:rPr>
        <w:t xml:space="preserve"> publication scheme guides you to information which we currently publish or which we will publish in the future. This is split into categories of information known as ‘</w:t>
      </w:r>
      <w:proofErr w:type="gramStart"/>
      <w:r w:rsidRPr="00745146">
        <w:rPr>
          <w:color w:val="000000" w:themeColor="text1"/>
        </w:rPr>
        <w:t>classes’</w:t>
      </w:r>
      <w:proofErr w:type="gramEnd"/>
      <w:r w:rsidRPr="00745146">
        <w:rPr>
          <w:color w:val="000000" w:themeColor="text1"/>
        </w:rPr>
        <w:t xml:space="preserve">. These are contained in section </w:t>
      </w:r>
      <w:r w:rsidR="0021082A" w:rsidRPr="00745146">
        <w:rPr>
          <w:color w:val="000000" w:themeColor="text1"/>
        </w:rPr>
        <w:t>5.</w:t>
      </w:r>
      <w:r w:rsidR="00641042" w:rsidRPr="00745146">
        <w:rPr>
          <w:color w:val="000000" w:themeColor="text1"/>
        </w:rPr>
        <w:t>4</w:t>
      </w:r>
      <w:r w:rsidRPr="00745146">
        <w:rPr>
          <w:color w:val="000000" w:themeColor="text1"/>
        </w:rPr>
        <w:t xml:space="preserve"> </w:t>
      </w:r>
      <w:r w:rsidR="0021082A" w:rsidRPr="00745146">
        <w:rPr>
          <w:color w:val="000000" w:themeColor="text1"/>
        </w:rPr>
        <w:t>below</w:t>
      </w:r>
      <w:r w:rsidRPr="00745146">
        <w:rPr>
          <w:color w:val="000000" w:themeColor="text1"/>
        </w:rPr>
        <w:t xml:space="preserve">. </w:t>
      </w:r>
    </w:p>
    <w:p w14:paraId="7D733C69" w14:textId="48E17B89" w:rsidR="002D6F27" w:rsidRPr="00745146" w:rsidRDefault="0045319E" w:rsidP="002D6F27">
      <w:pPr>
        <w:pStyle w:val="Heading2"/>
        <w:rPr>
          <w:color w:val="000000" w:themeColor="text1"/>
        </w:rPr>
      </w:pPr>
      <w:bookmarkStart w:id="59" w:name="_Toc195689748"/>
      <w:r w:rsidRPr="00745146">
        <w:rPr>
          <w:color w:val="000000" w:themeColor="text1"/>
        </w:rPr>
        <w:t>A5.</w:t>
      </w:r>
      <w:r w:rsidR="0028625D" w:rsidRPr="00745146">
        <w:rPr>
          <w:color w:val="000000" w:themeColor="text1"/>
        </w:rPr>
        <w:t>4</w:t>
      </w:r>
      <w:r w:rsidRPr="00745146">
        <w:rPr>
          <w:color w:val="000000" w:themeColor="text1"/>
        </w:rPr>
        <w:t xml:space="preserve"> Classes of Information Currently Published</w:t>
      </w:r>
      <w:bookmarkEnd w:id="59"/>
    </w:p>
    <w:p w14:paraId="26F7AABB" w14:textId="35E0F5BB" w:rsidR="00D62CAA" w:rsidRPr="00745146" w:rsidRDefault="0045319E" w:rsidP="0045319E">
      <w:pPr>
        <w:rPr>
          <w:b/>
          <w:bCs/>
          <w:color w:val="000000" w:themeColor="text1"/>
        </w:rPr>
      </w:pPr>
      <w:r w:rsidRPr="00745146">
        <w:rPr>
          <w:b/>
          <w:bCs/>
          <w:color w:val="000000" w:themeColor="text1"/>
        </w:rPr>
        <w:t>A5.</w:t>
      </w:r>
      <w:r w:rsidR="0028625D" w:rsidRPr="00745146">
        <w:rPr>
          <w:b/>
          <w:bCs/>
          <w:color w:val="000000" w:themeColor="text1"/>
        </w:rPr>
        <w:t>4</w:t>
      </w:r>
      <w:r w:rsidRPr="00745146">
        <w:rPr>
          <w:b/>
          <w:bCs/>
          <w:color w:val="000000" w:themeColor="text1"/>
        </w:rPr>
        <w:t xml:space="preserve">.1 </w:t>
      </w:r>
      <w:r w:rsidR="00D62CAA" w:rsidRPr="00745146">
        <w:rPr>
          <w:b/>
          <w:bCs/>
          <w:color w:val="000000" w:themeColor="text1"/>
        </w:rPr>
        <w:t xml:space="preserve">Information to be published on the </w:t>
      </w:r>
      <w:r w:rsidR="00C26455" w:rsidRPr="00745146">
        <w:rPr>
          <w:color w:val="00B050"/>
        </w:rPr>
        <w:t xml:space="preserve">St. John’s </w:t>
      </w:r>
      <w:r w:rsidR="00977DFE" w:rsidRPr="00745146">
        <w:rPr>
          <w:color w:val="00B050"/>
        </w:rPr>
        <w:t xml:space="preserve"> </w:t>
      </w:r>
      <w:r w:rsidR="00D62CAA" w:rsidRPr="00745146">
        <w:rPr>
          <w:b/>
          <w:bCs/>
          <w:color w:val="000000" w:themeColor="text1"/>
        </w:rPr>
        <w:t>website</w:t>
      </w:r>
    </w:p>
    <w:p w14:paraId="0F9F86AE" w14:textId="51354D8F" w:rsidR="002D6F27" w:rsidRPr="00745146" w:rsidRDefault="002D6F27" w:rsidP="0045319E">
      <w:pPr>
        <w:rPr>
          <w:color w:val="00B050"/>
        </w:rPr>
      </w:pPr>
      <w:r w:rsidRPr="00745146">
        <w:rPr>
          <w:color w:val="00B050"/>
        </w:rPr>
        <w:lastRenderedPageBreak/>
        <w:t xml:space="preserve">The information required to be published on the school website can be found here: </w:t>
      </w:r>
      <w:hyperlink r:id="rId16" w:history="1">
        <w:r w:rsidR="00DE578C" w:rsidRPr="00745146">
          <w:rPr>
            <w:color w:val="00B050"/>
            <w:u w:val="single"/>
          </w:rPr>
          <w:t>What maintained schools must or should publish online - GOV.UK</w:t>
        </w:r>
      </w:hyperlink>
    </w:p>
    <w:p w14:paraId="40769519" w14:textId="77777777" w:rsidR="00D62CAA" w:rsidRPr="00745146" w:rsidRDefault="00D62CAA" w:rsidP="0045319E">
      <w:pPr>
        <w:rPr>
          <w:color w:val="000000" w:themeColor="text1"/>
        </w:rPr>
      </w:pPr>
    </w:p>
    <w:p w14:paraId="40A4BAEF" w14:textId="3EF56F76" w:rsidR="0045319E" w:rsidRPr="00745146" w:rsidRDefault="0045319E" w:rsidP="0045319E">
      <w:pPr>
        <w:rPr>
          <w:b/>
          <w:bCs/>
          <w:color w:val="000000" w:themeColor="text1"/>
        </w:rPr>
      </w:pPr>
      <w:r w:rsidRPr="00745146">
        <w:rPr>
          <w:b/>
          <w:bCs/>
          <w:color w:val="000000" w:themeColor="text1"/>
        </w:rPr>
        <w:t>A5.</w:t>
      </w:r>
      <w:r w:rsidR="0028625D" w:rsidRPr="00745146">
        <w:rPr>
          <w:b/>
          <w:bCs/>
          <w:color w:val="000000" w:themeColor="text1"/>
        </w:rPr>
        <w:t>4</w:t>
      </w:r>
      <w:r w:rsidRPr="00745146">
        <w:rPr>
          <w:b/>
          <w:bCs/>
          <w:color w:val="000000" w:themeColor="text1"/>
        </w:rPr>
        <w:t>.2</w:t>
      </w:r>
      <w:r w:rsidRPr="00745146">
        <w:rPr>
          <w:b/>
          <w:bCs/>
          <w:color w:val="000000" w:themeColor="text1"/>
        </w:rPr>
        <w:tab/>
        <w:t>Governing Body Documents</w:t>
      </w:r>
    </w:p>
    <w:p w14:paraId="0AA444AF" w14:textId="7930638C" w:rsidR="0045319E" w:rsidRPr="00745146" w:rsidRDefault="00D62CAA" w:rsidP="0045319E">
      <w:pPr>
        <w:rPr>
          <w:color w:val="000000" w:themeColor="text1"/>
        </w:rPr>
      </w:pPr>
      <w:r w:rsidRPr="00745146">
        <w:rPr>
          <w:color w:val="000000" w:themeColor="text1"/>
        </w:rPr>
        <w:t>I</w:t>
      </w:r>
      <w:r w:rsidR="0045319E" w:rsidRPr="00745146">
        <w:rPr>
          <w:color w:val="000000" w:themeColor="text1"/>
        </w:rPr>
        <w:t>nformation published in governing body documents</w:t>
      </w:r>
      <w:r w:rsidRPr="00745146">
        <w:rPr>
          <w:color w:val="000000" w:themeColor="text1"/>
        </w:rPr>
        <w:t xml:space="preserve"> includes:</w:t>
      </w:r>
    </w:p>
    <w:p w14:paraId="5AEBA997" w14:textId="1A1D2423" w:rsidR="0045319E" w:rsidRPr="00745146" w:rsidRDefault="0045319E" w:rsidP="0045319E">
      <w:pPr>
        <w:rPr>
          <w:color w:val="00B050"/>
        </w:rPr>
      </w:pPr>
      <w:r w:rsidRPr="00745146">
        <w:rPr>
          <w:color w:val="000000" w:themeColor="text1"/>
        </w:rPr>
        <w:t>•</w:t>
      </w:r>
      <w:r w:rsidRPr="00745146">
        <w:rPr>
          <w:color w:val="000000" w:themeColor="text1"/>
        </w:rPr>
        <w:tab/>
        <w:t xml:space="preserve">The name of the </w:t>
      </w:r>
      <w:r w:rsidR="00577FDF" w:rsidRPr="00745146">
        <w:rPr>
          <w:color w:val="00B050"/>
        </w:rPr>
        <w:t xml:space="preserve">school </w:t>
      </w:r>
    </w:p>
    <w:p w14:paraId="1DD5F2A7" w14:textId="7AACBAF6"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The category of the </w:t>
      </w:r>
      <w:r w:rsidR="00577FDF" w:rsidRPr="00745146">
        <w:rPr>
          <w:color w:val="00B050"/>
        </w:rPr>
        <w:t xml:space="preserve">school </w:t>
      </w:r>
    </w:p>
    <w:p w14:paraId="33CAC09E" w14:textId="77777777" w:rsidR="0045319E" w:rsidRPr="00745146" w:rsidRDefault="0045319E" w:rsidP="0045319E">
      <w:pPr>
        <w:rPr>
          <w:color w:val="000000" w:themeColor="text1"/>
        </w:rPr>
      </w:pPr>
      <w:r w:rsidRPr="00745146">
        <w:rPr>
          <w:color w:val="000000" w:themeColor="text1"/>
        </w:rPr>
        <w:t>•</w:t>
      </w:r>
      <w:r w:rsidRPr="00745146">
        <w:rPr>
          <w:color w:val="000000" w:themeColor="text1"/>
        </w:rPr>
        <w:tab/>
        <w:t>The name of the governing body</w:t>
      </w:r>
    </w:p>
    <w:p w14:paraId="044C3FF9" w14:textId="77777777"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The </w:t>
      </w:r>
      <w:proofErr w:type="gramStart"/>
      <w:r w:rsidRPr="00745146">
        <w:rPr>
          <w:color w:val="000000" w:themeColor="text1"/>
        </w:rPr>
        <w:t>manner in which</w:t>
      </w:r>
      <w:proofErr w:type="gramEnd"/>
      <w:r w:rsidRPr="00745146">
        <w:rPr>
          <w:color w:val="000000" w:themeColor="text1"/>
        </w:rPr>
        <w:t xml:space="preserve"> the governing body is constituted</w:t>
      </w:r>
    </w:p>
    <w:p w14:paraId="7C3EED60" w14:textId="11ABD4ED"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The term of office of each category of </w:t>
      </w:r>
      <w:r w:rsidR="003856FE" w:rsidRPr="00745146">
        <w:rPr>
          <w:color w:val="00B050"/>
        </w:rPr>
        <w:t>governor</w:t>
      </w:r>
      <w:r w:rsidRPr="00745146">
        <w:rPr>
          <w:color w:val="00B050"/>
        </w:rPr>
        <w:t xml:space="preserve"> </w:t>
      </w:r>
      <w:r w:rsidRPr="00745146">
        <w:rPr>
          <w:color w:val="000000" w:themeColor="text1"/>
        </w:rPr>
        <w:t>if less than 4 years</w:t>
      </w:r>
    </w:p>
    <w:p w14:paraId="15256561" w14:textId="0CF6144A"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The name of anybody entitled to appoint any category of </w:t>
      </w:r>
      <w:r w:rsidR="003856FE" w:rsidRPr="00745146">
        <w:rPr>
          <w:color w:val="00B050"/>
        </w:rPr>
        <w:t>governor</w:t>
      </w:r>
    </w:p>
    <w:p w14:paraId="56AEE41F" w14:textId="77777777" w:rsidR="0045319E" w:rsidRPr="00745146" w:rsidRDefault="0045319E" w:rsidP="0045319E">
      <w:pPr>
        <w:rPr>
          <w:color w:val="000000" w:themeColor="text1"/>
        </w:rPr>
      </w:pPr>
      <w:r w:rsidRPr="00745146">
        <w:rPr>
          <w:color w:val="000000" w:themeColor="text1"/>
        </w:rPr>
        <w:t>•</w:t>
      </w:r>
      <w:r w:rsidRPr="00745146">
        <w:rPr>
          <w:color w:val="000000" w:themeColor="text1"/>
        </w:rPr>
        <w:tab/>
        <w:t>Details of any trust</w:t>
      </w:r>
    </w:p>
    <w:p w14:paraId="0E7267B6" w14:textId="7F1B15D2" w:rsidR="0045319E" w:rsidRPr="00745146" w:rsidRDefault="0045319E" w:rsidP="00D62CAA">
      <w:pPr>
        <w:ind w:left="720" w:hanging="720"/>
        <w:rPr>
          <w:color w:val="000000" w:themeColor="text1"/>
        </w:rPr>
      </w:pPr>
      <w:r w:rsidRPr="00745146">
        <w:rPr>
          <w:color w:val="000000" w:themeColor="text1"/>
        </w:rPr>
        <w:t>•</w:t>
      </w:r>
      <w:r w:rsidRPr="00745146">
        <w:rPr>
          <w:color w:val="000000" w:themeColor="text1"/>
        </w:rPr>
        <w:tab/>
        <w:t xml:space="preserve">If the </w:t>
      </w:r>
      <w:proofErr w:type="spellStart"/>
      <w:r w:rsidR="00835CCC" w:rsidRPr="00745146">
        <w:rPr>
          <w:color w:val="00B050"/>
        </w:rPr>
        <w:t>school</w:t>
      </w:r>
      <w:r w:rsidRPr="00745146">
        <w:rPr>
          <w:color w:val="000000" w:themeColor="text1"/>
        </w:rPr>
        <w:t>has</w:t>
      </w:r>
      <w:proofErr w:type="spellEnd"/>
      <w:r w:rsidRPr="00745146">
        <w:rPr>
          <w:color w:val="000000" w:themeColor="text1"/>
        </w:rPr>
        <w:t xml:space="preserve"> a religious character, a description of the ethos</w:t>
      </w:r>
    </w:p>
    <w:p w14:paraId="56015A8D" w14:textId="77777777" w:rsidR="0045319E" w:rsidRPr="00745146" w:rsidRDefault="0045319E" w:rsidP="0045319E">
      <w:pPr>
        <w:rPr>
          <w:color w:val="000000" w:themeColor="text1"/>
        </w:rPr>
      </w:pPr>
      <w:r w:rsidRPr="00745146">
        <w:rPr>
          <w:color w:val="000000" w:themeColor="text1"/>
        </w:rPr>
        <w:t>•</w:t>
      </w:r>
      <w:r w:rsidRPr="00745146">
        <w:rPr>
          <w:color w:val="000000" w:themeColor="text1"/>
        </w:rPr>
        <w:tab/>
        <w:t>The date the instrument takes effect</w:t>
      </w:r>
    </w:p>
    <w:p w14:paraId="0DBFDB59" w14:textId="2F675EA8" w:rsidR="0045319E" w:rsidRPr="00745146" w:rsidRDefault="00D62CAA" w:rsidP="0019281A">
      <w:pPr>
        <w:ind w:left="720" w:hanging="720"/>
        <w:rPr>
          <w:color w:val="000000" w:themeColor="text1"/>
        </w:rPr>
      </w:pPr>
      <w:r w:rsidRPr="00745146">
        <w:rPr>
          <w:color w:val="000000" w:themeColor="text1"/>
        </w:rPr>
        <w:t xml:space="preserve">• </w:t>
      </w:r>
      <w:r w:rsidRPr="00745146">
        <w:rPr>
          <w:color w:val="000000" w:themeColor="text1"/>
        </w:rPr>
        <w:tab/>
      </w:r>
      <w:r w:rsidRPr="00745146">
        <w:rPr>
          <w:color w:val="00B050"/>
        </w:rPr>
        <w:t xml:space="preserve">A ‘public’ version of governing body and its </w:t>
      </w:r>
      <w:proofErr w:type="gramStart"/>
      <w:r w:rsidRPr="00745146">
        <w:rPr>
          <w:color w:val="00B050"/>
        </w:rPr>
        <w:t>committees</w:t>
      </w:r>
      <w:proofErr w:type="gramEnd"/>
      <w:r w:rsidRPr="00745146">
        <w:rPr>
          <w:color w:val="00B050"/>
        </w:rPr>
        <w:t xml:space="preserve"> minutes that have been approved by the governing body [current and last full academic school year].</w:t>
      </w:r>
    </w:p>
    <w:p w14:paraId="43130AFE" w14:textId="77777777" w:rsidR="0019281A" w:rsidRPr="00745146" w:rsidRDefault="0019281A" w:rsidP="0019281A">
      <w:pPr>
        <w:ind w:left="720" w:hanging="720"/>
        <w:rPr>
          <w:color w:val="000000" w:themeColor="text1"/>
        </w:rPr>
      </w:pPr>
    </w:p>
    <w:p w14:paraId="77E37339" w14:textId="36E12623" w:rsidR="00D62CAA" w:rsidRPr="00745146" w:rsidRDefault="0045319E" w:rsidP="0045319E">
      <w:pPr>
        <w:rPr>
          <w:b/>
          <w:bCs/>
          <w:color w:val="000000" w:themeColor="text1"/>
        </w:rPr>
      </w:pPr>
      <w:r w:rsidRPr="00745146">
        <w:rPr>
          <w:b/>
          <w:bCs/>
          <w:color w:val="000000" w:themeColor="text1"/>
        </w:rPr>
        <w:t>A5.</w:t>
      </w:r>
      <w:r w:rsidR="0028625D" w:rsidRPr="00745146">
        <w:rPr>
          <w:b/>
          <w:bCs/>
          <w:color w:val="000000" w:themeColor="text1"/>
        </w:rPr>
        <w:t>4</w:t>
      </w:r>
      <w:r w:rsidRPr="00745146">
        <w:rPr>
          <w:b/>
          <w:bCs/>
          <w:color w:val="000000" w:themeColor="text1"/>
        </w:rPr>
        <w:t>.</w:t>
      </w:r>
      <w:r w:rsidR="00D62CAA" w:rsidRPr="00745146">
        <w:rPr>
          <w:b/>
          <w:bCs/>
          <w:color w:val="000000" w:themeColor="text1"/>
        </w:rPr>
        <w:t>3</w:t>
      </w:r>
      <w:r w:rsidRPr="00745146">
        <w:rPr>
          <w:b/>
          <w:bCs/>
          <w:color w:val="000000" w:themeColor="text1"/>
        </w:rPr>
        <w:tab/>
      </w:r>
      <w:r w:rsidR="00C26455" w:rsidRPr="00745146">
        <w:rPr>
          <w:b/>
          <w:bCs/>
          <w:color w:val="00B050"/>
        </w:rPr>
        <w:t xml:space="preserve">St. John’s </w:t>
      </w:r>
      <w:r w:rsidR="00977DFE" w:rsidRPr="00745146">
        <w:rPr>
          <w:color w:val="00B050"/>
        </w:rPr>
        <w:t xml:space="preserve"> </w:t>
      </w:r>
      <w:r w:rsidRPr="00745146">
        <w:rPr>
          <w:b/>
          <w:bCs/>
          <w:color w:val="00B050"/>
        </w:rPr>
        <w:t xml:space="preserve"> </w:t>
      </w:r>
      <w:r w:rsidRPr="00745146">
        <w:rPr>
          <w:b/>
          <w:bCs/>
          <w:color w:val="000000" w:themeColor="text1"/>
        </w:rPr>
        <w:t xml:space="preserve">Policies &amp; Information [including pupils &amp; curriculum] </w:t>
      </w:r>
    </w:p>
    <w:p w14:paraId="144EB043" w14:textId="07D65FCD" w:rsidR="0045319E" w:rsidRPr="00745146" w:rsidRDefault="00D62CAA" w:rsidP="0045319E">
      <w:pPr>
        <w:rPr>
          <w:color w:val="000000" w:themeColor="text1"/>
        </w:rPr>
      </w:pPr>
      <w:r w:rsidRPr="00745146">
        <w:rPr>
          <w:color w:val="00B050"/>
        </w:rPr>
        <w:t>Policies</w:t>
      </w:r>
      <w:r w:rsidR="0045319E" w:rsidRPr="00745146">
        <w:rPr>
          <w:color w:val="000000" w:themeColor="text1"/>
        </w:rPr>
        <w:t xml:space="preserve"> that can be found on the </w:t>
      </w:r>
      <w:proofErr w:type="spellStart"/>
      <w:r w:rsidR="00835CCC" w:rsidRPr="00745146">
        <w:rPr>
          <w:color w:val="00B050"/>
        </w:rPr>
        <w:t>school</w:t>
      </w:r>
      <w:r w:rsidR="0045319E" w:rsidRPr="00745146">
        <w:rPr>
          <w:color w:val="000000" w:themeColor="text1"/>
        </w:rPr>
        <w:t>website</w:t>
      </w:r>
      <w:proofErr w:type="spellEnd"/>
      <w:r w:rsidR="0045319E" w:rsidRPr="00745146">
        <w:rPr>
          <w:color w:val="000000" w:themeColor="text1"/>
        </w:rPr>
        <w:t>.</w:t>
      </w:r>
    </w:p>
    <w:p w14:paraId="2FE3D22E" w14:textId="0F03D5E1" w:rsidR="0045319E" w:rsidRPr="00745146" w:rsidRDefault="0045319E" w:rsidP="0045319E">
      <w:pPr>
        <w:rPr>
          <w:color w:val="000000" w:themeColor="text1"/>
        </w:rPr>
      </w:pPr>
      <w:r w:rsidRPr="00745146">
        <w:rPr>
          <w:color w:val="000000" w:themeColor="text1"/>
        </w:rPr>
        <w:t>[</w:t>
      </w:r>
      <w:r w:rsidR="00D62CAA" w:rsidRPr="00745146">
        <w:rPr>
          <w:color w:val="000000" w:themeColor="text1"/>
        </w:rPr>
        <w:t>P</w:t>
      </w:r>
      <w:r w:rsidRPr="00745146">
        <w:rPr>
          <w:color w:val="000000" w:themeColor="text1"/>
        </w:rPr>
        <w:t>lease check your policy list and naming convention]</w:t>
      </w:r>
    </w:p>
    <w:p w14:paraId="5202FF1C" w14:textId="727F44E5" w:rsidR="0045319E" w:rsidRPr="00745146" w:rsidRDefault="0045319E" w:rsidP="0019281A">
      <w:pPr>
        <w:pStyle w:val="ListParagraph"/>
        <w:numPr>
          <w:ilvl w:val="0"/>
          <w:numId w:val="23"/>
        </w:numPr>
        <w:rPr>
          <w:color w:val="000000" w:themeColor="text1"/>
        </w:rPr>
      </w:pPr>
      <w:r w:rsidRPr="00745146">
        <w:rPr>
          <w:color w:val="000000" w:themeColor="text1"/>
        </w:rPr>
        <w:t>16-19 Bursary Policy &amp; Procedures</w:t>
      </w:r>
    </w:p>
    <w:p w14:paraId="5801AB30" w14:textId="77777777" w:rsidR="0045319E" w:rsidRPr="00745146" w:rsidRDefault="0045319E" w:rsidP="0019281A">
      <w:pPr>
        <w:pStyle w:val="ListParagraph"/>
        <w:numPr>
          <w:ilvl w:val="0"/>
          <w:numId w:val="23"/>
        </w:numPr>
        <w:rPr>
          <w:color w:val="000000" w:themeColor="text1"/>
        </w:rPr>
      </w:pPr>
      <w:r w:rsidRPr="00745146">
        <w:rPr>
          <w:color w:val="000000" w:themeColor="text1"/>
        </w:rPr>
        <w:t>Attendance Policy</w:t>
      </w:r>
    </w:p>
    <w:p w14:paraId="53113E5B" w14:textId="441A6C9D" w:rsidR="0045319E" w:rsidRPr="00745146" w:rsidRDefault="0045319E" w:rsidP="0019281A">
      <w:pPr>
        <w:pStyle w:val="ListParagraph"/>
        <w:numPr>
          <w:ilvl w:val="0"/>
          <w:numId w:val="23"/>
        </w:numPr>
        <w:rPr>
          <w:color w:val="000000" w:themeColor="text1"/>
        </w:rPr>
      </w:pPr>
      <w:r w:rsidRPr="00745146">
        <w:rPr>
          <w:color w:val="000000" w:themeColor="text1"/>
        </w:rPr>
        <w:t>Acceptable Use of IT, the Internet and Electronic Communication</w:t>
      </w:r>
    </w:p>
    <w:p w14:paraId="44C5A56B" w14:textId="0368844E" w:rsidR="00641042" w:rsidRPr="00745146" w:rsidRDefault="00641042" w:rsidP="0019281A">
      <w:pPr>
        <w:pStyle w:val="ListParagraph"/>
        <w:numPr>
          <w:ilvl w:val="0"/>
          <w:numId w:val="23"/>
        </w:numPr>
        <w:rPr>
          <w:color w:val="000000" w:themeColor="text1"/>
        </w:rPr>
      </w:pPr>
      <w:r w:rsidRPr="00745146">
        <w:rPr>
          <w:color w:val="000000" w:themeColor="text1"/>
        </w:rPr>
        <w:t>CCTV</w:t>
      </w:r>
      <w:r w:rsidR="00652B13" w:rsidRPr="00745146">
        <w:rPr>
          <w:color w:val="000000" w:themeColor="text1"/>
        </w:rPr>
        <w:t xml:space="preserve"> Policy</w:t>
      </w:r>
    </w:p>
    <w:p w14:paraId="579214CE" w14:textId="77777777" w:rsidR="0045319E" w:rsidRPr="00745146" w:rsidRDefault="0045319E" w:rsidP="0019281A">
      <w:pPr>
        <w:pStyle w:val="ListParagraph"/>
        <w:numPr>
          <w:ilvl w:val="0"/>
          <w:numId w:val="23"/>
        </w:numPr>
        <w:rPr>
          <w:color w:val="000000" w:themeColor="text1"/>
        </w:rPr>
      </w:pPr>
      <w:r w:rsidRPr="00745146">
        <w:rPr>
          <w:color w:val="000000" w:themeColor="text1"/>
        </w:rPr>
        <w:t>Charging and Remissions Policy</w:t>
      </w:r>
    </w:p>
    <w:p w14:paraId="1A350452" w14:textId="77777777" w:rsidR="0045319E" w:rsidRPr="00745146" w:rsidRDefault="0045319E" w:rsidP="0019281A">
      <w:pPr>
        <w:pStyle w:val="ListParagraph"/>
        <w:numPr>
          <w:ilvl w:val="0"/>
          <w:numId w:val="23"/>
        </w:numPr>
        <w:rPr>
          <w:color w:val="000000" w:themeColor="text1"/>
        </w:rPr>
      </w:pPr>
      <w:r w:rsidRPr="00745146">
        <w:rPr>
          <w:color w:val="000000" w:themeColor="text1"/>
        </w:rPr>
        <w:t>Child Protection and Safeguarding Policy</w:t>
      </w:r>
    </w:p>
    <w:p w14:paraId="7EF37D53" w14:textId="7BFE784C" w:rsidR="0045319E" w:rsidRPr="00745146" w:rsidRDefault="0045319E" w:rsidP="0019281A">
      <w:pPr>
        <w:pStyle w:val="ListParagraph"/>
        <w:numPr>
          <w:ilvl w:val="0"/>
          <w:numId w:val="23"/>
        </w:numPr>
        <w:rPr>
          <w:color w:val="000000" w:themeColor="text1"/>
        </w:rPr>
      </w:pPr>
      <w:r w:rsidRPr="00745146">
        <w:rPr>
          <w:color w:val="000000" w:themeColor="text1"/>
        </w:rPr>
        <w:t>Code of Conduct [Governors</w:t>
      </w:r>
      <w:r w:rsidR="00E74576" w:rsidRPr="00745146">
        <w:rPr>
          <w:color w:val="000000" w:themeColor="text1"/>
        </w:rPr>
        <w:t>/Trustees [school to delete as appropriate]</w:t>
      </w:r>
      <w:r w:rsidRPr="00745146">
        <w:rPr>
          <w:color w:val="000000" w:themeColor="text1"/>
        </w:rPr>
        <w:t>]</w:t>
      </w:r>
    </w:p>
    <w:p w14:paraId="5E1BDA8D" w14:textId="77777777" w:rsidR="0045319E" w:rsidRPr="00745146" w:rsidRDefault="0045319E" w:rsidP="0019281A">
      <w:pPr>
        <w:pStyle w:val="ListParagraph"/>
        <w:numPr>
          <w:ilvl w:val="0"/>
          <w:numId w:val="23"/>
        </w:numPr>
        <w:rPr>
          <w:color w:val="000000" w:themeColor="text1"/>
        </w:rPr>
      </w:pPr>
      <w:r w:rsidRPr="00745146">
        <w:rPr>
          <w:color w:val="000000" w:themeColor="text1"/>
        </w:rPr>
        <w:t>Complaints Procedure for External Complaints against Staff</w:t>
      </w:r>
    </w:p>
    <w:p w14:paraId="6D9C47BC" w14:textId="77777777" w:rsidR="0045319E" w:rsidRPr="00745146" w:rsidRDefault="0045319E" w:rsidP="0019281A">
      <w:pPr>
        <w:pStyle w:val="ListParagraph"/>
        <w:numPr>
          <w:ilvl w:val="0"/>
          <w:numId w:val="23"/>
        </w:numPr>
        <w:rPr>
          <w:color w:val="000000" w:themeColor="text1"/>
        </w:rPr>
      </w:pPr>
      <w:r w:rsidRPr="00745146">
        <w:rPr>
          <w:color w:val="000000" w:themeColor="text1"/>
        </w:rPr>
        <w:t>Confidential Reporting Code</w:t>
      </w:r>
    </w:p>
    <w:p w14:paraId="1F78E272" w14:textId="77777777" w:rsidR="0045319E" w:rsidRPr="00745146" w:rsidRDefault="0045319E" w:rsidP="0019281A">
      <w:pPr>
        <w:pStyle w:val="ListParagraph"/>
        <w:numPr>
          <w:ilvl w:val="0"/>
          <w:numId w:val="23"/>
        </w:numPr>
        <w:rPr>
          <w:color w:val="000000" w:themeColor="text1"/>
        </w:rPr>
      </w:pPr>
      <w:r w:rsidRPr="00745146">
        <w:rPr>
          <w:color w:val="000000" w:themeColor="text1"/>
        </w:rPr>
        <w:t>Curriculum Information</w:t>
      </w:r>
    </w:p>
    <w:p w14:paraId="7B93FFA9" w14:textId="77777777" w:rsidR="0045319E" w:rsidRPr="00745146" w:rsidRDefault="0045319E" w:rsidP="0019281A">
      <w:pPr>
        <w:pStyle w:val="ListParagraph"/>
        <w:numPr>
          <w:ilvl w:val="0"/>
          <w:numId w:val="23"/>
        </w:numPr>
        <w:rPr>
          <w:color w:val="000000" w:themeColor="text1"/>
        </w:rPr>
      </w:pPr>
      <w:r w:rsidRPr="00745146">
        <w:rPr>
          <w:color w:val="000000" w:themeColor="text1"/>
        </w:rPr>
        <w:t>Data Protection Policy</w:t>
      </w:r>
    </w:p>
    <w:p w14:paraId="77C3E4D6" w14:textId="5571FE88" w:rsidR="0045319E" w:rsidRPr="00745146" w:rsidRDefault="0045319E" w:rsidP="0019281A">
      <w:pPr>
        <w:pStyle w:val="ListParagraph"/>
        <w:numPr>
          <w:ilvl w:val="0"/>
          <w:numId w:val="23"/>
        </w:numPr>
        <w:rPr>
          <w:color w:val="000000" w:themeColor="text1"/>
        </w:rPr>
      </w:pPr>
      <w:r w:rsidRPr="00745146">
        <w:rPr>
          <w:color w:val="000000" w:themeColor="text1"/>
        </w:rPr>
        <w:t>Disability Equality Duty</w:t>
      </w:r>
    </w:p>
    <w:p w14:paraId="312EDC0E" w14:textId="77777777" w:rsidR="0045319E" w:rsidRPr="00745146" w:rsidRDefault="0045319E" w:rsidP="0019281A">
      <w:pPr>
        <w:pStyle w:val="ListParagraph"/>
        <w:numPr>
          <w:ilvl w:val="0"/>
          <w:numId w:val="23"/>
        </w:numPr>
        <w:rPr>
          <w:color w:val="000000" w:themeColor="text1"/>
        </w:rPr>
      </w:pPr>
      <w:r w:rsidRPr="00745146">
        <w:rPr>
          <w:color w:val="000000" w:themeColor="text1"/>
        </w:rPr>
        <w:t xml:space="preserve">Exam Policy </w:t>
      </w:r>
    </w:p>
    <w:p w14:paraId="6DBCD7BB" w14:textId="77777777" w:rsidR="0045319E" w:rsidRPr="00745146" w:rsidRDefault="0045319E" w:rsidP="0019281A">
      <w:pPr>
        <w:pStyle w:val="ListParagraph"/>
        <w:numPr>
          <w:ilvl w:val="0"/>
          <w:numId w:val="23"/>
        </w:numPr>
        <w:rPr>
          <w:color w:val="000000" w:themeColor="text1"/>
        </w:rPr>
      </w:pPr>
      <w:r w:rsidRPr="00745146">
        <w:rPr>
          <w:color w:val="000000" w:themeColor="text1"/>
        </w:rPr>
        <w:t>Exam Access Arrangements Policy</w:t>
      </w:r>
    </w:p>
    <w:p w14:paraId="00AD0830" w14:textId="77777777" w:rsidR="0045319E" w:rsidRPr="00745146" w:rsidRDefault="0045319E" w:rsidP="0019281A">
      <w:pPr>
        <w:pStyle w:val="ListParagraph"/>
        <w:numPr>
          <w:ilvl w:val="0"/>
          <w:numId w:val="23"/>
        </w:numPr>
        <w:rPr>
          <w:color w:val="000000" w:themeColor="text1"/>
        </w:rPr>
      </w:pPr>
      <w:r w:rsidRPr="00745146">
        <w:rPr>
          <w:color w:val="000000" w:themeColor="text1"/>
        </w:rPr>
        <w:t>Homework Policy</w:t>
      </w:r>
    </w:p>
    <w:p w14:paraId="091FD89B" w14:textId="77777777" w:rsidR="0045319E" w:rsidRPr="00745146" w:rsidRDefault="0045319E" w:rsidP="0019281A">
      <w:pPr>
        <w:pStyle w:val="ListParagraph"/>
        <w:numPr>
          <w:ilvl w:val="0"/>
          <w:numId w:val="23"/>
        </w:numPr>
        <w:rPr>
          <w:color w:val="000000" w:themeColor="text1"/>
        </w:rPr>
      </w:pPr>
      <w:r w:rsidRPr="00745146">
        <w:rPr>
          <w:color w:val="000000" w:themeColor="text1"/>
        </w:rPr>
        <w:t>Lettings Policy</w:t>
      </w:r>
    </w:p>
    <w:p w14:paraId="25C56A82" w14:textId="77777777" w:rsidR="0045319E" w:rsidRPr="00745146" w:rsidRDefault="0045319E" w:rsidP="0019281A">
      <w:pPr>
        <w:pStyle w:val="ListParagraph"/>
        <w:numPr>
          <w:ilvl w:val="0"/>
          <w:numId w:val="23"/>
        </w:numPr>
        <w:rPr>
          <w:color w:val="000000" w:themeColor="text1"/>
        </w:rPr>
      </w:pPr>
      <w:r w:rsidRPr="00745146">
        <w:rPr>
          <w:color w:val="000000" w:themeColor="text1"/>
        </w:rPr>
        <w:t>Marking Policy</w:t>
      </w:r>
    </w:p>
    <w:p w14:paraId="2193C50C" w14:textId="77777777" w:rsidR="0045319E" w:rsidRPr="00745146" w:rsidRDefault="0045319E" w:rsidP="0019281A">
      <w:pPr>
        <w:pStyle w:val="ListParagraph"/>
        <w:numPr>
          <w:ilvl w:val="0"/>
          <w:numId w:val="23"/>
        </w:numPr>
        <w:rPr>
          <w:color w:val="000000" w:themeColor="text1"/>
        </w:rPr>
      </w:pPr>
      <w:r w:rsidRPr="00745146">
        <w:rPr>
          <w:color w:val="000000" w:themeColor="text1"/>
        </w:rPr>
        <w:t>Mission Statement</w:t>
      </w:r>
    </w:p>
    <w:p w14:paraId="3CFB27F3" w14:textId="77777777" w:rsidR="0045319E" w:rsidRPr="00745146" w:rsidRDefault="0045319E" w:rsidP="0019281A">
      <w:pPr>
        <w:pStyle w:val="ListParagraph"/>
        <w:numPr>
          <w:ilvl w:val="0"/>
          <w:numId w:val="23"/>
        </w:numPr>
        <w:rPr>
          <w:color w:val="000000" w:themeColor="text1"/>
        </w:rPr>
      </w:pPr>
      <w:r w:rsidRPr="00745146">
        <w:rPr>
          <w:color w:val="000000" w:themeColor="text1"/>
        </w:rPr>
        <w:t>Privacy Notices</w:t>
      </w:r>
    </w:p>
    <w:p w14:paraId="0A387B85" w14:textId="77777777" w:rsidR="0045319E" w:rsidRPr="00745146" w:rsidRDefault="0045319E" w:rsidP="0019281A">
      <w:pPr>
        <w:pStyle w:val="ListParagraph"/>
        <w:numPr>
          <w:ilvl w:val="0"/>
          <w:numId w:val="23"/>
        </w:numPr>
        <w:rPr>
          <w:color w:val="000000" w:themeColor="text1"/>
        </w:rPr>
      </w:pPr>
      <w:r w:rsidRPr="00745146">
        <w:rPr>
          <w:color w:val="000000" w:themeColor="text1"/>
        </w:rPr>
        <w:lastRenderedPageBreak/>
        <w:t>Publication Scheme</w:t>
      </w:r>
    </w:p>
    <w:p w14:paraId="33E75E35" w14:textId="77777777" w:rsidR="0045319E" w:rsidRPr="00745146" w:rsidRDefault="0045319E" w:rsidP="0019281A">
      <w:pPr>
        <w:pStyle w:val="ListParagraph"/>
        <w:numPr>
          <w:ilvl w:val="0"/>
          <w:numId w:val="23"/>
        </w:numPr>
        <w:rPr>
          <w:color w:val="000000" w:themeColor="text1"/>
        </w:rPr>
      </w:pPr>
      <w:r w:rsidRPr="00745146">
        <w:rPr>
          <w:color w:val="000000" w:themeColor="text1"/>
        </w:rPr>
        <w:t>SEN and Disability Policy</w:t>
      </w:r>
    </w:p>
    <w:p w14:paraId="4E15D645" w14:textId="77777777" w:rsidR="0045319E" w:rsidRPr="00745146" w:rsidRDefault="0045319E" w:rsidP="0019281A">
      <w:pPr>
        <w:pStyle w:val="ListParagraph"/>
        <w:numPr>
          <w:ilvl w:val="0"/>
          <w:numId w:val="23"/>
        </w:numPr>
        <w:rPr>
          <w:color w:val="000000" w:themeColor="text1"/>
        </w:rPr>
      </w:pPr>
      <w:r w:rsidRPr="00745146">
        <w:rPr>
          <w:color w:val="000000" w:themeColor="text1"/>
        </w:rPr>
        <w:t>SEN Local Offer Information</w:t>
      </w:r>
    </w:p>
    <w:p w14:paraId="36C9E5B1" w14:textId="77777777" w:rsidR="0045319E" w:rsidRPr="00745146" w:rsidRDefault="0045319E" w:rsidP="0045319E">
      <w:pPr>
        <w:rPr>
          <w:color w:val="000000" w:themeColor="text1"/>
        </w:rPr>
      </w:pPr>
    </w:p>
    <w:p w14:paraId="7A7D7BDB" w14:textId="34FDCB18" w:rsidR="0045319E" w:rsidRPr="00745146" w:rsidRDefault="0045319E" w:rsidP="0045319E">
      <w:pPr>
        <w:rPr>
          <w:b/>
          <w:bCs/>
          <w:color w:val="00B050"/>
        </w:rPr>
      </w:pPr>
      <w:r w:rsidRPr="00745146">
        <w:rPr>
          <w:b/>
          <w:bCs/>
          <w:color w:val="000000" w:themeColor="text1"/>
        </w:rPr>
        <w:t>A5.</w:t>
      </w:r>
      <w:r w:rsidR="0028625D" w:rsidRPr="00745146">
        <w:rPr>
          <w:b/>
          <w:bCs/>
          <w:color w:val="000000" w:themeColor="text1"/>
        </w:rPr>
        <w:t>4</w:t>
      </w:r>
      <w:r w:rsidRPr="00745146">
        <w:rPr>
          <w:b/>
          <w:bCs/>
          <w:color w:val="000000" w:themeColor="text1"/>
        </w:rPr>
        <w:t>.</w:t>
      </w:r>
      <w:r w:rsidR="00D62CAA" w:rsidRPr="00745146">
        <w:rPr>
          <w:b/>
          <w:bCs/>
          <w:color w:val="000000" w:themeColor="text1"/>
        </w:rPr>
        <w:t>4</w:t>
      </w:r>
      <w:r w:rsidRPr="00745146">
        <w:rPr>
          <w:b/>
          <w:bCs/>
          <w:color w:val="000000" w:themeColor="text1"/>
        </w:rPr>
        <w:tab/>
        <w:t xml:space="preserve">Other information related to the </w:t>
      </w:r>
      <w:r w:rsidR="00577FDF" w:rsidRPr="00745146">
        <w:rPr>
          <w:b/>
          <w:bCs/>
          <w:color w:val="00B050"/>
        </w:rPr>
        <w:t xml:space="preserve">school </w:t>
      </w:r>
    </w:p>
    <w:p w14:paraId="3B05887B" w14:textId="4F7314E6" w:rsidR="0045319E" w:rsidRPr="00745146" w:rsidRDefault="0045319E" w:rsidP="0045319E">
      <w:pPr>
        <w:rPr>
          <w:color w:val="00B050"/>
        </w:rPr>
      </w:pPr>
      <w:r w:rsidRPr="00745146">
        <w:rPr>
          <w:color w:val="000000" w:themeColor="text1"/>
        </w:rPr>
        <w:t>•</w:t>
      </w:r>
      <w:r w:rsidRPr="00745146">
        <w:rPr>
          <w:color w:val="000000" w:themeColor="text1"/>
        </w:rPr>
        <w:tab/>
        <w:t xml:space="preserve">Published reports of Ofsted referring expressly to the </w:t>
      </w:r>
      <w:r w:rsidR="00577FDF" w:rsidRPr="00745146">
        <w:rPr>
          <w:color w:val="00B050"/>
        </w:rPr>
        <w:t xml:space="preserve">school </w:t>
      </w:r>
    </w:p>
    <w:p w14:paraId="5E519D57" w14:textId="7FAC21BC"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Published report of the last inspection of the </w:t>
      </w:r>
      <w:proofErr w:type="spellStart"/>
      <w:r w:rsidR="00835CCC" w:rsidRPr="00745146">
        <w:rPr>
          <w:color w:val="00B050"/>
        </w:rPr>
        <w:t>school</w:t>
      </w:r>
      <w:r w:rsidRPr="00745146">
        <w:rPr>
          <w:color w:val="000000" w:themeColor="text1"/>
        </w:rPr>
        <w:t>and</w:t>
      </w:r>
      <w:proofErr w:type="spellEnd"/>
      <w:r w:rsidRPr="00745146">
        <w:rPr>
          <w:color w:val="000000" w:themeColor="text1"/>
        </w:rPr>
        <w:t xml:space="preserve"> the summary of the report and where appropriate inspection reports of religious education in those </w:t>
      </w:r>
      <w:r w:rsidR="00D332B2" w:rsidRPr="00745146">
        <w:rPr>
          <w:color w:val="00B050"/>
        </w:rPr>
        <w:t xml:space="preserve">schools </w:t>
      </w:r>
      <w:r w:rsidRPr="00745146">
        <w:rPr>
          <w:color w:val="000000" w:themeColor="text1"/>
        </w:rPr>
        <w:t xml:space="preserve">designated as having a religious character </w:t>
      </w:r>
    </w:p>
    <w:p w14:paraId="7C0DF775" w14:textId="0416E2DE"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Post-Ofsted inspection action plan - A plan setting out the actions required following the last Ofsted inspection and where appropriate an action plan following inspection of religious education where 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designated as having a religious character</w:t>
      </w:r>
    </w:p>
    <w:p w14:paraId="3EDB3013" w14:textId="059467BC" w:rsidR="0045319E" w:rsidRPr="00745146" w:rsidRDefault="0045319E" w:rsidP="0045319E">
      <w:pPr>
        <w:rPr>
          <w:color w:val="000000" w:themeColor="text1"/>
        </w:rPr>
      </w:pPr>
      <w:r w:rsidRPr="00745146">
        <w:rPr>
          <w:color w:val="000000" w:themeColor="text1"/>
        </w:rPr>
        <w:t>•</w:t>
      </w:r>
      <w:r w:rsidRPr="00745146">
        <w:rPr>
          <w:color w:val="000000" w:themeColor="text1"/>
        </w:rPr>
        <w:tab/>
      </w:r>
      <w:proofErr w:type="spellStart"/>
      <w:r w:rsidR="00835CCC" w:rsidRPr="00745146">
        <w:rPr>
          <w:color w:val="00B050"/>
        </w:rPr>
        <w:t>School</w:t>
      </w:r>
      <w:r w:rsidRPr="00745146">
        <w:rPr>
          <w:color w:val="000000" w:themeColor="text1"/>
        </w:rPr>
        <w:t>session</w:t>
      </w:r>
      <w:proofErr w:type="spellEnd"/>
      <w:r w:rsidRPr="00745146">
        <w:rPr>
          <w:color w:val="000000" w:themeColor="text1"/>
        </w:rPr>
        <w:t xml:space="preserve"> times and term dates</w:t>
      </w:r>
    </w:p>
    <w:p w14:paraId="79D02A61" w14:textId="55D29269" w:rsidR="0045319E" w:rsidRPr="00745146" w:rsidRDefault="0045319E" w:rsidP="0045319E">
      <w:pPr>
        <w:rPr>
          <w:color w:val="000000" w:themeColor="text1"/>
        </w:rPr>
      </w:pPr>
      <w:r w:rsidRPr="00745146">
        <w:rPr>
          <w:color w:val="000000" w:themeColor="text1"/>
        </w:rPr>
        <w:t>•</w:t>
      </w:r>
      <w:r w:rsidRPr="00745146">
        <w:rPr>
          <w:color w:val="000000" w:themeColor="text1"/>
        </w:rPr>
        <w:tab/>
      </w:r>
      <w:proofErr w:type="spellStart"/>
      <w:r w:rsidR="00835CCC" w:rsidRPr="00745146">
        <w:rPr>
          <w:color w:val="00B050"/>
        </w:rPr>
        <w:t>School</w:t>
      </w:r>
      <w:r w:rsidRPr="00745146">
        <w:rPr>
          <w:color w:val="000000" w:themeColor="text1"/>
        </w:rPr>
        <w:t>Calendar</w:t>
      </w:r>
      <w:proofErr w:type="spellEnd"/>
    </w:p>
    <w:p w14:paraId="41F6D781" w14:textId="78FF5625" w:rsidR="0045319E" w:rsidRPr="00745146" w:rsidRDefault="0045319E" w:rsidP="0045319E">
      <w:pPr>
        <w:rPr>
          <w:color w:val="000000" w:themeColor="text1"/>
        </w:rPr>
      </w:pPr>
      <w:r w:rsidRPr="00745146">
        <w:rPr>
          <w:color w:val="000000" w:themeColor="text1"/>
        </w:rPr>
        <w:t>•</w:t>
      </w:r>
      <w:r w:rsidRPr="00745146">
        <w:rPr>
          <w:color w:val="000000" w:themeColor="text1"/>
        </w:rPr>
        <w:tab/>
        <w:t xml:space="preserve">Details of </w:t>
      </w:r>
      <w:proofErr w:type="spellStart"/>
      <w:r w:rsidR="00835CCC" w:rsidRPr="00745146">
        <w:rPr>
          <w:color w:val="00B050"/>
        </w:rPr>
        <w:t>school</w:t>
      </w:r>
      <w:r w:rsidRPr="00745146">
        <w:rPr>
          <w:color w:val="000000" w:themeColor="text1"/>
        </w:rPr>
        <w:t>events</w:t>
      </w:r>
      <w:proofErr w:type="spellEnd"/>
      <w:r w:rsidRPr="00745146">
        <w:rPr>
          <w:color w:val="000000" w:themeColor="text1"/>
        </w:rPr>
        <w:t xml:space="preserve"> and Inset days throughout the academic year</w:t>
      </w:r>
    </w:p>
    <w:p w14:paraId="3E0A163B" w14:textId="2403ACBA" w:rsidR="0045319E" w:rsidRPr="00745146" w:rsidRDefault="0045319E" w:rsidP="00044C26">
      <w:pPr>
        <w:rPr>
          <w:color w:val="000000" w:themeColor="text1"/>
        </w:rPr>
      </w:pPr>
    </w:p>
    <w:p w14:paraId="0EF36964" w14:textId="439AC65F" w:rsidR="00044C26" w:rsidRPr="00745146" w:rsidRDefault="00044C26" w:rsidP="00AE6C83">
      <w:pPr>
        <w:pStyle w:val="Heading2"/>
        <w:rPr>
          <w:color w:val="000000" w:themeColor="text1"/>
        </w:rPr>
      </w:pPr>
      <w:bookmarkStart w:id="60" w:name="_Toc195689749"/>
      <w:r w:rsidRPr="00745146">
        <w:rPr>
          <w:color w:val="000000" w:themeColor="text1"/>
        </w:rPr>
        <w:t>A5.</w:t>
      </w:r>
      <w:r w:rsidR="00706D7A" w:rsidRPr="00745146">
        <w:rPr>
          <w:color w:val="000000" w:themeColor="text1"/>
        </w:rPr>
        <w:t>5</w:t>
      </w:r>
      <w:r w:rsidRPr="00745146">
        <w:rPr>
          <w:color w:val="000000" w:themeColor="text1"/>
        </w:rPr>
        <w:t xml:space="preserve"> How to request information</w:t>
      </w:r>
      <w:bookmarkEnd w:id="60"/>
      <w:r w:rsidRPr="00745146">
        <w:rPr>
          <w:color w:val="000000" w:themeColor="text1"/>
        </w:rPr>
        <w:t xml:space="preserve"> </w:t>
      </w:r>
    </w:p>
    <w:p w14:paraId="59524EF2" w14:textId="60093ED7" w:rsidR="00044C26" w:rsidRPr="00745146" w:rsidRDefault="00044C26" w:rsidP="00044C26">
      <w:pPr>
        <w:rPr>
          <w:color w:val="000000" w:themeColor="text1"/>
        </w:rPr>
      </w:pPr>
      <w:r w:rsidRPr="00745146">
        <w:rPr>
          <w:color w:val="000000" w:themeColor="text1"/>
        </w:rPr>
        <w:t xml:space="preserve">Where information is not published on our website, you may </w:t>
      </w:r>
      <w:r w:rsidR="00622A9E" w:rsidRPr="00745146">
        <w:rPr>
          <w:color w:val="000000" w:themeColor="text1"/>
        </w:rPr>
        <w:t>make a request</w:t>
      </w:r>
      <w:r w:rsidRPr="00745146">
        <w:rPr>
          <w:color w:val="000000" w:themeColor="text1"/>
        </w:rPr>
        <w:t xml:space="preserve"> by contacting the </w:t>
      </w:r>
      <w:proofErr w:type="spellStart"/>
      <w:r w:rsidR="00835CCC" w:rsidRPr="00745146">
        <w:rPr>
          <w:color w:val="00B050"/>
        </w:rPr>
        <w:t>school</w:t>
      </w:r>
      <w:r w:rsidR="00622A9E" w:rsidRPr="00745146">
        <w:rPr>
          <w:color w:val="000000" w:themeColor="text1"/>
        </w:rPr>
        <w:t>in</w:t>
      </w:r>
      <w:proofErr w:type="spellEnd"/>
      <w:r w:rsidR="00622A9E" w:rsidRPr="00745146">
        <w:rPr>
          <w:color w:val="000000" w:themeColor="text1"/>
        </w:rPr>
        <w:t xml:space="preserve"> writing</w:t>
      </w:r>
      <w:r w:rsidR="0019281A" w:rsidRPr="00745146">
        <w:rPr>
          <w:color w:val="000000" w:themeColor="text1"/>
        </w:rPr>
        <w:t>.</w:t>
      </w:r>
    </w:p>
    <w:p w14:paraId="45AB81EA" w14:textId="77777777" w:rsidR="00044C26" w:rsidRPr="00745146" w:rsidRDefault="00044C26" w:rsidP="00044C26">
      <w:pPr>
        <w:rPr>
          <w:color w:val="000000" w:themeColor="text1"/>
        </w:rPr>
      </w:pPr>
    </w:p>
    <w:p w14:paraId="5FA3CC57" w14:textId="66E93C6E" w:rsidR="00044C26" w:rsidRPr="00745146" w:rsidRDefault="00044C26" w:rsidP="00044C26">
      <w:pPr>
        <w:rPr>
          <w:b/>
          <w:bCs/>
          <w:color w:val="000000" w:themeColor="text1"/>
        </w:rPr>
      </w:pPr>
      <w:r w:rsidRPr="00745146">
        <w:rPr>
          <w:color w:val="000000" w:themeColor="text1"/>
        </w:rPr>
        <w:t>To help us process your request quickly, please clearly mark any correspondence “</w:t>
      </w:r>
      <w:r w:rsidRPr="00745146">
        <w:rPr>
          <w:b/>
          <w:bCs/>
          <w:color w:val="000000" w:themeColor="text1"/>
        </w:rPr>
        <w:t>FREEDOM OF INFORMATION REQUEST</w:t>
      </w:r>
      <w:r w:rsidR="00484355" w:rsidRPr="00745146">
        <w:rPr>
          <w:b/>
          <w:bCs/>
          <w:color w:val="000000" w:themeColor="text1"/>
        </w:rPr>
        <w:t xml:space="preserve"> or ENVIRONMENTAL INFORMATION REQUEST</w:t>
      </w:r>
      <w:r w:rsidRPr="00745146">
        <w:rPr>
          <w:b/>
          <w:bCs/>
          <w:color w:val="000000" w:themeColor="text1"/>
        </w:rPr>
        <w:t>”.</w:t>
      </w:r>
    </w:p>
    <w:p w14:paraId="2DFF4738" w14:textId="430D9B33" w:rsidR="00622A9E" w:rsidRPr="00745146" w:rsidRDefault="00622A9E" w:rsidP="00622A9E">
      <w:pPr>
        <w:rPr>
          <w:color w:val="000000" w:themeColor="text1"/>
        </w:rPr>
      </w:pPr>
      <w:r w:rsidRPr="00745146">
        <w:rPr>
          <w:color w:val="000000" w:themeColor="text1"/>
        </w:rPr>
        <w:t>We will,</w:t>
      </w:r>
      <w:r w:rsidR="00F702E5" w:rsidRPr="00745146">
        <w:rPr>
          <w:color w:val="000000" w:themeColor="text1"/>
        </w:rPr>
        <w:t xml:space="preserve"> respond to requests</w:t>
      </w:r>
      <w:r w:rsidRPr="00745146">
        <w:rPr>
          <w:color w:val="000000" w:themeColor="text1"/>
        </w:rPr>
        <w:t xml:space="preserve"> no later than 20 working days from receipt of the request</w:t>
      </w:r>
      <w:r w:rsidR="00F702E5" w:rsidRPr="00745146">
        <w:rPr>
          <w:color w:val="000000" w:themeColor="text1"/>
        </w:rPr>
        <w:t xml:space="preserve">. </w:t>
      </w:r>
    </w:p>
    <w:p w14:paraId="355BFFD1" w14:textId="0DE2F39A" w:rsidR="00622A9E" w:rsidRPr="00745146" w:rsidRDefault="00622A9E" w:rsidP="00622A9E">
      <w:pPr>
        <w:rPr>
          <w:color w:val="000000" w:themeColor="text1"/>
        </w:rPr>
      </w:pPr>
      <w:r w:rsidRPr="00745146">
        <w:rPr>
          <w:color w:val="000000" w:themeColor="text1"/>
        </w:rPr>
        <w:t>Except where:</w:t>
      </w:r>
    </w:p>
    <w:p w14:paraId="1A8EC172" w14:textId="1E4A978C" w:rsidR="00622A9E" w:rsidRPr="00745146" w:rsidRDefault="00622A9E" w:rsidP="0097450E">
      <w:pPr>
        <w:ind w:left="720" w:hanging="720"/>
        <w:rPr>
          <w:color w:val="000000" w:themeColor="text1"/>
        </w:rPr>
      </w:pPr>
      <w:r w:rsidRPr="00745146">
        <w:rPr>
          <w:color w:val="000000" w:themeColor="text1"/>
        </w:rPr>
        <w:t>•</w:t>
      </w:r>
      <w:r w:rsidRPr="00745146">
        <w:rPr>
          <w:color w:val="000000" w:themeColor="text1"/>
        </w:rPr>
        <w:tab/>
      </w:r>
      <w:r w:rsidR="00F702E5" w:rsidRPr="00745146">
        <w:rPr>
          <w:color w:val="000000" w:themeColor="text1"/>
        </w:rPr>
        <w:t>W</w:t>
      </w:r>
      <w:r w:rsidRPr="00745146">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745146" w:rsidRDefault="00622A9E" w:rsidP="0097450E">
      <w:pPr>
        <w:ind w:left="720" w:hanging="720"/>
        <w:rPr>
          <w:color w:val="000000" w:themeColor="text1"/>
        </w:rPr>
      </w:pPr>
      <w:r w:rsidRPr="00745146">
        <w:rPr>
          <w:color w:val="000000" w:themeColor="text1"/>
        </w:rPr>
        <w:t>•</w:t>
      </w:r>
      <w:r w:rsidRPr="00745146">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745146" w:rsidRDefault="00622A9E" w:rsidP="00F702E5">
      <w:pPr>
        <w:ind w:left="720" w:hanging="720"/>
        <w:rPr>
          <w:color w:val="000000" w:themeColor="text1"/>
        </w:rPr>
      </w:pPr>
      <w:r w:rsidRPr="00745146">
        <w:rPr>
          <w:color w:val="000000" w:themeColor="text1"/>
        </w:rPr>
        <w:t>•</w:t>
      </w:r>
      <w:r w:rsidRPr="00745146">
        <w:rPr>
          <w:color w:val="000000" w:themeColor="text1"/>
        </w:rPr>
        <w:tab/>
      </w:r>
      <w:r w:rsidRPr="00745146">
        <w:rPr>
          <w:color w:val="00B050"/>
        </w:rPr>
        <w:t>A</w:t>
      </w:r>
      <w:r w:rsidR="00F702E5" w:rsidRPr="00745146">
        <w:rPr>
          <w:color w:val="00B050"/>
        </w:rPr>
        <w:t xml:space="preserve">n exemption applies </w:t>
      </w:r>
      <w:r w:rsidRPr="00745146">
        <w:rPr>
          <w:color w:val="000000" w:themeColor="text1"/>
        </w:rPr>
        <w:t xml:space="preserve">under </w:t>
      </w:r>
      <w:r w:rsidR="00F702E5" w:rsidRPr="00745146">
        <w:rPr>
          <w:color w:val="000000" w:themeColor="text1"/>
        </w:rPr>
        <w:t>part</w:t>
      </w:r>
      <w:r w:rsidRPr="00745146">
        <w:rPr>
          <w:color w:val="000000" w:themeColor="text1"/>
        </w:rPr>
        <w:t xml:space="preserve"> 2 of the Freedom of Information Act 2000</w:t>
      </w:r>
      <w:r w:rsidR="00F702E5" w:rsidRPr="00745146">
        <w:rPr>
          <w:color w:val="000000" w:themeColor="text1"/>
        </w:rPr>
        <w:t xml:space="preserve"> </w:t>
      </w:r>
      <w:r w:rsidR="00F702E5" w:rsidRPr="00745146">
        <w:rPr>
          <w:color w:val="00B050"/>
        </w:rPr>
        <w:t>or part 3 of the Environmental Information Regulations 2004</w:t>
      </w:r>
      <w:r w:rsidRPr="00745146">
        <w:rPr>
          <w:color w:val="00B050"/>
        </w:rPr>
        <w:t>.</w:t>
      </w:r>
    </w:p>
    <w:p w14:paraId="283F9EA9" w14:textId="576268D2" w:rsidR="00622A9E" w:rsidRPr="00745146" w:rsidRDefault="00622A9E" w:rsidP="00A14C18">
      <w:pPr>
        <w:ind w:left="720" w:hanging="720"/>
        <w:rPr>
          <w:color w:val="00B050"/>
        </w:rPr>
      </w:pPr>
      <w:r w:rsidRPr="00745146">
        <w:rPr>
          <w:color w:val="000000" w:themeColor="text1"/>
        </w:rPr>
        <w:t>•</w:t>
      </w:r>
      <w:r w:rsidRPr="00745146">
        <w:rPr>
          <w:color w:val="000000" w:themeColor="text1"/>
        </w:rPr>
        <w:tab/>
        <w:t>The cost of providing the information exceeds the appropriate limit</w:t>
      </w:r>
      <w:r w:rsidR="00F702E5" w:rsidRPr="00745146">
        <w:rPr>
          <w:color w:val="000000" w:themeColor="text1"/>
        </w:rPr>
        <w:t xml:space="preserve"> </w:t>
      </w:r>
      <w:r w:rsidR="00F702E5" w:rsidRPr="00745146">
        <w:rPr>
          <w:color w:val="00B050"/>
        </w:rPr>
        <w:t>under Freedom of Information Act 2000, part 1, section 12</w:t>
      </w:r>
      <w:r w:rsidRPr="00745146">
        <w:rPr>
          <w:color w:val="00B050"/>
        </w:rPr>
        <w:t>.</w:t>
      </w:r>
      <w:r w:rsidR="00F702E5" w:rsidRPr="00745146">
        <w:rPr>
          <w:color w:val="00B050"/>
        </w:rPr>
        <w:t xml:space="preserve"> </w:t>
      </w:r>
    </w:p>
    <w:p w14:paraId="15BCBC29" w14:textId="0679965A" w:rsidR="00622A9E" w:rsidRPr="00745146" w:rsidRDefault="00622A9E" w:rsidP="00622A9E">
      <w:pPr>
        <w:rPr>
          <w:color w:val="000000" w:themeColor="text1"/>
        </w:rPr>
      </w:pPr>
      <w:r w:rsidRPr="00745146">
        <w:rPr>
          <w:color w:val="000000" w:themeColor="text1"/>
        </w:rPr>
        <w:t>•</w:t>
      </w:r>
      <w:r w:rsidRPr="00745146">
        <w:rPr>
          <w:color w:val="000000" w:themeColor="text1"/>
        </w:rPr>
        <w:tab/>
        <w:t>The request is vexatious</w:t>
      </w:r>
      <w:r w:rsidR="008E223A" w:rsidRPr="00745146">
        <w:rPr>
          <w:color w:val="000000" w:themeColor="text1"/>
        </w:rPr>
        <w:t xml:space="preserve"> </w:t>
      </w:r>
      <w:r w:rsidR="008E223A" w:rsidRPr="00745146">
        <w:rPr>
          <w:color w:val="00B050"/>
        </w:rPr>
        <w:t>or manifestly unreasonable</w:t>
      </w:r>
      <w:r w:rsidRPr="00745146">
        <w:rPr>
          <w:color w:val="00B050"/>
        </w:rPr>
        <w:t>.</w:t>
      </w:r>
    </w:p>
    <w:p w14:paraId="6D1B32D9" w14:textId="77777777" w:rsidR="00622A9E" w:rsidRPr="00745146" w:rsidRDefault="00622A9E" w:rsidP="0097450E">
      <w:pPr>
        <w:ind w:left="720" w:hanging="720"/>
        <w:rPr>
          <w:color w:val="000000" w:themeColor="text1"/>
        </w:rPr>
      </w:pPr>
      <w:r w:rsidRPr="00745146">
        <w:rPr>
          <w:color w:val="000000" w:themeColor="text1"/>
        </w:rPr>
        <w:t>•</w:t>
      </w:r>
      <w:r w:rsidRPr="00745146">
        <w:rPr>
          <w:color w:val="000000" w:themeColor="text1"/>
        </w:rPr>
        <w:tab/>
        <w:t>The request is a repeated request from the same person made within 60 consecutive working days of the initial one.</w:t>
      </w:r>
    </w:p>
    <w:p w14:paraId="46B6D3BE" w14:textId="77777777" w:rsidR="00622A9E" w:rsidRPr="00745146" w:rsidRDefault="00622A9E" w:rsidP="00622A9E">
      <w:pPr>
        <w:rPr>
          <w:color w:val="000000" w:themeColor="text1"/>
        </w:rPr>
      </w:pPr>
      <w:r w:rsidRPr="00745146">
        <w:rPr>
          <w:color w:val="000000" w:themeColor="text1"/>
        </w:rPr>
        <w:t>•</w:t>
      </w:r>
      <w:r w:rsidRPr="00745146">
        <w:rPr>
          <w:color w:val="000000" w:themeColor="text1"/>
        </w:rPr>
        <w:tab/>
        <w:t>A fee notice was not honoured.</w:t>
      </w:r>
    </w:p>
    <w:p w14:paraId="6EE6022D" w14:textId="77777777" w:rsidR="00622A9E" w:rsidRPr="00745146" w:rsidRDefault="00622A9E" w:rsidP="00622A9E">
      <w:pPr>
        <w:rPr>
          <w:color w:val="000000" w:themeColor="text1"/>
        </w:rPr>
      </w:pPr>
    </w:p>
    <w:p w14:paraId="08EE769B" w14:textId="07BD4316" w:rsidR="00622A9E" w:rsidRPr="00745146" w:rsidRDefault="00622A9E" w:rsidP="00622A9E">
      <w:pPr>
        <w:rPr>
          <w:color w:val="000000" w:themeColor="text1"/>
        </w:rPr>
      </w:pPr>
      <w:r w:rsidRPr="00745146">
        <w:rPr>
          <w:color w:val="000000" w:themeColor="text1"/>
        </w:rPr>
        <w:lastRenderedPageBreak/>
        <w:t>Where information</w:t>
      </w:r>
      <w:r w:rsidR="008E223A" w:rsidRPr="00745146">
        <w:rPr>
          <w:color w:val="000000" w:themeColor="text1"/>
        </w:rPr>
        <w:t xml:space="preserve"> </w:t>
      </w:r>
      <w:r w:rsidR="008E223A" w:rsidRPr="00745146">
        <w:rPr>
          <w:color w:val="00B050"/>
        </w:rPr>
        <w:t>has been</w:t>
      </w:r>
      <w:r w:rsidRPr="00745146">
        <w:rPr>
          <w:color w:val="00B050"/>
        </w:rPr>
        <w:t xml:space="preserve"> </w:t>
      </w:r>
      <w:r w:rsidR="00BD709C" w:rsidRPr="00745146">
        <w:rPr>
          <w:color w:val="00B050"/>
        </w:rPr>
        <w:t>exempted</w:t>
      </w:r>
      <w:r w:rsidR="008E223A" w:rsidRPr="00745146">
        <w:rPr>
          <w:color w:val="00B050"/>
        </w:rPr>
        <w:t xml:space="preserve"> from disclosure</w:t>
      </w:r>
      <w:r w:rsidRPr="00745146">
        <w:rPr>
          <w:color w:val="000000" w:themeColor="text1"/>
        </w:rPr>
        <w:t>, we will, within 20 working days, give notice to the requestor which:</w:t>
      </w:r>
    </w:p>
    <w:p w14:paraId="67206B4B" w14:textId="28BB3936" w:rsidR="00622A9E" w:rsidRPr="00745146" w:rsidRDefault="00622A9E" w:rsidP="00622A9E">
      <w:pPr>
        <w:rPr>
          <w:color w:val="000000" w:themeColor="text1"/>
        </w:rPr>
      </w:pPr>
      <w:r w:rsidRPr="00745146">
        <w:rPr>
          <w:color w:val="000000" w:themeColor="text1"/>
        </w:rPr>
        <w:t>•</w:t>
      </w:r>
      <w:r w:rsidRPr="00745146">
        <w:rPr>
          <w:color w:val="000000" w:themeColor="text1"/>
        </w:rPr>
        <w:tab/>
        <w:t>States the fact</w:t>
      </w:r>
      <w:r w:rsidR="003E6BA7" w:rsidRPr="00745146">
        <w:rPr>
          <w:color w:val="000000" w:themeColor="text1"/>
        </w:rPr>
        <w:t>, and</w:t>
      </w:r>
    </w:p>
    <w:p w14:paraId="449BE56C" w14:textId="77777777" w:rsidR="00622A9E" w:rsidRPr="00745146" w:rsidRDefault="00622A9E" w:rsidP="00622A9E">
      <w:pPr>
        <w:rPr>
          <w:color w:val="000000" w:themeColor="text1"/>
        </w:rPr>
      </w:pPr>
      <w:r w:rsidRPr="00745146">
        <w:rPr>
          <w:color w:val="000000" w:themeColor="text1"/>
        </w:rPr>
        <w:t>•</w:t>
      </w:r>
      <w:r w:rsidRPr="00745146">
        <w:rPr>
          <w:color w:val="000000" w:themeColor="text1"/>
        </w:rPr>
        <w:tab/>
        <w:t>Specifies the exemption in question.</w:t>
      </w:r>
    </w:p>
    <w:p w14:paraId="2BBD2758" w14:textId="77777777" w:rsidR="00622A9E" w:rsidRPr="00745146" w:rsidRDefault="00622A9E" w:rsidP="00622A9E">
      <w:pPr>
        <w:rPr>
          <w:color w:val="000000" w:themeColor="text1"/>
        </w:rPr>
      </w:pPr>
    </w:p>
    <w:p w14:paraId="224ED69B" w14:textId="2D2FCF65" w:rsidR="00B3198F" w:rsidRPr="00745146" w:rsidRDefault="00706D7A" w:rsidP="00622A9E">
      <w:pPr>
        <w:rPr>
          <w:b/>
          <w:bCs/>
          <w:color w:val="000000" w:themeColor="text1"/>
        </w:rPr>
      </w:pPr>
      <w:r w:rsidRPr="00745146">
        <w:rPr>
          <w:b/>
          <w:bCs/>
          <w:color w:val="000000" w:themeColor="text1"/>
        </w:rPr>
        <w:t>A5.5.1</w:t>
      </w:r>
      <w:r w:rsidR="00B3198F" w:rsidRPr="00745146">
        <w:rPr>
          <w:b/>
          <w:bCs/>
          <w:color w:val="000000" w:themeColor="text1"/>
        </w:rPr>
        <w:t xml:space="preserve"> Format </w:t>
      </w:r>
    </w:p>
    <w:p w14:paraId="0F60E348" w14:textId="6B126746" w:rsidR="00622A9E" w:rsidRPr="00745146" w:rsidRDefault="00622A9E" w:rsidP="00622A9E">
      <w:pPr>
        <w:rPr>
          <w:color w:val="000000" w:themeColor="text1"/>
        </w:rPr>
      </w:pPr>
      <w:r w:rsidRPr="00745146">
        <w:rPr>
          <w:color w:val="000000" w:themeColor="text1"/>
        </w:rPr>
        <w:t>The information provided will be in the format requested, where possible.</w:t>
      </w:r>
      <w:r w:rsidR="008E223A" w:rsidRPr="00745146">
        <w:rPr>
          <w:color w:val="000000" w:themeColor="text1"/>
        </w:rPr>
        <w:t xml:space="preserve"> </w:t>
      </w:r>
      <w:r w:rsidRPr="00745146">
        <w:rPr>
          <w:color w:val="000000" w:themeColor="text1"/>
        </w:rPr>
        <w:t>Where it is not possible to provide the information in the requested format</w:t>
      </w:r>
      <w:r w:rsidR="00B3198F" w:rsidRPr="00745146">
        <w:rPr>
          <w:color w:val="000000" w:themeColor="text1"/>
        </w:rPr>
        <w:t>, we will</w:t>
      </w:r>
      <w:r w:rsidRPr="00745146">
        <w:rPr>
          <w:color w:val="000000" w:themeColor="text1"/>
        </w:rPr>
        <w:t xml:space="preserve"> assist the </w:t>
      </w:r>
      <w:r w:rsidR="003E6BA7" w:rsidRPr="00745146">
        <w:rPr>
          <w:color w:val="000000" w:themeColor="text1"/>
        </w:rPr>
        <w:t>requestor</w:t>
      </w:r>
      <w:r w:rsidRPr="00745146">
        <w:rPr>
          <w:color w:val="000000" w:themeColor="text1"/>
        </w:rPr>
        <w:t xml:space="preserve"> by discussing alternative formats in which it can be provided.</w:t>
      </w:r>
    </w:p>
    <w:p w14:paraId="1C92EF31" w14:textId="30EE7F89" w:rsidR="00622A9E" w:rsidRPr="00745146" w:rsidRDefault="00622A9E" w:rsidP="00622A9E">
      <w:pPr>
        <w:rPr>
          <w:color w:val="000000" w:themeColor="text1"/>
        </w:rPr>
      </w:pPr>
      <w:r w:rsidRPr="00745146">
        <w:rPr>
          <w:color w:val="000000" w:themeColor="text1"/>
        </w:rPr>
        <w:t xml:space="preserve">The information provided will also be in the language in which it is held, or another language that is legally required. </w:t>
      </w:r>
      <w:r w:rsidR="00B3198F" w:rsidRPr="00745146">
        <w:rPr>
          <w:color w:val="000000" w:themeColor="text1"/>
        </w:rPr>
        <w:t xml:space="preserve">Translations and alternative formats required </w:t>
      </w:r>
      <w:r w:rsidRPr="00745146">
        <w:rPr>
          <w:color w:val="000000" w:themeColor="text1"/>
        </w:rPr>
        <w:t>under relevant disability and discrimination regulations</w:t>
      </w:r>
      <w:r w:rsidR="00B3198F" w:rsidRPr="00745146">
        <w:rPr>
          <w:color w:val="000000" w:themeColor="text1"/>
        </w:rPr>
        <w:t xml:space="preserve"> will be provided where necessary.</w:t>
      </w:r>
    </w:p>
    <w:p w14:paraId="4BEEE8EA" w14:textId="77777777" w:rsidR="00622A9E" w:rsidRPr="00745146" w:rsidRDefault="00622A9E" w:rsidP="00622A9E">
      <w:pPr>
        <w:rPr>
          <w:color w:val="000000" w:themeColor="text1"/>
        </w:rPr>
      </w:pPr>
    </w:p>
    <w:p w14:paraId="276A491A" w14:textId="63C04E23" w:rsidR="00622A9E" w:rsidRPr="00745146" w:rsidRDefault="00706D7A" w:rsidP="00622A9E">
      <w:pPr>
        <w:rPr>
          <w:b/>
          <w:bCs/>
          <w:color w:val="000000" w:themeColor="text1"/>
        </w:rPr>
      </w:pPr>
      <w:r w:rsidRPr="00745146">
        <w:rPr>
          <w:b/>
          <w:bCs/>
          <w:color w:val="000000" w:themeColor="text1"/>
        </w:rPr>
        <w:t>A5.5.</w:t>
      </w:r>
      <w:r w:rsidR="00836D63" w:rsidRPr="00745146">
        <w:rPr>
          <w:b/>
          <w:bCs/>
          <w:color w:val="000000" w:themeColor="text1"/>
        </w:rPr>
        <w:t>2</w:t>
      </w:r>
      <w:r w:rsidR="00B3198F" w:rsidRPr="00745146">
        <w:rPr>
          <w:b/>
          <w:bCs/>
          <w:color w:val="000000" w:themeColor="text1"/>
        </w:rPr>
        <w:t xml:space="preserve"> </w:t>
      </w:r>
      <w:r w:rsidR="00622A9E" w:rsidRPr="00745146">
        <w:rPr>
          <w:b/>
          <w:bCs/>
          <w:color w:val="000000" w:themeColor="text1"/>
        </w:rPr>
        <w:t>The appropriate limit</w:t>
      </w:r>
    </w:p>
    <w:p w14:paraId="7B5DCE0F" w14:textId="291D9991" w:rsidR="00622A9E" w:rsidRPr="00745146" w:rsidRDefault="00622A9E" w:rsidP="00622A9E">
      <w:pPr>
        <w:rPr>
          <w:color w:val="000000" w:themeColor="text1"/>
        </w:rPr>
      </w:pPr>
      <w:r w:rsidRPr="00745146">
        <w:rPr>
          <w:color w:val="000000" w:themeColor="text1"/>
        </w:rPr>
        <w:t xml:space="preserve">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not comply with any freedom of information request that exceeds the statutorily imposed appropriate limit of £450.</w:t>
      </w:r>
    </w:p>
    <w:p w14:paraId="70523D4F" w14:textId="0C9040B1" w:rsidR="00622A9E" w:rsidRPr="00745146" w:rsidRDefault="009D6EF0" w:rsidP="00622A9E">
      <w:pPr>
        <w:rPr>
          <w:color w:val="000000" w:themeColor="text1"/>
        </w:rPr>
      </w:pPr>
      <w:r w:rsidRPr="00745146">
        <w:rPr>
          <w:color w:val="000000" w:themeColor="text1"/>
        </w:rPr>
        <w:t>In</w:t>
      </w:r>
      <w:r w:rsidR="00622A9E" w:rsidRPr="00745146">
        <w:rPr>
          <w:color w:val="000000" w:themeColor="text1"/>
        </w:rPr>
        <w:t xml:space="preserve"> determining whether the cost of complying with a freedom of information request is within the appropriate limit, </w:t>
      </w:r>
      <w:r w:rsidRPr="00745146">
        <w:rPr>
          <w:color w:val="000000" w:themeColor="text1"/>
        </w:rPr>
        <w:t>we</w:t>
      </w:r>
      <w:r w:rsidR="00622A9E" w:rsidRPr="00745146">
        <w:rPr>
          <w:color w:val="000000" w:themeColor="text1"/>
        </w:rPr>
        <w:t xml:space="preserve"> will take account only of the costs we reasonably expect to incur in relation to:</w:t>
      </w:r>
    </w:p>
    <w:p w14:paraId="0AF930AC" w14:textId="70CDED7D" w:rsidR="00622A9E" w:rsidRPr="00745146" w:rsidRDefault="00622A9E" w:rsidP="00622A9E">
      <w:pPr>
        <w:rPr>
          <w:color w:val="000000" w:themeColor="text1"/>
        </w:rPr>
      </w:pPr>
      <w:r w:rsidRPr="00745146">
        <w:rPr>
          <w:color w:val="000000" w:themeColor="text1"/>
        </w:rPr>
        <w:t>•</w:t>
      </w:r>
      <w:r w:rsidRPr="00745146">
        <w:rPr>
          <w:color w:val="000000" w:themeColor="text1"/>
        </w:rPr>
        <w:tab/>
        <w:t xml:space="preserve">Determining whether </w:t>
      </w:r>
      <w:r w:rsidR="009D6EF0" w:rsidRPr="00745146">
        <w:rPr>
          <w:color w:val="000000" w:themeColor="text1"/>
        </w:rPr>
        <w:t>we hold</w:t>
      </w:r>
      <w:r w:rsidRPr="00745146">
        <w:rPr>
          <w:color w:val="000000" w:themeColor="text1"/>
        </w:rPr>
        <w:t xml:space="preserve"> the information.</w:t>
      </w:r>
    </w:p>
    <w:p w14:paraId="14BF6DF7" w14:textId="77777777" w:rsidR="00622A9E" w:rsidRPr="00745146" w:rsidRDefault="00622A9E" w:rsidP="00622A9E">
      <w:pPr>
        <w:rPr>
          <w:color w:val="000000" w:themeColor="text1"/>
        </w:rPr>
      </w:pPr>
      <w:r w:rsidRPr="00745146">
        <w:rPr>
          <w:color w:val="000000" w:themeColor="text1"/>
        </w:rPr>
        <w:t>•</w:t>
      </w:r>
      <w:r w:rsidRPr="00745146">
        <w:rPr>
          <w:color w:val="000000" w:themeColor="text1"/>
        </w:rPr>
        <w:tab/>
        <w:t>Locating the information, or a document which may contain the information.</w:t>
      </w:r>
    </w:p>
    <w:p w14:paraId="4DBAB6EF" w14:textId="77777777" w:rsidR="00622A9E" w:rsidRPr="00745146" w:rsidRDefault="00622A9E" w:rsidP="00622A9E">
      <w:pPr>
        <w:rPr>
          <w:color w:val="000000" w:themeColor="text1"/>
        </w:rPr>
      </w:pPr>
      <w:r w:rsidRPr="00745146">
        <w:rPr>
          <w:color w:val="000000" w:themeColor="text1"/>
        </w:rPr>
        <w:t>•</w:t>
      </w:r>
      <w:r w:rsidRPr="00745146">
        <w:rPr>
          <w:color w:val="000000" w:themeColor="text1"/>
        </w:rPr>
        <w:tab/>
        <w:t>Retrieving the information, or a document which may contain the information.</w:t>
      </w:r>
    </w:p>
    <w:p w14:paraId="60DB7E59" w14:textId="77777777" w:rsidR="00622A9E" w:rsidRPr="00745146" w:rsidRDefault="00622A9E" w:rsidP="00622A9E">
      <w:pPr>
        <w:rPr>
          <w:color w:val="000000" w:themeColor="text1"/>
        </w:rPr>
      </w:pPr>
      <w:r w:rsidRPr="00745146">
        <w:rPr>
          <w:color w:val="000000" w:themeColor="text1"/>
        </w:rPr>
        <w:t>•</w:t>
      </w:r>
      <w:r w:rsidRPr="00745146">
        <w:rPr>
          <w:color w:val="000000" w:themeColor="text1"/>
        </w:rPr>
        <w:tab/>
        <w:t>Extracting the information from a document containing it.</w:t>
      </w:r>
    </w:p>
    <w:p w14:paraId="73D307F8" w14:textId="62E5BE63" w:rsidR="00622A9E" w:rsidRPr="00745146" w:rsidRDefault="00622A9E" w:rsidP="00622A9E">
      <w:pPr>
        <w:rPr>
          <w:color w:val="000000" w:themeColor="text1"/>
        </w:rPr>
      </w:pPr>
      <w:r w:rsidRPr="00745146">
        <w:rPr>
          <w:color w:val="000000" w:themeColor="text1"/>
        </w:rPr>
        <w:t>•</w:t>
      </w:r>
      <w:r w:rsidRPr="00745146">
        <w:rPr>
          <w:color w:val="000000" w:themeColor="text1"/>
        </w:rPr>
        <w:tab/>
        <w:t>Costs related to the time are to be estimated at a rate of £25 per person per hour.</w:t>
      </w:r>
    </w:p>
    <w:p w14:paraId="01E5A8A3" w14:textId="77777777" w:rsidR="00622A9E" w:rsidRPr="00745146" w:rsidRDefault="00622A9E" w:rsidP="00622A9E">
      <w:pPr>
        <w:rPr>
          <w:color w:val="000000" w:themeColor="text1"/>
        </w:rPr>
      </w:pPr>
    </w:p>
    <w:p w14:paraId="628C8377" w14:textId="34269D22" w:rsidR="00622A9E" w:rsidRPr="00745146" w:rsidRDefault="00622A9E" w:rsidP="00622A9E">
      <w:pPr>
        <w:rPr>
          <w:color w:val="000000" w:themeColor="text1"/>
        </w:rPr>
      </w:pPr>
      <w:r w:rsidRPr="00745146">
        <w:rPr>
          <w:color w:val="000000" w:themeColor="text1"/>
        </w:rPr>
        <w:t xml:space="preserve">Where multiple requests for information are made to the </w:t>
      </w:r>
      <w:proofErr w:type="spellStart"/>
      <w:r w:rsidR="00835CCC" w:rsidRPr="00745146">
        <w:rPr>
          <w:color w:val="00B050"/>
        </w:rPr>
        <w:t>school</w:t>
      </w:r>
      <w:r w:rsidRPr="00745146">
        <w:rPr>
          <w:color w:val="000000" w:themeColor="text1"/>
        </w:rPr>
        <w:t>within</w:t>
      </w:r>
      <w:proofErr w:type="spellEnd"/>
      <w:r w:rsidRPr="00745146">
        <w:rPr>
          <w:color w:val="000000" w:themeColor="text1"/>
        </w:rPr>
        <w:t xml:space="preserve"> 60 consecutive working days of each other, either by a single person or by different persons who appear to be acting in concert, the estimated cost of complying with any of the requests is to be taken to be the total costs to the </w:t>
      </w:r>
      <w:proofErr w:type="spellStart"/>
      <w:r w:rsidR="00835CCC" w:rsidRPr="00745146">
        <w:rPr>
          <w:color w:val="00B050"/>
        </w:rPr>
        <w:t>school</w:t>
      </w:r>
      <w:r w:rsidRPr="00745146">
        <w:rPr>
          <w:color w:val="000000" w:themeColor="text1"/>
        </w:rPr>
        <w:t>of</w:t>
      </w:r>
      <w:proofErr w:type="spellEnd"/>
      <w:r w:rsidRPr="00745146">
        <w:rPr>
          <w:color w:val="000000" w:themeColor="text1"/>
        </w:rPr>
        <w:t xml:space="preserve"> complying with all of them.</w:t>
      </w:r>
    </w:p>
    <w:p w14:paraId="627A35AF" w14:textId="58283255" w:rsidR="00622A9E" w:rsidRPr="00745146" w:rsidRDefault="00622A9E" w:rsidP="00044C26">
      <w:pPr>
        <w:rPr>
          <w:b/>
          <w:bCs/>
          <w:color w:val="000000" w:themeColor="text1"/>
        </w:rPr>
      </w:pPr>
    </w:p>
    <w:p w14:paraId="770613AA" w14:textId="530229C4" w:rsidR="00EF2D4E" w:rsidRPr="00745146" w:rsidRDefault="00836D63" w:rsidP="00836D63">
      <w:pPr>
        <w:pStyle w:val="Heading2"/>
        <w:rPr>
          <w:color w:val="000000" w:themeColor="text1"/>
        </w:rPr>
      </w:pPr>
      <w:bookmarkStart w:id="61" w:name="_Toc195689750"/>
      <w:r w:rsidRPr="00745146">
        <w:rPr>
          <w:color w:val="000000" w:themeColor="text1"/>
        </w:rPr>
        <w:t>A5.6</w:t>
      </w:r>
      <w:r w:rsidR="00EF2D4E" w:rsidRPr="00745146">
        <w:rPr>
          <w:color w:val="000000" w:themeColor="text1"/>
        </w:rPr>
        <w:t xml:space="preserve"> Advice &amp; Assistance</w:t>
      </w:r>
      <w:bookmarkEnd w:id="61"/>
      <w:r w:rsidR="00EF2D4E" w:rsidRPr="00745146">
        <w:rPr>
          <w:color w:val="000000" w:themeColor="text1"/>
        </w:rPr>
        <w:t xml:space="preserve"> </w:t>
      </w:r>
    </w:p>
    <w:p w14:paraId="3F2D59D8" w14:textId="2FCB2EFA" w:rsidR="00EF2D4E" w:rsidRPr="00745146" w:rsidRDefault="00EF2D4E" w:rsidP="00EF2D4E">
      <w:pPr>
        <w:rPr>
          <w:color w:val="000000" w:themeColor="text1"/>
        </w:rPr>
      </w:pPr>
      <w:r w:rsidRPr="00745146">
        <w:rPr>
          <w:color w:val="000000" w:themeColor="text1"/>
        </w:rPr>
        <w:t xml:space="preserve">The </w:t>
      </w:r>
      <w:proofErr w:type="spellStart"/>
      <w:r w:rsidR="00835CCC" w:rsidRPr="00745146">
        <w:rPr>
          <w:color w:val="00B050"/>
        </w:rPr>
        <w:t>school</w:t>
      </w:r>
      <w:r w:rsidRPr="00745146">
        <w:rPr>
          <w:color w:val="000000" w:themeColor="text1"/>
        </w:rPr>
        <w:t>has</w:t>
      </w:r>
      <w:proofErr w:type="spellEnd"/>
      <w:r w:rsidRPr="00745146">
        <w:rPr>
          <w:color w:val="000000" w:themeColor="text1"/>
        </w:rPr>
        <w:t xml:space="preserve"> a duty to provide ad</w:t>
      </w:r>
      <w:r w:rsidR="00E758DC" w:rsidRPr="00745146">
        <w:rPr>
          <w:color w:val="000000" w:themeColor="text1"/>
        </w:rPr>
        <w:t xml:space="preserve">vice and </w:t>
      </w:r>
      <w:r w:rsidR="00EC483F" w:rsidRPr="00745146">
        <w:rPr>
          <w:color w:val="000000" w:themeColor="text1"/>
        </w:rPr>
        <w:t>assistance and</w:t>
      </w:r>
      <w:r w:rsidR="00E758DC" w:rsidRPr="00745146">
        <w:rPr>
          <w:color w:val="000000" w:themeColor="text1"/>
        </w:rPr>
        <w:t xml:space="preserve"> will do so in the following circumstances.  </w:t>
      </w:r>
    </w:p>
    <w:p w14:paraId="49DC7B53" w14:textId="4BF2E847" w:rsidR="00EF2D4E" w:rsidRPr="00745146" w:rsidRDefault="00EF2D4E" w:rsidP="005D0BEE">
      <w:pPr>
        <w:ind w:left="720" w:hanging="720"/>
        <w:rPr>
          <w:color w:val="000000" w:themeColor="text1"/>
        </w:rPr>
      </w:pPr>
      <w:r w:rsidRPr="00745146">
        <w:rPr>
          <w:color w:val="000000" w:themeColor="text1"/>
        </w:rPr>
        <w:t>•</w:t>
      </w:r>
      <w:r w:rsidRPr="00745146">
        <w:rPr>
          <w:color w:val="000000" w:themeColor="text1"/>
        </w:rPr>
        <w:tab/>
        <w:t xml:space="preserve">If an individual requests to know what types of information the </w:t>
      </w:r>
      <w:proofErr w:type="spellStart"/>
      <w:r w:rsidR="00835CCC" w:rsidRPr="00745146">
        <w:rPr>
          <w:color w:val="00B050"/>
        </w:rPr>
        <w:t>school</w:t>
      </w:r>
      <w:r w:rsidRPr="00745146">
        <w:rPr>
          <w:color w:val="000000" w:themeColor="text1"/>
        </w:rPr>
        <w:t>holds</w:t>
      </w:r>
      <w:proofErr w:type="spellEnd"/>
      <w:r w:rsidRPr="00745146">
        <w:rPr>
          <w:color w:val="000000" w:themeColor="text1"/>
        </w:rPr>
        <w:t xml:space="preserve"> and the format in which it is available, as well as information on the fees regulations and charging procedures.</w:t>
      </w:r>
    </w:p>
    <w:p w14:paraId="3F408D24" w14:textId="7BF703A5" w:rsidR="00EF2D4E" w:rsidRPr="00745146" w:rsidRDefault="00EF2D4E" w:rsidP="005D0BEE">
      <w:pPr>
        <w:ind w:left="720" w:hanging="720"/>
        <w:rPr>
          <w:color w:val="000000" w:themeColor="text1"/>
        </w:rPr>
      </w:pPr>
      <w:r w:rsidRPr="00745146">
        <w:rPr>
          <w:color w:val="000000" w:themeColor="text1"/>
        </w:rPr>
        <w:t>•</w:t>
      </w:r>
      <w:r w:rsidRPr="00745146">
        <w:rPr>
          <w:color w:val="000000" w:themeColor="text1"/>
        </w:rPr>
        <w:tab/>
        <w:t xml:space="preserve">If a request has been made, but 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unable to regard it as a valid request due to insufficient information, leading to an inability to identify and locate the information.</w:t>
      </w:r>
    </w:p>
    <w:p w14:paraId="2CD48CA3" w14:textId="7EBF5EE0" w:rsidR="00EF2D4E" w:rsidRPr="00745146" w:rsidRDefault="00EF2D4E" w:rsidP="005D0BEE">
      <w:pPr>
        <w:ind w:left="720" w:hanging="720"/>
        <w:rPr>
          <w:color w:val="000000" w:themeColor="text1"/>
        </w:rPr>
      </w:pPr>
      <w:r w:rsidRPr="00745146">
        <w:rPr>
          <w:color w:val="000000" w:themeColor="text1"/>
        </w:rPr>
        <w:t>•</w:t>
      </w:r>
      <w:r w:rsidRPr="00745146">
        <w:rPr>
          <w:color w:val="000000" w:themeColor="text1"/>
        </w:rPr>
        <w:tab/>
        <w:t xml:space="preserve">If a request has been refused, e.g. due to an excessive cost, and it is necessary for the </w:t>
      </w:r>
      <w:proofErr w:type="spellStart"/>
      <w:r w:rsidR="00835CCC" w:rsidRPr="00745146">
        <w:rPr>
          <w:color w:val="00B050"/>
        </w:rPr>
        <w:t>school</w:t>
      </w:r>
      <w:r w:rsidRPr="00745146">
        <w:rPr>
          <w:color w:val="000000" w:themeColor="text1"/>
        </w:rPr>
        <w:t>to</w:t>
      </w:r>
      <w:proofErr w:type="spellEnd"/>
      <w:r w:rsidRPr="00745146">
        <w:rPr>
          <w:color w:val="000000" w:themeColor="text1"/>
        </w:rPr>
        <w:t xml:space="preserve"> assist the individual who has submitted the request.</w:t>
      </w:r>
    </w:p>
    <w:p w14:paraId="71241198" w14:textId="77777777" w:rsidR="00EF2D4E" w:rsidRPr="00745146" w:rsidRDefault="00EF2D4E" w:rsidP="00EF2D4E">
      <w:pPr>
        <w:rPr>
          <w:color w:val="000000" w:themeColor="text1"/>
        </w:rPr>
      </w:pPr>
    </w:p>
    <w:p w14:paraId="73B054A9" w14:textId="554882EB" w:rsidR="00EF2D4E" w:rsidRPr="00745146" w:rsidRDefault="00EF2D4E" w:rsidP="00227C15">
      <w:pPr>
        <w:rPr>
          <w:strike/>
          <w:color w:val="C00000"/>
        </w:rPr>
      </w:pPr>
      <w:r w:rsidRPr="00745146">
        <w:rPr>
          <w:color w:val="000000" w:themeColor="text1"/>
        </w:rPr>
        <w:t xml:space="preserve">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w:t>
      </w:r>
      <w:proofErr w:type="gramStart"/>
      <w:r w:rsidRPr="00745146">
        <w:rPr>
          <w:color w:val="000000" w:themeColor="text1"/>
        </w:rPr>
        <w:t>provide assistance for</w:t>
      </w:r>
      <w:proofErr w:type="gramEnd"/>
      <w:r w:rsidRPr="00745146">
        <w:rPr>
          <w:color w:val="000000" w:themeColor="text1"/>
        </w:rPr>
        <w:t xml:space="preserve"> </w:t>
      </w:r>
      <w:proofErr w:type="gramStart"/>
      <w:r w:rsidRPr="00745146">
        <w:rPr>
          <w:color w:val="000000" w:themeColor="text1"/>
        </w:rPr>
        <w:t>each individual</w:t>
      </w:r>
      <w:proofErr w:type="gramEnd"/>
      <w:r w:rsidRPr="00745146">
        <w:rPr>
          <w:color w:val="000000" w:themeColor="text1"/>
        </w:rPr>
        <w:t xml:space="preserve"> on a case-by-case basis</w:t>
      </w:r>
      <w:r w:rsidR="00227C15" w:rsidRPr="00745146">
        <w:rPr>
          <w:color w:val="000000" w:themeColor="text1"/>
        </w:rPr>
        <w:t>.</w:t>
      </w:r>
    </w:p>
    <w:p w14:paraId="4EACD8F2" w14:textId="77777777" w:rsidR="00EF2D4E" w:rsidRPr="00745146" w:rsidRDefault="00EF2D4E" w:rsidP="00EF2D4E">
      <w:pPr>
        <w:rPr>
          <w:color w:val="000000" w:themeColor="text1"/>
        </w:rPr>
      </w:pPr>
    </w:p>
    <w:p w14:paraId="580B9800" w14:textId="1DF59A61" w:rsidR="00EF2D4E" w:rsidRPr="00745146" w:rsidRDefault="00EF2D4E" w:rsidP="00EF2D4E">
      <w:pPr>
        <w:rPr>
          <w:color w:val="000000" w:themeColor="text1"/>
        </w:rPr>
      </w:pPr>
      <w:proofErr w:type="gramStart"/>
      <w:r w:rsidRPr="00745146">
        <w:rPr>
          <w:color w:val="000000" w:themeColor="text1"/>
        </w:rPr>
        <w:t>In order to</w:t>
      </w:r>
      <w:proofErr w:type="gramEnd"/>
      <w:r w:rsidRPr="00745146">
        <w:rPr>
          <w:color w:val="000000" w:themeColor="text1"/>
        </w:rPr>
        <w:t xml:space="preserve"> </w:t>
      </w:r>
      <w:proofErr w:type="gramStart"/>
      <w:r w:rsidRPr="00745146">
        <w:rPr>
          <w:color w:val="000000" w:themeColor="text1"/>
        </w:rPr>
        <w:t>provide assistance</w:t>
      </w:r>
      <w:proofErr w:type="gramEnd"/>
      <w:r w:rsidRPr="00745146">
        <w:rPr>
          <w:color w:val="000000" w:themeColor="text1"/>
        </w:rPr>
        <w:t xml:space="preserve"> as outlined above,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engage in the following good practice procedures:</w:t>
      </w:r>
    </w:p>
    <w:p w14:paraId="4FD31AE8" w14:textId="77777777" w:rsidR="00EF2D4E" w:rsidRPr="00745146" w:rsidRDefault="00EF2D4E" w:rsidP="00EF2D4E">
      <w:pPr>
        <w:rPr>
          <w:color w:val="000000" w:themeColor="text1"/>
        </w:rPr>
      </w:pPr>
      <w:r w:rsidRPr="00745146">
        <w:rPr>
          <w:color w:val="000000" w:themeColor="text1"/>
        </w:rPr>
        <w:t xml:space="preserve"> </w:t>
      </w:r>
    </w:p>
    <w:p w14:paraId="786A5673" w14:textId="75118427" w:rsidR="00EF2D4E" w:rsidRPr="00745146" w:rsidRDefault="00EF2D4E" w:rsidP="00EF2D4E">
      <w:pPr>
        <w:rPr>
          <w:color w:val="000000" w:themeColor="text1"/>
        </w:rPr>
      </w:pPr>
      <w:r w:rsidRPr="00745146">
        <w:rPr>
          <w:color w:val="000000" w:themeColor="text1"/>
        </w:rPr>
        <w:t>•</w:t>
      </w:r>
      <w:r w:rsidRPr="00745146">
        <w:rPr>
          <w:color w:val="000000" w:themeColor="text1"/>
        </w:rPr>
        <w:tab/>
        <w:t>Make early contact and keep the</w:t>
      </w:r>
      <w:r w:rsidR="00EC483F" w:rsidRPr="00745146">
        <w:rPr>
          <w:color w:val="000000" w:themeColor="text1"/>
        </w:rPr>
        <w:t xml:space="preserve"> requestor</w:t>
      </w:r>
      <w:r w:rsidRPr="00745146">
        <w:rPr>
          <w:color w:val="000000" w:themeColor="text1"/>
        </w:rPr>
        <w:t xml:space="preserve"> informed of the process of their request.</w:t>
      </w:r>
    </w:p>
    <w:p w14:paraId="283EEBB1" w14:textId="2FED0F80" w:rsidR="00EF2D4E" w:rsidRPr="00745146" w:rsidRDefault="00EF2D4E" w:rsidP="003725DD">
      <w:pPr>
        <w:ind w:left="720" w:hanging="720"/>
        <w:rPr>
          <w:color w:val="000000" w:themeColor="text1"/>
        </w:rPr>
      </w:pPr>
      <w:r w:rsidRPr="00745146">
        <w:rPr>
          <w:color w:val="000000" w:themeColor="text1"/>
        </w:rPr>
        <w:t>•</w:t>
      </w:r>
      <w:r w:rsidRPr="00745146">
        <w:rPr>
          <w:color w:val="000000" w:themeColor="text1"/>
        </w:rPr>
        <w:tab/>
        <w:t>Accurately record and document all correspondence concerning the clarification and handling of any request.</w:t>
      </w:r>
    </w:p>
    <w:p w14:paraId="304F533A" w14:textId="278E0E08" w:rsidR="00EF2D4E" w:rsidRPr="00745146" w:rsidRDefault="009C038A" w:rsidP="009C038A">
      <w:pPr>
        <w:ind w:left="720" w:hanging="720"/>
        <w:rPr>
          <w:color w:val="000000" w:themeColor="text1"/>
        </w:rPr>
      </w:pPr>
      <w:r w:rsidRPr="00745146">
        <w:rPr>
          <w:color w:val="000000" w:themeColor="text1"/>
        </w:rPr>
        <w:t>•</w:t>
      </w:r>
      <w:r w:rsidRPr="00745146">
        <w:rPr>
          <w:color w:val="000000" w:themeColor="text1"/>
        </w:rPr>
        <w:tab/>
      </w:r>
      <w:proofErr w:type="gramStart"/>
      <w:r w:rsidR="00EF2D4E" w:rsidRPr="00745146">
        <w:rPr>
          <w:color w:val="000000" w:themeColor="text1"/>
        </w:rPr>
        <w:t>Give consideration to</w:t>
      </w:r>
      <w:proofErr w:type="gramEnd"/>
      <w:r w:rsidR="00EF2D4E" w:rsidRPr="00745146">
        <w:rPr>
          <w:color w:val="000000" w:themeColor="text1"/>
        </w:rPr>
        <w:t xml:space="preserve"> the most appropriate means of contacting the </w:t>
      </w:r>
      <w:r w:rsidR="00E758DC" w:rsidRPr="00745146">
        <w:rPr>
          <w:color w:val="000000" w:themeColor="text1"/>
        </w:rPr>
        <w:t>requestor</w:t>
      </w:r>
      <w:r w:rsidR="00EF2D4E" w:rsidRPr="00745146">
        <w:rPr>
          <w:color w:val="000000" w:themeColor="text1"/>
        </w:rPr>
        <w:t xml:space="preserve">, </w:t>
      </w:r>
      <w:proofErr w:type="gramStart"/>
      <w:r w:rsidR="00EF2D4E" w:rsidRPr="00745146">
        <w:rPr>
          <w:color w:val="000000" w:themeColor="text1"/>
        </w:rPr>
        <w:t>taking into account</w:t>
      </w:r>
      <w:proofErr w:type="gramEnd"/>
      <w:r w:rsidR="00EF2D4E" w:rsidRPr="00745146">
        <w:rPr>
          <w:color w:val="000000" w:themeColor="text1"/>
        </w:rPr>
        <w:t xml:space="preserve"> their individual circumstances.</w:t>
      </w:r>
    </w:p>
    <w:p w14:paraId="5548BCA2" w14:textId="0F470C25" w:rsidR="00EF2D4E" w:rsidRPr="00745146" w:rsidRDefault="00EF2D4E" w:rsidP="00EF2D4E">
      <w:pPr>
        <w:rPr>
          <w:color w:val="000000" w:themeColor="text1"/>
        </w:rPr>
      </w:pPr>
      <w:r w:rsidRPr="00745146">
        <w:rPr>
          <w:color w:val="000000" w:themeColor="text1"/>
        </w:rPr>
        <w:t>•</w:t>
      </w:r>
      <w:r w:rsidRPr="00745146">
        <w:rPr>
          <w:color w:val="000000" w:themeColor="text1"/>
        </w:rPr>
        <w:tab/>
        <w:t xml:space="preserve">Remain prepared to assist a </w:t>
      </w:r>
      <w:r w:rsidR="00E758DC" w:rsidRPr="00745146">
        <w:rPr>
          <w:color w:val="000000" w:themeColor="text1"/>
        </w:rPr>
        <w:t>requestor</w:t>
      </w:r>
      <w:r w:rsidRPr="00745146">
        <w:rPr>
          <w:color w:val="000000" w:themeColor="text1"/>
        </w:rPr>
        <w:t xml:space="preserve"> who has had their request denied due to an exemption.</w:t>
      </w:r>
    </w:p>
    <w:p w14:paraId="62797E39" w14:textId="77777777" w:rsidR="00EF2D4E" w:rsidRPr="00745146" w:rsidRDefault="00EF2D4E" w:rsidP="00EF2D4E">
      <w:pPr>
        <w:rPr>
          <w:color w:val="000000" w:themeColor="text1"/>
        </w:rPr>
      </w:pPr>
    </w:p>
    <w:p w14:paraId="69EC35B5" w14:textId="42651BA3" w:rsidR="00EF2D4E" w:rsidRPr="00745146" w:rsidRDefault="00EF2D4E" w:rsidP="00EF2D4E">
      <w:pPr>
        <w:rPr>
          <w:color w:val="000000" w:themeColor="text1"/>
        </w:rPr>
      </w:pPr>
      <w:r w:rsidRPr="00745146">
        <w:rPr>
          <w:color w:val="000000" w:themeColor="text1"/>
        </w:rPr>
        <w:t xml:space="preserve">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w:t>
      </w:r>
      <w:proofErr w:type="gramStart"/>
      <w:r w:rsidRPr="00745146">
        <w:rPr>
          <w:color w:val="000000" w:themeColor="text1"/>
        </w:rPr>
        <w:t>give particular consideration to</w:t>
      </w:r>
      <w:proofErr w:type="gramEnd"/>
      <w:r w:rsidRPr="00745146">
        <w:rPr>
          <w:color w:val="000000" w:themeColor="text1"/>
        </w:rPr>
        <w:t xml:space="preserve"> what level of assistance is required for </w:t>
      </w:r>
      <w:r w:rsidR="00836D63" w:rsidRPr="00745146">
        <w:rPr>
          <w:color w:val="000000" w:themeColor="text1"/>
        </w:rPr>
        <w:t>a</w:t>
      </w:r>
      <w:r w:rsidRPr="00745146">
        <w:rPr>
          <w:color w:val="000000" w:themeColor="text1"/>
        </w:rPr>
        <w:t xml:space="preserve"> </w:t>
      </w:r>
      <w:r w:rsidR="00E758DC" w:rsidRPr="00745146">
        <w:rPr>
          <w:color w:val="000000" w:themeColor="text1"/>
        </w:rPr>
        <w:t>requestor</w:t>
      </w:r>
      <w:r w:rsidRPr="00745146">
        <w:rPr>
          <w:color w:val="000000" w:themeColor="text1"/>
        </w:rPr>
        <w:t xml:space="preserve"> who has difficulty submitting a written request.</w:t>
      </w:r>
    </w:p>
    <w:p w14:paraId="25D55B43" w14:textId="77777777" w:rsidR="00EF2D4E" w:rsidRPr="00745146" w:rsidRDefault="00EF2D4E" w:rsidP="00EF2D4E">
      <w:pPr>
        <w:rPr>
          <w:color w:val="000000" w:themeColor="text1"/>
        </w:rPr>
      </w:pPr>
    </w:p>
    <w:p w14:paraId="051AF282" w14:textId="6BB9E5A7" w:rsidR="00EF2D4E" w:rsidRPr="00745146" w:rsidRDefault="00EF2D4E" w:rsidP="00EF2D4E">
      <w:pPr>
        <w:rPr>
          <w:color w:val="000000" w:themeColor="text1"/>
        </w:rPr>
      </w:pPr>
      <w:r w:rsidRPr="00745146">
        <w:rPr>
          <w:color w:val="000000" w:themeColor="text1"/>
        </w:rPr>
        <w:t xml:space="preserve">In circumstances where a </w:t>
      </w:r>
      <w:r w:rsidR="00E758DC" w:rsidRPr="00745146">
        <w:rPr>
          <w:color w:val="000000" w:themeColor="text1"/>
        </w:rPr>
        <w:t>requestor</w:t>
      </w:r>
      <w:r w:rsidRPr="00745146">
        <w:rPr>
          <w:color w:val="000000" w:themeColor="text1"/>
        </w:rPr>
        <w:t xml:space="preserve"> has difficulty submitting a written request,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w:t>
      </w:r>
    </w:p>
    <w:p w14:paraId="325EB8FA" w14:textId="76E3C44A" w:rsidR="00EF2D4E" w:rsidRPr="00745146" w:rsidRDefault="00EF2D4E" w:rsidP="003725DD">
      <w:pPr>
        <w:ind w:left="720" w:hanging="720"/>
        <w:rPr>
          <w:color w:val="000000" w:themeColor="text1"/>
        </w:rPr>
      </w:pPr>
      <w:r w:rsidRPr="00745146">
        <w:rPr>
          <w:color w:val="000000" w:themeColor="text1"/>
        </w:rPr>
        <w:t>•</w:t>
      </w:r>
      <w:r w:rsidRPr="00745146">
        <w:rPr>
          <w:color w:val="000000" w:themeColor="text1"/>
        </w:rPr>
        <w:tab/>
        <w:t xml:space="preserve">Make a note of the application over the telephone and then send the note to the </w:t>
      </w:r>
      <w:r w:rsidR="00E758DC" w:rsidRPr="00745146">
        <w:rPr>
          <w:color w:val="000000" w:themeColor="text1"/>
        </w:rPr>
        <w:t>requestor</w:t>
      </w:r>
      <w:r w:rsidRPr="00745146">
        <w:rPr>
          <w:color w:val="000000" w:themeColor="text1"/>
        </w:rPr>
        <w:t xml:space="preserve"> to confirm and return – the statutory time limit for a reply would begin here.</w:t>
      </w:r>
    </w:p>
    <w:p w14:paraId="3444C6EF" w14:textId="77777777" w:rsidR="00EF2D4E" w:rsidRPr="00745146" w:rsidRDefault="00EF2D4E" w:rsidP="00EF2D4E">
      <w:pPr>
        <w:rPr>
          <w:color w:val="000000" w:themeColor="text1"/>
        </w:rPr>
      </w:pPr>
      <w:r w:rsidRPr="00745146">
        <w:rPr>
          <w:color w:val="000000" w:themeColor="text1"/>
        </w:rPr>
        <w:t>•</w:t>
      </w:r>
      <w:r w:rsidRPr="00745146">
        <w:rPr>
          <w:color w:val="000000" w:themeColor="text1"/>
        </w:rPr>
        <w:tab/>
        <w:t>Direct the individual to a different agency that may be able to assist with framing their request.</w:t>
      </w:r>
    </w:p>
    <w:p w14:paraId="3C3B2617" w14:textId="1B655514" w:rsidR="00EF2D4E" w:rsidRPr="00745146" w:rsidRDefault="00EF2D4E" w:rsidP="00EF2D4E">
      <w:pPr>
        <w:rPr>
          <w:color w:val="000000" w:themeColor="text1"/>
        </w:rPr>
      </w:pPr>
      <w:r w:rsidRPr="00745146">
        <w:rPr>
          <w:color w:val="000000" w:themeColor="text1"/>
        </w:rPr>
        <w:t xml:space="preserve">This list is not exhaustive and the </w:t>
      </w:r>
      <w:proofErr w:type="spellStart"/>
      <w:r w:rsidR="00835CCC" w:rsidRPr="00745146">
        <w:rPr>
          <w:color w:val="00B050"/>
        </w:rPr>
        <w:t>school</w:t>
      </w:r>
      <w:r w:rsidRPr="00745146">
        <w:rPr>
          <w:color w:val="000000" w:themeColor="text1"/>
        </w:rPr>
        <w:t>may</w:t>
      </w:r>
      <w:proofErr w:type="spellEnd"/>
      <w:r w:rsidRPr="00745146">
        <w:rPr>
          <w:color w:val="000000" w:themeColor="text1"/>
        </w:rPr>
        <w:t xml:space="preserve"> decide to take additional assistance measures that are appropriate to the case.</w:t>
      </w:r>
    </w:p>
    <w:p w14:paraId="443111A7" w14:textId="77777777" w:rsidR="00EF2D4E" w:rsidRPr="00745146" w:rsidRDefault="00EF2D4E" w:rsidP="00EF2D4E">
      <w:pPr>
        <w:rPr>
          <w:color w:val="000000" w:themeColor="text1"/>
        </w:rPr>
      </w:pPr>
    </w:p>
    <w:p w14:paraId="297F1095" w14:textId="43A7DE6B" w:rsidR="00EF2D4E" w:rsidRPr="00745146" w:rsidRDefault="00653B03" w:rsidP="00EF2D4E">
      <w:pPr>
        <w:rPr>
          <w:color w:val="000000" w:themeColor="text1"/>
        </w:rPr>
      </w:pPr>
      <w:r w:rsidRPr="00745146">
        <w:rPr>
          <w:color w:val="000000" w:themeColor="text1"/>
        </w:rPr>
        <w:t>Whe</w:t>
      </w:r>
      <w:r w:rsidR="00EF2D4E" w:rsidRPr="00745146">
        <w:rPr>
          <w:color w:val="000000" w:themeColor="text1"/>
        </w:rPr>
        <w:t xml:space="preserve">re </w:t>
      </w:r>
      <w:r w:rsidR="00836D63" w:rsidRPr="00745146">
        <w:rPr>
          <w:color w:val="000000" w:themeColor="text1"/>
        </w:rPr>
        <w:t>a</w:t>
      </w:r>
      <w:r w:rsidR="00EF2D4E" w:rsidRPr="00745146">
        <w:rPr>
          <w:color w:val="000000" w:themeColor="text1"/>
        </w:rPr>
        <w:t xml:space="preserve"> </w:t>
      </w:r>
      <w:r w:rsidR="00E758DC" w:rsidRPr="00745146">
        <w:rPr>
          <w:color w:val="000000" w:themeColor="text1"/>
        </w:rPr>
        <w:t>requestor</w:t>
      </w:r>
      <w:r w:rsidR="00EF2D4E" w:rsidRPr="00745146">
        <w:rPr>
          <w:color w:val="000000" w:themeColor="text1"/>
        </w:rPr>
        <w:t xml:space="preserve">’s request has been refused either because the information is accessible by other means, or the information is intended for future publication or research, the </w:t>
      </w:r>
      <w:r w:rsidR="00577FDF" w:rsidRPr="00745146">
        <w:rPr>
          <w:color w:val="00B050"/>
        </w:rPr>
        <w:t xml:space="preserve">school </w:t>
      </w:r>
      <w:r w:rsidR="00E74576" w:rsidRPr="00745146">
        <w:rPr>
          <w:color w:val="000000" w:themeColor="text1"/>
        </w:rPr>
        <w:t xml:space="preserve">, </w:t>
      </w:r>
      <w:r w:rsidR="00EF2D4E" w:rsidRPr="00745146">
        <w:rPr>
          <w:color w:val="000000" w:themeColor="text1"/>
        </w:rPr>
        <w:t>as a matter of good practice, will provide advice and assistance.</w:t>
      </w:r>
    </w:p>
    <w:p w14:paraId="7ED41775" w14:textId="0448B2CA" w:rsidR="00EF2D4E" w:rsidRPr="00745146" w:rsidRDefault="00EF2D4E" w:rsidP="00EF2D4E">
      <w:pPr>
        <w:rPr>
          <w:color w:val="000000" w:themeColor="text1"/>
        </w:rPr>
      </w:pPr>
      <w:r w:rsidRPr="00745146">
        <w:rPr>
          <w:color w:val="000000" w:themeColor="text1"/>
        </w:rPr>
        <w:t xml:space="preserve">The </w:t>
      </w:r>
      <w:proofErr w:type="spellStart"/>
      <w:r w:rsidR="00835CCC" w:rsidRPr="00745146">
        <w:rPr>
          <w:color w:val="00B050"/>
        </w:rPr>
        <w:t>school</w:t>
      </w:r>
      <w:r w:rsidR="008E0A0F" w:rsidRPr="00745146">
        <w:rPr>
          <w:color w:val="000000" w:themeColor="text1"/>
        </w:rPr>
        <w:t>will</w:t>
      </w:r>
      <w:proofErr w:type="spellEnd"/>
      <w:r w:rsidRPr="00745146">
        <w:rPr>
          <w:color w:val="000000" w:themeColor="text1"/>
        </w:rPr>
        <w:t xml:space="preserve"> advise the </w:t>
      </w:r>
      <w:r w:rsidR="00E758DC" w:rsidRPr="00745146">
        <w:rPr>
          <w:color w:val="000000" w:themeColor="text1"/>
        </w:rPr>
        <w:t>requestor</w:t>
      </w:r>
      <w:r w:rsidRPr="00745146">
        <w:rPr>
          <w:color w:val="000000" w:themeColor="text1"/>
        </w:rPr>
        <w:t xml:space="preserve"> how and where information can be obtained, if it is accessible by other means.</w:t>
      </w:r>
    </w:p>
    <w:p w14:paraId="50802209" w14:textId="32E66EC6" w:rsidR="00EF2D4E" w:rsidRPr="00745146" w:rsidRDefault="00EF2D4E" w:rsidP="00EF2D4E">
      <w:pPr>
        <w:rPr>
          <w:color w:val="000000" w:themeColor="text1"/>
        </w:rPr>
      </w:pPr>
      <w:r w:rsidRPr="00745146">
        <w:rPr>
          <w:color w:val="000000" w:themeColor="text1"/>
        </w:rPr>
        <w:t xml:space="preserve">Where there is an intention to publish the information in the future,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advise the </w:t>
      </w:r>
      <w:r w:rsidR="00E758DC" w:rsidRPr="00745146">
        <w:rPr>
          <w:color w:val="000000" w:themeColor="text1"/>
        </w:rPr>
        <w:t>requestor</w:t>
      </w:r>
      <w:r w:rsidRPr="00745146">
        <w:rPr>
          <w:color w:val="000000" w:themeColor="text1"/>
        </w:rPr>
        <w:t xml:space="preserve"> of when this publication is expected.</w:t>
      </w:r>
    </w:p>
    <w:p w14:paraId="35582A2A" w14:textId="6FBC9A69" w:rsidR="00EF2D4E" w:rsidRPr="00745146" w:rsidRDefault="00EF2D4E" w:rsidP="00EF2D4E">
      <w:pPr>
        <w:rPr>
          <w:color w:val="000000" w:themeColor="text1"/>
        </w:rPr>
      </w:pPr>
      <w:r w:rsidRPr="00745146">
        <w:rPr>
          <w:color w:val="000000" w:themeColor="text1"/>
        </w:rPr>
        <w:t xml:space="preserve">If the request is not clear,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ask for more detail from the </w:t>
      </w:r>
      <w:r w:rsidR="00E758DC" w:rsidRPr="00745146">
        <w:rPr>
          <w:color w:val="000000" w:themeColor="text1"/>
        </w:rPr>
        <w:t>requestor</w:t>
      </w:r>
      <w:r w:rsidRPr="00745146">
        <w:rPr>
          <w:color w:val="000000" w:themeColor="text1"/>
        </w:rPr>
        <w:t xml:space="preserve"> </w:t>
      </w:r>
      <w:proofErr w:type="gramStart"/>
      <w:r w:rsidRPr="00745146">
        <w:rPr>
          <w:color w:val="000000" w:themeColor="text1"/>
        </w:rPr>
        <w:t>in order to</w:t>
      </w:r>
      <w:proofErr w:type="gramEnd"/>
      <w:r w:rsidRPr="00745146">
        <w:rPr>
          <w:color w:val="000000" w:themeColor="text1"/>
        </w:rPr>
        <w:t xml:space="preserve"> identify and locate the relevant information, before providing further advice and assistance.</w:t>
      </w:r>
    </w:p>
    <w:p w14:paraId="180B9844" w14:textId="15C3AEE5" w:rsidR="00EF2D4E" w:rsidRPr="00745146" w:rsidRDefault="00EF2D4E" w:rsidP="00EF2D4E">
      <w:pPr>
        <w:rPr>
          <w:color w:val="000000" w:themeColor="text1"/>
        </w:rPr>
      </w:pPr>
      <w:r w:rsidRPr="00745146">
        <w:rPr>
          <w:color w:val="000000" w:themeColor="text1"/>
        </w:rPr>
        <w:t xml:space="preserve">If 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able to clearly identify the elements of a request, it will respond following usual procedures and will provide advice and assistance for the remainder of the request.</w:t>
      </w:r>
    </w:p>
    <w:p w14:paraId="56F04012" w14:textId="56B2DADE" w:rsidR="00EF2D4E" w:rsidRPr="00745146" w:rsidRDefault="00EF2D4E" w:rsidP="00EF2D4E">
      <w:pPr>
        <w:rPr>
          <w:color w:val="000000" w:themeColor="text1"/>
        </w:rPr>
      </w:pPr>
      <w:r w:rsidRPr="00745146">
        <w:rPr>
          <w:color w:val="000000" w:themeColor="text1"/>
        </w:rPr>
        <w:t xml:space="preserve">If any additional clarification is needed for the remainder of a request,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ensure there is no delay in asking for further information.</w:t>
      </w:r>
    </w:p>
    <w:p w14:paraId="2134ADDC" w14:textId="37F76107" w:rsidR="00EF2D4E" w:rsidRPr="00745146" w:rsidRDefault="00EF2D4E" w:rsidP="00EF2D4E">
      <w:pPr>
        <w:rPr>
          <w:color w:val="000000" w:themeColor="text1"/>
        </w:rPr>
      </w:pPr>
      <w:r w:rsidRPr="00745146">
        <w:rPr>
          <w:color w:val="000000" w:themeColor="text1"/>
        </w:rPr>
        <w:t xml:space="preserve">If a </w:t>
      </w:r>
      <w:r w:rsidR="00E758DC" w:rsidRPr="00745146">
        <w:rPr>
          <w:color w:val="000000" w:themeColor="text1"/>
        </w:rPr>
        <w:t>requestor</w:t>
      </w:r>
      <w:r w:rsidRPr="00745146">
        <w:rPr>
          <w:color w:val="000000" w:themeColor="text1"/>
        </w:rPr>
        <w:t xml:space="preserve"> decides not to follow the </w:t>
      </w:r>
      <w:r w:rsidR="003856FE" w:rsidRPr="00745146">
        <w:rPr>
          <w:color w:val="00B050"/>
        </w:rPr>
        <w:t xml:space="preserve">School’s </w:t>
      </w:r>
      <w:r w:rsidRPr="00745146">
        <w:rPr>
          <w:color w:val="000000" w:themeColor="text1"/>
        </w:rPr>
        <w:t xml:space="preserve">advice and assistance and fails to provide clarification, 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under no obligation to contact the </w:t>
      </w:r>
      <w:r w:rsidR="00E758DC" w:rsidRPr="00745146">
        <w:rPr>
          <w:color w:val="000000" w:themeColor="text1"/>
        </w:rPr>
        <w:t>requestor</w:t>
      </w:r>
      <w:r w:rsidRPr="00745146">
        <w:rPr>
          <w:color w:val="000000" w:themeColor="text1"/>
        </w:rPr>
        <w:t xml:space="preserve"> again.</w:t>
      </w:r>
    </w:p>
    <w:p w14:paraId="4DDBEFB0" w14:textId="53D65E20" w:rsidR="00EF2D4E" w:rsidRPr="00745146" w:rsidRDefault="00EF2D4E" w:rsidP="00EF2D4E">
      <w:pPr>
        <w:rPr>
          <w:color w:val="000000" w:themeColor="text1"/>
        </w:rPr>
      </w:pPr>
      <w:r w:rsidRPr="00745146">
        <w:rPr>
          <w:color w:val="000000" w:themeColor="text1"/>
        </w:rPr>
        <w:lastRenderedPageBreak/>
        <w:t xml:space="preserve">If 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under any doubt that the </w:t>
      </w:r>
      <w:r w:rsidR="00E758DC" w:rsidRPr="00745146">
        <w:rPr>
          <w:color w:val="000000" w:themeColor="text1"/>
        </w:rPr>
        <w:t>requestor</w:t>
      </w:r>
      <w:r w:rsidRPr="00745146">
        <w:rPr>
          <w:color w:val="000000" w:themeColor="text1"/>
        </w:rPr>
        <w:t xml:space="preserve"> did not receive the advice and assistance,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re-issue it.</w:t>
      </w:r>
    </w:p>
    <w:p w14:paraId="767A2C4F" w14:textId="4B1C9EFA" w:rsidR="00EF2D4E" w:rsidRPr="00745146" w:rsidRDefault="00EF2D4E" w:rsidP="00EF2D4E">
      <w:pPr>
        <w:rPr>
          <w:color w:val="000000" w:themeColor="text1"/>
        </w:rPr>
      </w:pPr>
      <w:r w:rsidRPr="00745146">
        <w:rPr>
          <w:color w:val="000000" w:themeColor="text1"/>
        </w:rPr>
        <w:t xml:space="preserve">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not required to </w:t>
      </w:r>
      <w:proofErr w:type="gramStart"/>
      <w:r w:rsidRPr="00745146">
        <w:rPr>
          <w:color w:val="000000" w:themeColor="text1"/>
        </w:rPr>
        <w:t>provide assistance</w:t>
      </w:r>
      <w:proofErr w:type="gramEnd"/>
      <w:r w:rsidRPr="00745146">
        <w:rPr>
          <w:color w:val="000000" w:themeColor="text1"/>
        </w:rPr>
        <w:t xml:space="preserve"> where </w:t>
      </w:r>
      <w:r w:rsidR="00836D63" w:rsidRPr="00745146">
        <w:rPr>
          <w:color w:val="000000" w:themeColor="text1"/>
        </w:rPr>
        <w:t>a</w:t>
      </w:r>
      <w:r w:rsidRPr="00745146">
        <w:rPr>
          <w:color w:val="000000" w:themeColor="text1"/>
        </w:rPr>
        <w:t xml:space="preserve"> </w:t>
      </w:r>
      <w:r w:rsidR="00E758DC" w:rsidRPr="00745146">
        <w:rPr>
          <w:color w:val="000000" w:themeColor="text1"/>
        </w:rPr>
        <w:t>requestor</w:t>
      </w:r>
      <w:r w:rsidRPr="00745146">
        <w:rPr>
          <w:color w:val="000000" w:themeColor="text1"/>
        </w:rPr>
        <w:t>’s request is vexatious or repeated, as defined under section 14 of the Freedom of Information Act 2000</w:t>
      </w:r>
      <w:r w:rsidR="00BC6385" w:rsidRPr="00745146">
        <w:rPr>
          <w:color w:val="000000" w:themeColor="text1"/>
        </w:rPr>
        <w:t xml:space="preserve"> or manifestly unreasonable under regulation 12(4)(b) of the Environmental Information Regulations 2004.  </w:t>
      </w:r>
    </w:p>
    <w:p w14:paraId="4802C963" w14:textId="62A36102" w:rsidR="00EF2D4E" w:rsidRPr="00745146" w:rsidRDefault="00EF2D4E" w:rsidP="00EF2D4E">
      <w:pPr>
        <w:rPr>
          <w:color w:val="000000" w:themeColor="text1"/>
        </w:rPr>
      </w:pPr>
      <w:r w:rsidRPr="00745146">
        <w:rPr>
          <w:color w:val="000000" w:themeColor="text1"/>
        </w:rPr>
        <w:t xml:space="preserve">The </w:t>
      </w:r>
      <w:proofErr w:type="spellStart"/>
      <w:r w:rsidR="00835CCC" w:rsidRPr="00745146">
        <w:rPr>
          <w:color w:val="00B050"/>
        </w:rPr>
        <w:t>school</w:t>
      </w:r>
      <w:r w:rsidRPr="00745146">
        <w:rPr>
          <w:color w:val="000000" w:themeColor="text1"/>
        </w:rPr>
        <w:t>is</w:t>
      </w:r>
      <w:proofErr w:type="spellEnd"/>
      <w:r w:rsidRPr="00745146">
        <w:rPr>
          <w:color w:val="000000" w:themeColor="text1"/>
        </w:rPr>
        <w:t xml:space="preserve"> also not required to provide information where the cost of complying with a request exceeds the limit outlined in the Freedom of Information Act 2000. In such cases, the </w:t>
      </w:r>
      <w:proofErr w:type="spellStart"/>
      <w:r w:rsidR="00835CCC" w:rsidRPr="00745146">
        <w:rPr>
          <w:color w:val="00B050"/>
        </w:rPr>
        <w:t>school</w:t>
      </w:r>
      <w:r w:rsidRPr="00745146">
        <w:rPr>
          <w:color w:val="000000" w:themeColor="text1"/>
        </w:rPr>
        <w:t>will</w:t>
      </w:r>
      <w:proofErr w:type="spellEnd"/>
      <w:r w:rsidRPr="00745146">
        <w:rPr>
          <w:color w:val="000000" w:themeColor="text1"/>
        </w:rPr>
        <w:t xml:space="preserve"> consider whether any information can be provided free of charge if the </w:t>
      </w:r>
      <w:r w:rsidR="00E758DC" w:rsidRPr="00745146">
        <w:rPr>
          <w:color w:val="000000" w:themeColor="text1"/>
        </w:rPr>
        <w:t>requestor</w:t>
      </w:r>
      <w:r w:rsidRPr="00745146">
        <w:rPr>
          <w:color w:val="000000" w:themeColor="text1"/>
        </w:rPr>
        <w:t xml:space="preserve"> refuses to pay the fee.</w:t>
      </w:r>
    </w:p>
    <w:p w14:paraId="1E2B2722" w14:textId="5781E905" w:rsidR="00EF2D4E" w:rsidRPr="00745146" w:rsidRDefault="00EF2D4E" w:rsidP="00EF2D4E">
      <w:pPr>
        <w:rPr>
          <w:color w:val="000000" w:themeColor="text1"/>
        </w:rPr>
      </w:pPr>
      <w:r w:rsidRPr="00745146">
        <w:rPr>
          <w:color w:val="000000" w:themeColor="text1"/>
        </w:rPr>
        <w:t xml:space="preserve">A record will be kept by the </w:t>
      </w:r>
      <w:proofErr w:type="spellStart"/>
      <w:r w:rsidR="00835CCC" w:rsidRPr="00745146">
        <w:rPr>
          <w:color w:val="00B050"/>
        </w:rPr>
        <w:t>school</w:t>
      </w:r>
      <w:r w:rsidRPr="00745146">
        <w:rPr>
          <w:color w:val="000000" w:themeColor="text1"/>
        </w:rPr>
        <w:t>of</w:t>
      </w:r>
      <w:proofErr w:type="spellEnd"/>
      <w:r w:rsidRPr="00745146">
        <w:rPr>
          <w:color w:val="000000" w:themeColor="text1"/>
        </w:rPr>
        <w:t xml:space="preserve"> all the advice and assistance provided.</w:t>
      </w:r>
    </w:p>
    <w:p w14:paraId="191FD134" w14:textId="77777777" w:rsidR="00972EC7" w:rsidRPr="00745146" w:rsidRDefault="00972EC7" w:rsidP="00044C26">
      <w:pPr>
        <w:rPr>
          <w:b/>
          <w:bCs/>
          <w:color w:val="000000" w:themeColor="text1"/>
        </w:rPr>
      </w:pPr>
    </w:p>
    <w:p w14:paraId="523F7701" w14:textId="77777777" w:rsidR="00044C26" w:rsidRPr="00745146" w:rsidRDefault="00044C26" w:rsidP="00044C26">
      <w:pPr>
        <w:rPr>
          <w:color w:val="000000" w:themeColor="text1"/>
        </w:rPr>
      </w:pPr>
    </w:p>
    <w:p w14:paraId="67C53FFF" w14:textId="037F1769" w:rsidR="00044C26" w:rsidRPr="00745146" w:rsidRDefault="00044C26" w:rsidP="00AE6C83">
      <w:pPr>
        <w:pStyle w:val="Heading2"/>
        <w:rPr>
          <w:color w:val="000000" w:themeColor="text1"/>
        </w:rPr>
      </w:pPr>
      <w:bookmarkStart w:id="62" w:name="_Toc195689751"/>
      <w:r w:rsidRPr="00745146">
        <w:rPr>
          <w:color w:val="000000" w:themeColor="text1"/>
        </w:rPr>
        <w:t>A5.</w:t>
      </w:r>
      <w:r w:rsidR="00B543C6" w:rsidRPr="00745146">
        <w:rPr>
          <w:color w:val="000000" w:themeColor="text1"/>
        </w:rPr>
        <w:t>7</w:t>
      </w:r>
      <w:r w:rsidRPr="00745146">
        <w:rPr>
          <w:color w:val="000000" w:themeColor="text1"/>
        </w:rPr>
        <w:t xml:space="preserve"> Paying for information</w:t>
      </w:r>
      <w:bookmarkEnd w:id="62"/>
    </w:p>
    <w:p w14:paraId="2DCBE5B5" w14:textId="77777777" w:rsidR="00044C26" w:rsidRPr="00745146" w:rsidRDefault="00044C26" w:rsidP="00044C26">
      <w:pPr>
        <w:rPr>
          <w:color w:val="000000" w:themeColor="text1"/>
        </w:rPr>
      </w:pPr>
      <w:r w:rsidRPr="00745146">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745146" w:rsidRDefault="00044C26" w:rsidP="00044C26">
      <w:pPr>
        <w:rPr>
          <w:color w:val="000000" w:themeColor="text1"/>
        </w:rPr>
      </w:pPr>
      <w:r w:rsidRPr="00745146">
        <w:rPr>
          <w:color w:val="000000" w:themeColor="text1"/>
        </w:rPr>
        <w:t xml:space="preserve">Single copies of information covered by this publication are provided free unless stated otherwise in section 6. If </w:t>
      </w:r>
      <w:proofErr w:type="gramStart"/>
      <w:r w:rsidRPr="00745146">
        <w:rPr>
          <w:color w:val="000000" w:themeColor="text1"/>
        </w:rPr>
        <w:t>however</w:t>
      </w:r>
      <w:proofErr w:type="gramEnd"/>
      <w:r w:rsidRPr="00745146">
        <w:rPr>
          <w:color w:val="000000" w:themeColor="text1"/>
        </w:rPr>
        <w:t xml:space="preserve"> your request means that we </w:t>
      </w:r>
      <w:proofErr w:type="gramStart"/>
      <w:r w:rsidRPr="00745146">
        <w:rPr>
          <w:color w:val="000000" w:themeColor="text1"/>
        </w:rPr>
        <w:t>have to</w:t>
      </w:r>
      <w:proofErr w:type="gramEnd"/>
      <w:r w:rsidRPr="00745146">
        <w:rPr>
          <w:color w:val="000000" w:themeColor="text1"/>
        </w:rPr>
        <w:t xml:space="preserve"> do a lot of photocopying or printing, the following charges will apply: </w:t>
      </w:r>
    </w:p>
    <w:p w14:paraId="05643137"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5p per single side of A4, </w:t>
      </w:r>
    </w:p>
    <w:p w14:paraId="6FC0C80B"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t xml:space="preserve">10p per single side of A3. </w:t>
      </w:r>
    </w:p>
    <w:p w14:paraId="51C74F9F" w14:textId="77777777" w:rsidR="00044C26" w:rsidRPr="00745146" w:rsidRDefault="00044C26" w:rsidP="00044C26">
      <w:pPr>
        <w:rPr>
          <w:color w:val="000000" w:themeColor="text1"/>
        </w:rPr>
      </w:pPr>
      <w:r w:rsidRPr="00745146">
        <w:rPr>
          <w:color w:val="000000" w:themeColor="text1"/>
        </w:rPr>
        <w:t>•</w:t>
      </w:r>
      <w:r w:rsidRPr="00745146">
        <w:rPr>
          <w:color w:val="000000" w:themeColor="text1"/>
        </w:rPr>
        <w:tab/>
      </w:r>
      <w:proofErr w:type="gramStart"/>
      <w:r w:rsidRPr="00745146">
        <w:rPr>
          <w:color w:val="000000" w:themeColor="text1"/>
        </w:rPr>
        <w:t>plus</w:t>
      </w:r>
      <w:proofErr w:type="gramEnd"/>
      <w:r w:rsidRPr="00745146">
        <w:rPr>
          <w:color w:val="000000" w:themeColor="text1"/>
        </w:rPr>
        <w:t xml:space="preserve"> any postal charge at the current rate applied by Royal Mail. </w:t>
      </w:r>
    </w:p>
    <w:p w14:paraId="36593595" w14:textId="77777777" w:rsidR="00044C26" w:rsidRPr="00745146" w:rsidRDefault="00044C26" w:rsidP="00044C26">
      <w:pPr>
        <w:rPr>
          <w:color w:val="000000" w:themeColor="text1"/>
        </w:rPr>
      </w:pPr>
      <w:r w:rsidRPr="00745146">
        <w:rPr>
          <w:color w:val="000000" w:themeColor="text1"/>
        </w:rPr>
        <w:t xml:space="preserve">For a priced item such as some printed publications or videos we will let you know the cost before fulfilling your request. Where there is a </w:t>
      </w:r>
      <w:proofErr w:type="gramStart"/>
      <w:r w:rsidRPr="00745146">
        <w:rPr>
          <w:color w:val="000000" w:themeColor="text1"/>
        </w:rPr>
        <w:t>charge</w:t>
      </w:r>
      <w:proofErr w:type="gramEnd"/>
      <w:r w:rsidRPr="00745146">
        <w:rPr>
          <w:color w:val="000000" w:themeColor="text1"/>
        </w:rPr>
        <w:t xml:space="preserve"> this will be indicated on application on an individual basis.</w:t>
      </w:r>
    </w:p>
    <w:p w14:paraId="1769623C" w14:textId="77777777" w:rsidR="00044C26" w:rsidRPr="00745146" w:rsidRDefault="00044C26" w:rsidP="00044C26">
      <w:pPr>
        <w:rPr>
          <w:color w:val="000000" w:themeColor="text1"/>
        </w:rPr>
      </w:pPr>
    </w:p>
    <w:p w14:paraId="2F61E939" w14:textId="77777777" w:rsidR="00044C26" w:rsidRPr="00745146" w:rsidRDefault="00044C26" w:rsidP="00044C26">
      <w:pPr>
        <w:rPr>
          <w:color w:val="000000" w:themeColor="text1"/>
        </w:rPr>
      </w:pPr>
    </w:p>
    <w:p w14:paraId="5A3CEEA5" w14:textId="67BFD28E" w:rsidR="00044C26" w:rsidRPr="00745146" w:rsidRDefault="00044C26" w:rsidP="00AE6C83">
      <w:pPr>
        <w:pStyle w:val="Heading2"/>
        <w:rPr>
          <w:color w:val="000000" w:themeColor="text1"/>
        </w:rPr>
      </w:pPr>
      <w:bookmarkStart w:id="63" w:name="_Toc195689752"/>
      <w:r w:rsidRPr="00745146">
        <w:rPr>
          <w:color w:val="000000" w:themeColor="text1"/>
        </w:rPr>
        <w:t>A5.</w:t>
      </w:r>
      <w:r w:rsidR="00B543C6" w:rsidRPr="00745146">
        <w:rPr>
          <w:color w:val="000000" w:themeColor="text1"/>
        </w:rPr>
        <w:t>8</w:t>
      </w:r>
      <w:r w:rsidRPr="00745146">
        <w:rPr>
          <w:color w:val="000000" w:themeColor="text1"/>
        </w:rPr>
        <w:t xml:space="preserve"> Feedback and Complaints</w:t>
      </w:r>
      <w:bookmarkEnd w:id="63"/>
    </w:p>
    <w:p w14:paraId="7682E90B" w14:textId="6BEDC0E1" w:rsidR="00044C26" w:rsidRPr="00745146" w:rsidRDefault="00044C26" w:rsidP="00044C26">
      <w:pPr>
        <w:rPr>
          <w:color w:val="000000" w:themeColor="text1"/>
        </w:rPr>
      </w:pPr>
      <w:r w:rsidRPr="00745146">
        <w:rPr>
          <w:color w:val="000000" w:themeColor="text1"/>
        </w:rPr>
        <w:t xml:space="preserve">If you want to make any comments about this publication scheme or if you require further assistance or wish to make a </w:t>
      </w:r>
      <w:proofErr w:type="gramStart"/>
      <w:r w:rsidRPr="00745146">
        <w:rPr>
          <w:color w:val="000000" w:themeColor="text1"/>
        </w:rPr>
        <w:t>complaint</w:t>
      </w:r>
      <w:proofErr w:type="gramEnd"/>
      <w:r w:rsidRPr="00745146">
        <w:rPr>
          <w:color w:val="000000" w:themeColor="text1"/>
        </w:rPr>
        <w:t xml:space="preserve"> please contact the </w:t>
      </w:r>
      <w:proofErr w:type="spellStart"/>
      <w:r w:rsidR="00835CCC" w:rsidRPr="00745146">
        <w:rPr>
          <w:color w:val="00B050"/>
        </w:rPr>
        <w:t>school</w:t>
      </w:r>
      <w:r w:rsidRPr="00745146">
        <w:rPr>
          <w:color w:val="000000" w:themeColor="text1"/>
        </w:rPr>
        <w:t>Office</w:t>
      </w:r>
      <w:proofErr w:type="spellEnd"/>
      <w:r w:rsidRPr="00745146">
        <w:rPr>
          <w:color w:val="000000" w:themeColor="text1"/>
        </w:rPr>
        <w:t xml:space="preserv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DA62E4" w:rsidRPr="00745146" w14:paraId="63772E68" w14:textId="77777777" w:rsidTr="00424170">
        <w:tc>
          <w:tcPr>
            <w:tcW w:w="2552" w:type="dxa"/>
            <w:tcMar>
              <w:top w:w="0" w:type="dxa"/>
              <w:left w:w="108" w:type="dxa"/>
              <w:bottom w:w="0" w:type="dxa"/>
              <w:right w:w="108" w:type="dxa"/>
            </w:tcMar>
            <w:hideMark/>
          </w:tcPr>
          <w:p w14:paraId="5B41ED54" w14:textId="77777777" w:rsidR="00887722" w:rsidRPr="00745146" w:rsidRDefault="00887722" w:rsidP="00424170">
            <w:pPr>
              <w:rPr>
                <w:b/>
                <w:bCs/>
                <w:color w:val="000000" w:themeColor="text1"/>
              </w:rPr>
            </w:pPr>
            <w:r w:rsidRPr="00745146">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13D782F8" w:rsidR="00887722" w:rsidRPr="00745146" w:rsidRDefault="00D24278" w:rsidP="00424170">
            <w:pPr>
              <w:rPr>
                <w:color w:val="000000" w:themeColor="text1"/>
              </w:rPr>
            </w:pPr>
            <w:r w:rsidRPr="00745146">
              <w:rPr>
                <w:color w:val="000000" w:themeColor="text1"/>
              </w:rPr>
              <w:t>Education Data Hub</w:t>
            </w:r>
            <w:r w:rsidR="00BD709C" w:rsidRPr="00745146">
              <w:rPr>
                <w:color w:val="000000" w:themeColor="text1"/>
              </w:rPr>
              <w:t>,</w:t>
            </w:r>
            <w:r w:rsidR="00887722" w:rsidRPr="00745146">
              <w:rPr>
                <w:color w:val="000000" w:themeColor="text1"/>
              </w:rPr>
              <w:t xml:space="preserve">Derbyshire County Council </w:t>
            </w:r>
          </w:p>
        </w:tc>
      </w:tr>
      <w:tr w:rsidR="00DA62E4" w:rsidRPr="00745146" w14:paraId="65BBE3AD" w14:textId="77777777" w:rsidTr="00424170">
        <w:tc>
          <w:tcPr>
            <w:tcW w:w="2552" w:type="dxa"/>
            <w:tcMar>
              <w:top w:w="0" w:type="dxa"/>
              <w:left w:w="108" w:type="dxa"/>
              <w:bottom w:w="0" w:type="dxa"/>
              <w:right w:w="108" w:type="dxa"/>
            </w:tcMar>
            <w:hideMark/>
          </w:tcPr>
          <w:p w14:paraId="6E3C25B1" w14:textId="77777777" w:rsidR="00887722" w:rsidRPr="00745146" w:rsidRDefault="00887722" w:rsidP="00424170">
            <w:pPr>
              <w:rPr>
                <w:b/>
                <w:bCs/>
                <w:color w:val="000000" w:themeColor="text1"/>
              </w:rPr>
            </w:pPr>
            <w:r w:rsidRPr="00745146">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745146" w:rsidRDefault="00FA6AE5" w:rsidP="00424170">
            <w:pPr>
              <w:rPr>
                <w:color w:val="000000" w:themeColor="text1"/>
              </w:rPr>
            </w:pPr>
            <w:hyperlink r:id="rId17" w:history="1">
              <w:r w:rsidRPr="00745146">
                <w:rPr>
                  <w:rStyle w:val="Hyperlink"/>
                  <w:color w:val="000000" w:themeColor="text1"/>
                </w:rPr>
                <w:t>dpforschools@derbyshire.gov.uk</w:t>
              </w:r>
            </w:hyperlink>
          </w:p>
        </w:tc>
      </w:tr>
      <w:tr w:rsidR="00DA62E4" w:rsidRPr="00745146" w14:paraId="53702063" w14:textId="77777777" w:rsidTr="00424170">
        <w:tc>
          <w:tcPr>
            <w:tcW w:w="2552" w:type="dxa"/>
            <w:tcMar>
              <w:top w:w="0" w:type="dxa"/>
              <w:left w:w="108" w:type="dxa"/>
              <w:bottom w:w="0" w:type="dxa"/>
              <w:right w:w="108" w:type="dxa"/>
            </w:tcMar>
            <w:hideMark/>
          </w:tcPr>
          <w:p w14:paraId="741A5FC7" w14:textId="77777777" w:rsidR="00887722" w:rsidRPr="00745146" w:rsidRDefault="00887722" w:rsidP="00424170">
            <w:pPr>
              <w:rPr>
                <w:b/>
                <w:bCs/>
                <w:color w:val="000000" w:themeColor="text1"/>
              </w:rPr>
            </w:pPr>
            <w:r w:rsidRPr="00745146">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745146" w:rsidRDefault="00887722" w:rsidP="00424170">
            <w:pPr>
              <w:rPr>
                <w:color w:val="000000" w:themeColor="text1"/>
              </w:rPr>
            </w:pPr>
            <w:r w:rsidRPr="00745146">
              <w:rPr>
                <w:color w:val="000000" w:themeColor="text1"/>
              </w:rPr>
              <w:t>01629 532888</w:t>
            </w:r>
          </w:p>
        </w:tc>
      </w:tr>
      <w:tr w:rsidR="00887722" w:rsidRPr="00745146" w14:paraId="6DA18B93" w14:textId="77777777" w:rsidTr="00424170">
        <w:tc>
          <w:tcPr>
            <w:tcW w:w="2552" w:type="dxa"/>
            <w:tcMar>
              <w:top w:w="0" w:type="dxa"/>
              <w:left w:w="108" w:type="dxa"/>
              <w:bottom w:w="0" w:type="dxa"/>
              <w:right w:w="108" w:type="dxa"/>
            </w:tcMar>
            <w:hideMark/>
          </w:tcPr>
          <w:p w14:paraId="0F975C2C" w14:textId="77777777" w:rsidR="00887722" w:rsidRPr="00745146" w:rsidRDefault="00887722" w:rsidP="00424170">
            <w:pPr>
              <w:rPr>
                <w:b/>
                <w:bCs/>
                <w:color w:val="000000" w:themeColor="text1"/>
              </w:rPr>
            </w:pPr>
            <w:r w:rsidRPr="00745146">
              <w:rPr>
                <w:b/>
                <w:bCs/>
                <w:color w:val="000000" w:themeColor="text1"/>
              </w:rPr>
              <w:t>DPO Address:</w:t>
            </w:r>
          </w:p>
        </w:tc>
        <w:tc>
          <w:tcPr>
            <w:tcW w:w="7796" w:type="dxa"/>
            <w:tcMar>
              <w:top w:w="0" w:type="dxa"/>
              <w:left w:w="108" w:type="dxa"/>
              <w:bottom w:w="0" w:type="dxa"/>
              <w:right w:w="108" w:type="dxa"/>
            </w:tcMar>
            <w:hideMark/>
          </w:tcPr>
          <w:p w14:paraId="3CB7AE2B" w14:textId="3ECEA129" w:rsidR="00887722" w:rsidRPr="00745146" w:rsidRDefault="00887722" w:rsidP="00424170">
            <w:pPr>
              <w:rPr>
                <w:color w:val="000000" w:themeColor="text1"/>
              </w:rPr>
            </w:pPr>
            <w:r w:rsidRPr="00745146">
              <w:rPr>
                <w:color w:val="000000" w:themeColor="text1"/>
              </w:rPr>
              <w:t>County Hall, Smedley Street, Matlock, Derbyshire, DE4 3AG</w:t>
            </w:r>
          </w:p>
        </w:tc>
      </w:tr>
    </w:tbl>
    <w:p w14:paraId="1676A971" w14:textId="77777777" w:rsidR="00044C26" w:rsidRPr="00745146" w:rsidRDefault="00044C26" w:rsidP="00044C26">
      <w:pPr>
        <w:rPr>
          <w:color w:val="000000" w:themeColor="text1"/>
        </w:rPr>
      </w:pPr>
    </w:p>
    <w:p w14:paraId="2EEF2294" w14:textId="3E3CF5B8" w:rsidR="00044C26" w:rsidRPr="00745146" w:rsidRDefault="00044C26" w:rsidP="00044C26">
      <w:pPr>
        <w:rPr>
          <w:color w:val="000000" w:themeColor="text1"/>
        </w:rPr>
      </w:pPr>
      <w:r w:rsidRPr="00745146">
        <w:rPr>
          <w:color w:val="000000" w:themeColor="text1"/>
        </w:rPr>
        <w:t xml:space="preserve">If </w:t>
      </w:r>
      <w:proofErr w:type="gramStart"/>
      <w:r w:rsidRPr="00745146">
        <w:rPr>
          <w:color w:val="000000" w:themeColor="text1"/>
        </w:rPr>
        <w:t>however</w:t>
      </w:r>
      <w:proofErr w:type="gramEnd"/>
      <w:r w:rsidRPr="00745146">
        <w:rPr>
          <w:color w:val="000000" w:themeColor="text1"/>
        </w:rPr>
        <w:t xml:space="preserve"> you are dissatisfied with our response to your concerns you can of course contact the ICO quoting our ICO registration number </w:t>
      </w:r>
      <w:r w:rsidR="00D332B2" w:rsidRPr="00745146">
        <w:rPr>
          <w:color w:val="000000" w:themeColor="text1"/>
        </w:rPr>
        <w:t>Z7175177</w:t>
      </w:r>
    </w:p>
    <w:p w14:paraId="6DD48834" w14:textId="77777777" w:rsidR="00044C26" w:rsidRPr="00745146" w:rsidRDefault="00044C26" w:rsidP="00044C26">
      <w:pPr>
        <w:rPr>
          <w:color w:val="000000" w:themeColor="text1"/>
        </w:rPr>
      </w:pPr>
      <w:r w:rsidRPr="00745146">
        <w:rPr>
          <w:color w:val="000000" w:themeColor="text1"/>
        </w:rPr>
        <w:t>Information Commissioners Office, Wycliffe House, Water Lane, Wilmslow, Cheshire, SK9 5AF</w:t>
      </w:r>
    </w:p>
    <w:p w14:paraId="0D7A19EC" w14:textId="77777777" w:rsidR="00044C26" w:rsidRPr="00745146" w:rsidRDefault="00044C26" w:rsidP="00044C26">
      <w:pPr>
        <w:rPr>
          <w:color w:val="000000" w:themeColor="text1"/>
        </w:rPr>
      </w:pPr>
      <w:r w:rsidRPr="00745146">
        <w:rPr>
          <w:color w:val="000000" w:themeColor="text1"/>
        </w:rPr>
        <w:t>Tel: 0303 123 1113 (local rate) or 01625 545 745 if you prefer to use a national rate number</w:t>
      </w:r>
    </w:p>
    <w:p w14:paraId="20411CEC" w14:textId="77777777" w:rsidR="00044C26" w:rsidRPr="00745146" w:rsidRDefault="00044C26" w:rsidP="00044C26">
      <w:pPr>
        <w:rPr>
          <w:color w:val="000000" w:themeColor="text1"/>
        </w:rPr>
      </w:pPr>
      <w:r w:rsidRPr="00745146">
        <w:rPr>
          <w:color w:val="000000" w:themeColor="text1"/>
        </w:rPr>
        <w:t>Fax: 01625 524 510</w:t>
      </w:r>
    </w:p>
    <w:p w14:paraId="16605569" w14:textId="7CFF4752" w:rsidR="00BB4DB0" w:rsidRDefault="00044C26" w:rsidP="00044C26">
      <w:pPr>
        <w:rPr>
          <w:color w:val="000000" w:themeColor="text1"/>
        </w:rPr>
      </w:pPr>
      <w:r w:rsidRPr="00745146">
        <w:rPr>
          <w:color w:val="000000" w:themeColor="text1"/>
        </w:rPr>
        <w:lastRenderedPageBreak/>
        <w:t>Website: https://ico.org.uk/concerns/</w:t>
      </w:r>
    </w:p>
    <w:p w14:paraId="4741EC06" w14:textId="77777777" w:rsidR="007D0D99" w:rsidRPr="007D0D99" w:rsidRDefault="007D0D99" w:rsidP="007D0D99"/>
    <w:p w14:paraId="2945F79D" w14:textId="77777777" w:rsidR="007D0D99" w:rsidRPr="007D0D99" w:rsidRDefault="007D0D99" w:rsidP="007D0D99"/>
    <w:p w14:paraId="342346BD" w14:textId="77777777" w:rsidR="007D0D99" w:rsidRPr="007D0D99" w:rsidRDefault="007D0D99" w:rsidP="007D0D99"/>
    <w:p w14:paraId="4B056646" w14:textId="77777777" w:rsidR="007D0D99" w:rsidRPr="007D0D99" w:rsidRDefault="007D0D99" w:rsidP="007D0D99"/>
    <w:p w14:paraId="67A212C1" w14:textId="77777777" w:rsidR="007D0D99" w:rsidRPr="007D0D99" w:rsidRDefault="007D0D99" w:rsidP="007D0D99"/>
    <w:p w14:paraId="213A08E6" w14:textId="77777777" w:rsidR="007D0D99" w:rsidRPr="007D0D99" w:rsidRDefault="007D0D99" w:rsidP="007D0D99"/>
    <w:p w14:paraId="65ED7ED4" w14:textId="77777777" w:rsidR="007D0D99" w:rsidRPr="007D0D99" w:rsidRDefault="007D0D99" w:rsidP="007D0D99"/>
    <w:p w14:paraId="7E0C40E9" w14:textId="77777777" w:rsidR="007D0D99" w:rsidRPr="007D0D99" w:rsidRDefault="007D0D99" w:rsidP="007D0D99"/>
    <w:p w14:paraId="5A71E11D" w14:textId="77777777" w:rsidR="007D0D99" w:rsidRPr="007D0D99" w:rsidRDefault="007D0D99" w:rsidP="007D0D99"/>
    <w:p w14:paraId="74CB5658" w14:textId="77777777" w:rsidR="007D0D99" w:rsidRPr="007D0D99" w:rsidRDefault="007D0D99" w:rsidP="007D0D99"/>
    <w:p w14:paraId="51239398" w14:textId="5CE1FFE4" w:rsidR="007D0D99" w:rsidRPr="007D0D99" w:rsidRDefault="007D0D99" w:rsidP="007D0D99">
      <w:pPr>
        <w:tabs>
          <w:tab w:val="left" w:pos="8235"/>
        </w:tabs>
      </w:pPr>
      <w:r>
        <w:tab/>
      </w:r>
    </w:p>
    <w:sectPr w:rsidR="007D0D99" w:rsidRPr="007D0D99" w:rsidSect="001148B8">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E3D91" w14:textId="77777777" w:rsidR="004008AA" w:rsidRDefault="004008AA" w:rsidP="00BF713A">
      <w:pPr>
        <w:spacing w:after="0" w:line="240" w:lineRule="auto"/>
      </w:pPr>
      <w:r>
        <w:separator/>
      </w:r>
    </w:p>
  </w:endnote>
  <w:endnote w:type="continuationSeparator" w:id="0">
    <w:p w14:paraId="4B61CB7A" w14:textId="77777777" w:rsidR="004008AA" w:rsidRDefault="004008AA"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9E54" w14:textId="2D6F7746" w:rsidR="00795F59" w:rsidRDefault="00795F59">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20F1F52" w14:textId="69313E77"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8228F" w14:textId="6F2C040A" w:rsidR="001148B8" w:rsidRDefault="00795F59">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F8BD937" w14:textId="4318F1B1"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20F771B0" w14:textId="5CE7046C" w:rsidR="00237F38" w:rsidRPr="007D0D99" w:rsidRDefault="001148B8"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sidR="00345044">
      <w:rPr>
        <w:sz w:val="20"/>
        <w:szCs w:val="20"/>
      </w:rPr>
      <w:t>Issued</w:t>
    </w:r>
    <w:r w:rsidRPr="007D0D99">
      <w:rPr>
        <w:sz w:val="20"/>
        <w:szCs w:val="20"/>
      </w:rPr>
      <w:t>: April 202</w:t>
    </w:r>
    <w:r w:rsidR="00DA62E4" w:rsidRPr="007D0D99">
      <w:rPr>
        <w:sz w:val="20"/>
        <w:szCs w:val="20"/>
      </w:rPr>
      <w:t>5</w:t>
    </w:r>
    <w:r w:rsidRPr="007D0D99">
      <w:rPr>
        <w:sz w:val="20"/>
        <w:szCs w:val="20"/>
      </w:rPr>
      <w:tab/>
    </w:r>
    <w:r w:rsidR="00133211" w:rsidRPr="00133211">
      <w:rPr>
        <w:sz w:val="20"/>
        <w:szCs w:val="20"/>
        <w:highlight w:val="yellow"/>
      </w:rPr>
      <w:t>[</w:t>
    </w:r>
    <w:r w:rsidR="00237F38">
      <w:rPr>
        <w:sz w:val="20"/>
        <w:szCs w:val="20"/>
      </w:rPr>
      <w:t>Sept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5F40589E" w:rsidR="001148B8" w:rsidRPr="00237F38" w:rsidRDefault="00795F59">
    <w:pPr>
      <w:pStyle w:val="Footer"/>
      <w:rPr>
        <w:sz w:val="20"/>
        <w:szCs w:val="20"/>
        <w:highlight w:val="yellow"/>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D4295FD" w14:textId="6E80DD68" w:rsidR="00795F59" w:rsidRPr="00795F59" w:rsidRDefault="00795F59"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001148B8" w:rsidRPr="007D0D99">
      <w:rPr>
        <w:sz w:val="20"/>
        <w:szCs w:val="20"/>
      </w:rPr>
      <w:t>Copyright: Education Data Hub</w:t>
    </w:r>
    <w:r w:rsidR="001148B8" w:rsidRPr="007D0D99">
      <w:rPr>
        <w:sz w:val="20"/>
        <w:szCs w:val="20"/>
      </w:rPr>
      <w:tab/>
    </w:r>
    <w:r w:rsidR="001148B8" w:rsidRPr="007D0D99">
      <w:rPr>
        <w:sz w:val="20"/>
        <w:szCs w:val="20"/>
      </w:rPr>
      <w:tab/>
    </w:r>
    <w:r w:rsidR="00345044">
      <w:rPr>
        <w:sz w:val="20"/>
        <w:szCs w:val="20"/>
      </w:rPr>
      <w:t>Issued</w:t>
    </w:r>
    <w:r w:rsidR="001148B8" w:rsidRPr="007D0D99">
      <w:rPr>
        <w:sz w:val="20"/>
        <w:szCs w:val="20"/>
      </w:rPr>
      <w:t>: April 202</w:t>
    </w:r>
    <w:r w:rsidR="00DA62E4" w:rsidRPr="007D0D99">
      <w:rPr>
        <w:sz w:val="20"/>
        <w:szCs w:val="20"/>
      </w:rPr>
      <w:t>5</w:t>
    </w:r>
    <w:r w:rsidR="001148B8" w:rsidRPr="007D0D99">
      <w:rPr>
        <w:sz w:val="20"/>
        <w:szCs w:val="20"/>
      </w:rPr>
      <w:tab/>
    </w:r>
    <w:r w:rsidR="00133211" w:rsidRPr="00133211">
      <w:rPr>
        <w:sz w:val="20"/>
        <w:szCs w:val="20"/>
        <w:highlight w:val="yellow"/>
      </w:rPr>
      <w:t>[</w:t>
    </w:r>
    <w:r w:rsidR="00237F38">
      <w:rPr>
        <w:sz w:val="20"/>
        <w:szCs w:val="20"/>
        <w:highlight w:val="yellow"/>
      </w:rPr>
      <w:t>Sept 2025</w:t>
    </w:r>
    <w:r w:rsidR="00133211" w:rsidRPr="00133211">
      <w:rPr>
        <w:sz w:val="20"/>
        <w:szCs w:val="20"/>
        <w:highlight w:val="yell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5237" w14:textId="77777777" w:rsidR="004008AA" w:rsidRDefault="004008AA" w:rsidP="00BF713A">
      <w:pPr>
        <w:spacing w:after="0" w:line="240" w:lineRule="auto"/>
      </w:pPr>
      <w:r>
        <w:separator/>
      </w:r>
    </w:p>
  </w:footnote>
  <w:footnote w:type="continuationSeparator" w:id="0">
    <w:p w14:paraId="06843FED" w14:textId="77777777" w:rsidR="004008AA" w:rsidRDefault="004008AA"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28"/>
      <w:gridCol w:w="6438"/>
    </w:tblGrid>
    <w:tr w:rsidR="000839A7" w14:paraId="4EC4DEFF" w14:textId="77777777" w:rsidTr="00482F77">
      <w:tc>
        <w:tcPr>
          <w:tcW w:w="4111" w:type="dxa"/>
          <w:hideMark/>
        </w:tcPr>
        <w:p w14:paraId="737213F1" w14:textId="5395C401" w:rsidR="000839A7" w:rsidRPr="00133211" w:rsidRDefault="00237F38"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B050"/>
              <w:sz w:val="20"/>
              <w:szCs w:val="20"/>
            </w:rPr>
            <w:t>St. John’s</w:t>
          </w:r>
        </w:p>
      </w:tc>
      <w:tc>
        <w:tcPr>
          <w:tcW w:w="6571" w:type="dxa"/>
          <w:hideMark/>
        </w:tcPr>
        <w:p w14:paraId="7A73FD2F" w14:textId="51AF8F1A" w:rsidR="000839A7" w:rsidRPr="007D0D99"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0839A7" w:rsidRDefault="00083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0839A7" w:rsidRPr="002C2E41" w14:paraId="39B85F40" w14:textId="77777777" w:rsidTr="000839A7">
      <w:tc>
        <w:tcPr>
          <w:tcW w:w="4111" w:type="dxa"/>
          <w:hideMark/>
        </w:tcPr>
        <w:p w14:paraId="10507BF1" w14:textId="2AD66DD5" w:rsidR="000839A7" w:rsidRPr="00133211" w:rsidRDefault="006551A9"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64" w:name="_Hlk97205939"/>
          <w:r>
            <w:rPr>
              <w:rFonts w:eastAsia="Times New Roman" w:cstheme="minorHAnsi"/>
              <w:color w:val="00B050"/>
              <w:sz w:val="20"/>
              <w:szCs w:val="20"/>
            </w:rPr>
            <w:t>St. John’s CE Primary School and Nursery</w:t>
          </w:r>
        </w:p>
      </w:tc>
      <w:tc>
        <w:tcPr>
          <w:tcW w:w="6571" w:type="dxa"/>
          <w:hideMark/>
        </w:tcPr>
        <w:p w14:paraId="7AAF7F6D" w14:textId="7E51671E" w:rsidR="000839A7" w:rsidRPr="002C2E41" w:rsidRDefault="000839A7"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64"/>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A003A"/>
    <w:multiLevelType w:val="hybridMultilevel"/>
    <w:tmpl w:val="AA54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3"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0197405">
    <w:abstractNumId w:val="21"/>
  </w:num>
  <w:num w:numId="2" w16cid:durableId="1159233464">
    <w:abstractNumId w:val="16"/>
  </w:num>
  <w:num w:numId="3" w16cid:durableId="1691108506">
    <w:abstractNumId w:val="12"/>
  </w:num>
  <w:num w:numId="4" w16cid:durableId="1954238636">
    <w:abstractNumId w:val="24"/>
  </w:num>
  <w:num w:numId="5" w16cid:durableId="790365466">
    <w:abstractNumId w:val="0"/>
  </w:num>
  <w:num w:numId="6" w16cid:durableId="1941375279">
    <w:abstractNumId w:val="11"/>
  </w:num>
  <w:num w:numId="7" w16cid:durableId="1667125953">
    <w:abstractNumId w:val="11"/>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803549972">
    <w:abstractNumId w:val="17"/>
  </w:num>
  <w:num w:numId="9" w16cid:durableId="93525486">
    <w:abstractNumId w:val="5"/>
  </w:num>
  <w:num w:numId="10" w16cid:durableId="722753755">
    <w:abstractNumId w:val="6"/>
  </w:num>
  <w:num w:numId="11" w16cid:durableId="1006636034">
    <w:abstractNumId w:val="20"/>
  </w:num>
  <w:num w:numId="12" w16cid:durableId="1573663296">
    <w:abstractNumId w:val="15"/>
  </w:num>
  <w:num w:numId="13" w16cid:durableId="296379126">
    <w:abstractNumId w:val="1"/>
  </w:num>
  <w:num w:numId="14" w16cid:durableId="197471443">
    <w:abstractNumId w:val="22"/>
  </w:num>
  <w:num w:numId="15" w16cid:durableId="983435817">
    <w:abstractNumId w:val="2"/>
  </w:num>
  <w:num w:numId="16" w16cid:durableId="796683042">
    <w:abstractNumId w:val="9"/>
  </w:num>
  <w:num w:numId="17" w16cid:durableId="1492720631">
    <w:abstractNumId w:val="18"/>
  </w:num>
  <w:num w:numId="18" w16cid:durableId="739519418">
    <w:abstractNumId w:val="3"/>
  </w:num>
  <w:num w:numId="19" w16cid:durableId="1398742780">
    <w:abstractNumId w:val="19"/>
  </w:num>
  <w:num w:numId="20" w16cid:durableId="1613441397">
    <w:abstractNumId w:val="4"/>
  </w:num>
  <w:num w:numId="21" w16cid:durableId="1536500564">
    <w:abstractNumId w:val="14"/>
  </w:num>
  <w:num w:numId="22" w16cid:durableId="1702123486">
    <w:abstractNumId w:val="23"/>
  </w:num>
  <w:num w:numId="23" w16cid:durableId="700282158">
    <w:abstractNumId w:val="10"/>
  </w:num>
  <w:num w:numId="24" w16cid:durableId="1437293331">
    <w:abstractNumId w:val="8"/>
  </w:num>
  <w:num w:numId="25" w16cid:durableId="1986396193">
    <w:abstractNumId w:val="7"/>
  </w:num>
  <w:num w:numId="26" w16cid:durableId="19558183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53B3"/>
    <w:rsid w:val="00012B3B"/>
    <w:rsid w:val="0002183D"/>
    <w:rsid w:val="00044C26"/>
    <w:rsid w:val="000570F2"/>
    <w:rsid w:val="00060CCD"/>
    <w:rsid w:val="00061B59"/>
    <w:rsid w:val="00070D0E"/>
    <w:rsid w:val="00072F16"/>
    <w:rsid w:val="00073939"/>
    <w:rsid w:val="0008328B"/>
    <w:rsid w:val="00083687"/>
    <w:rsid w:val="000839A7"/>
    <w:rsid w:val="000855CF"/>
    <w:rsid w:val="00086C58"/>
    <w:rsid w:val="00087CD1"/>
    <w:rsid w:val="00092652"/>
    <w:rsid w:val="000A0C3D"/>
    <w:rsid w:val="000B7C0E"/>
    <w:rsid w:val="000C2C55"/>
    <w:rsid w:val="000C6276"/>
    <w:rsid w:val="000C7289"/>
    <w:rsid w:val="000D0609"/>
    <w:rsid w:val="000F11C9"/>
    <w:rsid w:val="001120E4"/>
    <w:rsid w:val="001123B6"/>
    <w:rsid w:val="001148B8"/>
    <w:rsid w:val="00122EFE"/>
    <w:rsid w:val="00133211"/>
    <w:rsid w:val="00133531"/>
    <w:rsid w:val="00133F4B"/>
    <w:rsid w:val="00134588"/>
    <w:rsid w:val="00135779"/>
    <w:rsid w:val="001464E4"/>
    <w:rsid w:val="00160CBA"/>
    <w:rsid w:val="001755B1"/>
    <w:rsid w:val="0017619E"/>
    <w:rsid w:val="001774E3"/>
    <w:rsid w:val="0019281A"/>
    <w:rsid w:val="00192C93"/>
    <w:rsid w:val="00196EB5"/>
    <w:rsid w:val="001A0C67"/>
    <w:rsid w:val="001A1F88"/>
    <w:rsid w:val="001A4DED"/>
    <w:rsid w:val="001C1D74"/>
    <w:rsid w:val="001D0AC7"/>
    <w:rsid w:val="001D74CD"/>
    <w:rsid w:val="001E3F02"/>
    <w:rsid w:val="001F07A8"/>
    <w:rsid w:val="001F1C54"/>
    <w:rsid w:val="0021082A"/>
    <w:rsid w:val="00211404"/>
    <w:rsid w:val="00215CAA"/>
    <w:rsid w:val="00220A79"/>
    <w:rsid w:val="0022793E"/>
    <w:rsid w:val="00227C15"/>
    <w:rsid w:val="0023090F"/>
    <w:rsid w:val="0023389C"/>
    <w:rsid w:val="002348C3"/>
    <w:rsid w:val="002349A2"/>
    <w:rsid w:val="00237F38"/>
    <w:rsid w:val="002452F9"/>
    <w:rsid w:val="00270604"/>
    <w:rsid w:val="00271840"/>
    <w:rsid w:val="0027415E"/>
    <w:rsid w:val="0028625D"/>
    <w:rsid w:val="00286842"/>
    <w:rsid w:val="00290A25"/>
    <w:rsid w:val="002959F7"/>
    <w:rsid w:val="002972FF"/>
    <w:rsid w:val="002A59CD"/>
    <w:rsid w:val="002C2E41"/>
    <w:rsid w:val="002C4A03"/>
    <w:rsid w:val="002D6F27"/>
    <w:rsid w:val="002E17B9"/>
    <w:rsid w:val="002E22A2"/>
    <w:rsid w:val="002F34CE"/>
    <w:rsid w:val="002F6B82"/>
    <w:rsid w:val="003044A0"/>
    <w:rsid w:val="003145ED"/>
    <w:rsid w:val="00323B31"/>
    <w:rsid w:val="0033717E"/>
    <w:rsid w:val="00341A8E"/>
    <w:rsid w:val="00341B31"/>
    <w:rsid w:val="00345044"/>
    <w:rsid w:val="003459EE"/>
    <w:rsid w:val="003620E9"/>
    <w:rsid w:val="00363513"/>
    <w:rsid w:val="003636EA"/>
    <w:rsid w:val="003725DD"/>
    <w:rsid w:val="00377870"/>
    <w:rsid w:val="003843DB"/>
    <w:rsid w:val="003856FE"/>
    <w:rsid w:val="003A4597"/>
    <w:rsid w:val="003A4CBD"/>
    <w:rsid w:val="003A575E"/>
    <w:rsid w:val="003A6B8F"/>
    <w:rsid w:val="003B0201"/>
    <w:rsid w:val="003B44CC"/>
    <w:rsid w:val="003C0B98"/>
    <w:rsid w:val="003C1387"/>
    <w:rsid w:val="003D697B"/>
    <w:rsid w:val="003E6BA7"/>
    <w:rsid w:val="003F679E"/>
    <w:rsid w:val="004008AA"/>
    <w:rsid w:val="00400E1A"/>
    <w:rsid w:val="00423A36"/>
    <w:rsid w:val="00426EF0"/>
    <w:rsid w:val="00437441"/>
    <w:rsid w:val="00444C35"/>
    <w:rsid w:val="00450907"/>
    <w:rsid w:val="004515E5"/>
    <w:rsid w:val="004516CE"/>
    <w:rsid w:val="00452A2B"/>
    <w:rsid w:val="0045319E"/>
    <w:rsid w:val="00461910"/>
    <w:rsid w:val="0048268C"/>
    <w:rsid w:val="00484355"/>
    <w:rsid w:val="004975FF"/>
    <w:rsid w:val="004A336B"/>
    <w:rsid w:val="004B6B0B"/>
    <w:rsid w:val="004D6922"/>
    <w:rsid w:val="004E26E5"/>
    <w:rsid w:val="004E5864"/>
    <w:rsid w:val="004E6E35"/>
    <w:rsid w:val="004F2F63"/>
    <w:rsid w:val="00503FF2"/>
    <w:rsid w:val="00504C49"/>
    <w:rsid w:val="00512F44"/>
    <w:rsid w:val="005216D0"/>
    <w:rsid w:val="00521A17"/>
    <w:rsid w:val="0052412F"/>
    <w:rsid w:val="0053456C"/>
    <w:rsid w:val="00534B09"/>
    <w:rsid w:val="00543459"/>
    <w:rsid w:val="005718BD"/>
    <w:rsid w:val="00571990"/>
    <w:rsid w:val="00575F3A"/>
    <w:rsid w:val="00577FDF"/>
    <w:rsid w:val="0059716A"/>
    <w:rsid w:val="005B62BC"/>
    <w:rsid w:val="005C1723"/>
    <w:rsid w:val="005C1CF6"/>
    <w:rsid w:val="005C36E3"/>
    <w:rsid w:val="005D0BEE"/>
    <w:rsid w:val="005D4B78"/>
    <w:rsid w:val="005D55A2"/>
    <w:rsid w:val="005D584D"/>
    <w:rsid w:val="005E0958"/>
    <w:rsid w:val="005E2717"/>
    <w:rsid w:val="005E62A4"/>
    <w:rsid w:val="00602A61"/>
    <w:rsid w:val="006155BC"/>
    <w:rsid w:val="00621EA8"/>
    <w:rsid w:val="00622A9E"/>
    <w:rsid w:val="0063501E"/>
    <w:rsid w:val="00641042"/>
    <w:rsid w:val="006426DE"/>
    <w:rsid w:val="00642C36"/>
    <w:rsid w:val="00652B13"/>
    <w:rsid w:val="00653B03"/>
    <w:rsid w:val="006551A9"/>
    <w:rsid w:val="0065716C"/>
    <w:rsid w:val="0066342D"/>
    <w:rsid w:val="00664916"/>
    <w:rsid w:val="00671D3B"/>
    <w:rsid w:val="006823F7"/>
    <w:rsid w:val="00687EF2"/>
    <w:rsid w:val="0069459C"/>
    <w:rsid w:val="00696914"/>
    <w:rsid w:val="006A29E4"/>
    <w:rsid w:val="006B0BD5"/>
    <w:rsid w:val="006B1902"/>
    <w:rsid w:val="006B35A2"/>
    <w:rsid w:val="006C2871"/>
    <w:rsid w:val="006E3856"/>
    <w:rsid w:val="006E78DF"/>
    <w:rsid w:val="006F469A"/>
    <w:rsid w:val="00706D7A"/>
    <w:rsid w:val="00716A8D"/>
    <w:rsid w:val="00716D53"/>
    <w:rsid w:val="007324BF"/>
    <w:rsid w:val="0073290B"/>
    <w:rsid w:val="00740793"/>
    <w:rsid w:val="00742258"/>
    <w:rsid w:val="00745146"/>
    <w:rsid w:val="0076036C"/>
    <w:rsid w:val="0076779C"/>
    <w:rsid w:val="0077114E"/>
    <w:rsid w:val="007845DA"/>
    <w:rsid w:val="00792A7F"/>
    <w:rsid w:val="007945FD"/>
    <w:rsid w:val="0079521B"/>
    <w:rsid w:val="00795F59"/>
    <w:rsid w:val="007A2D2C"/>
    <w:rsid w:val="007A76A0"/>
    <w:rsid w:val="007B0135"/>
    <w:rsid w:val="007D0D99"/>
    <w:rsid w:val="007D5BF0"/>
    <w:rsid w:val="007E6186"/>
    <w:rsid w:val="007E751D"/>
    <w:rsid w:val="007F0065"/>
    <w:rsid w:val="007F1182"/>
    <w:rsid w:val="008055E7"/>
    <w:rsid w:val="00820D17"/>
    <w:rsid w:val="00821D80"/>
    <w:rsid w:val="00830523"/>
    <w:rsid w:val="0083260D"/>
    <w:rsid w:val="008348EE"/>
    <w:rsid w:val="00835CCC"/>
    <w:rsid w:val="008365CE"/>
    <w:rsid w:val="00836D63"/>
    <w:rsid w:val="008531D8"/>
    <w:rsid w:val="00855D71"/>
    <w:rsid w:val="00860FE4"/>
    <w:rsid w:val="00863669"/>
    <w:rsid w:val="00865526"/>
    <w:rsid w:val="00865DC5"/>
    <w:rsid w:val="0087515E"/>
    <w:rsid w:val="008834EB"/>
    <w:rsid w:val="00887722"/>
    <w:rsid w:val="0088799F"/>
    <w:rsid w:val="008926D8"/>
    <w:rsid w:val="00895C03"/>
    <w:rsid w:val="008A5F94"/>
    <w:rsid w:val="008A7C54"/>
    <w:rsid w:val="008D5068"/>
    <w:rsid w:val="008D626D"/>
    <w:rsid w:val="008E0A0F"/>
    <w:rsid w:val="008E223A"/>
    <w:rsid w:val="008E4004"/>
    <w:rsid w:val="008E410A"/>
    <w:rsid w:val="008F5A17"/>
    <w:rsid w:val="00904C39"/>
    <w:rsid w:val="00937466"/>
    <w:rsid w:val="00940A45"/>
    <w:rsid w:val="00944F60"/>
    <w:rsid w:val="00962248"/>
    <w:rsid w:val="0096606D"/>
    <w:rsid w:val="00971530"/>
    <w:rsid w:val="0097185D"/>
    <w:rsid w:val="00972EC7"/>
    <w:rsid w:val="0097450E"/>
    <w:rsid w:val="00977DFE"/>
    <w:rsid w:val="009956C3"/>
    <w:rsid w:val="009963CC"/>
    <w:rsid w:val="009B588C"/>
    <w:rsid w:val="009C038A"/>
    <w:rsid w:val="009C507F"/>
    <w:rsid w:val="009C7366"/>
    <w:rsid w:val="009D0D05"/>
    <w:rsid w:val="009D643F"/>
    <w:rsid w:val="009D6EF0"/>
    <w:rsid w:val="00A02865"/>
    <w:rsid w:val="00A0674E"/>
    <w:rsid w:val="00A14C18"/>
    <w:rsid w:val="00A277BE"/>
    <w:rsid w:val="00A3709E"/>
    <w:rsid w:val="00A43B1B"/>
    <w:rsid w:val="00A5520C"/>
    <w:rsid w:val="00A637C1"/>
    <w:rsid w:val="00A67EFE"/>
    <w:rsid w:val="00A8393A"/>
    <w:rsid w:val="00A84271"/>
    <w:rsid w:val="00A909CF"/>
    <w:rsid w:val="00A93E3E"/>
    <w:rsid w:val="00A960D0"/>
    <w:rsid w:val="00AB5669"/>
    <w:rsid w:val="00AC7883"/>
    <w:rsid w:val="00AE6C83"/>
    <w:rsid w:val="00AF69EC"/>
    <w:rsid w:val="00B06263"/>
    <w:rsid w:val="00B15EEE"/>
    <w:rsid w:val="00B204CC"/>
    <w:rsid w:val="00B256E1"/>
    <w:rsid w:val="00B27794"/>
    <w:rsid w:val="00B30399"/>
    <w:rsid w:val="00B3129E"/>
    <w:rsid w:val="00B3198F"/>
    <w:rsid w:val="00B349CC"/>
    <w:rsid w:val="00B500D2"/>
    <w:rsid w:val="00B543C6"/>
    <w:rsid w:val="00B546FF"/>
    <w:rsid w:val="00B57B6C"/>
    <w:rsid w:val="00B626A0"/>
    <w:rsid w:val="00B66691"/>
    <w:rsid w:val="00B67900"/>
    <w:rsid w:val="00B70F9C"/>
    <w:rsid w:val="00B74F55"/>
    <w:rsid w:val="00B831F0"/>
    <w:rsid w:val="00B86D39"/>
    <w:rsid w:val="00BA2B66"/>
    <w:rsid w:val="00BB10E0"/>
    <w:rsid w:val="00BB1C52"/>
    <w:rsid w:val="00BB46B2"/>
    <w:rsid w:val="00BB4DB0"/>
    <w:rsid w:val="00BC264C"/>
    <w:rsid w:val="00BC6385"/>
    <w:rsid w:val="00BD709C"/>
    <w:rsid w:val="00BE1CDA"/>
    <w:rsid w:val="00BE58AF"/>
    <w:rsid w:val="00BF713A"/>
    <w:rsid w:val="00C0059C"/>
    <w:rsid w:val="00C130C9"/>
    <w:rsid w:val="00C16C3F"/>
    <w:rsid w:val="00C26455"/>
    <w:rsid w:val="00C26A21"/>
    <w:rsid w:val="00C31D55"/>
    <w:rsid w:val="00C3769D"/>
    <w:rsid w:val="00C4184E"/>
    <w:rsid w:val="00C47B75"/>
    <w:rsid w:val="00C52764"/>
    <w:rsid w:val="00C5636E"/>
    <w:rsid w:val="00C648AF"/>
    <w:rsid w:val="00C73325"/>
    <w:rsid w:val="00C83482"/>
    <w:rsid w:val="00C84186"/>
    <w:rsid w:val="00C8590E"/>
    <w:rsid w:val="00C918B4"/>
    <w:rsid w:val="00C91B40"/>
    <w:rsid w:val="00C93E6F"/>
    <w:rsid w:val="00CA15CF"/>
    <w:rsid w:val="00CA1DF3"/>
    <w:rsid w:val="00CB6590"/>
    <w:rsid w:val="00CD72DD"/>
    <w:rsid w:val="00D00879"/>
    <w:rsid w:val="00D01D67"/>
    <w:rsid w:val="00D0366D"/>
    <w:rsid w:val="00D11C87"/>
    <w:rsid w:val="00D14B19"/>
    <w:rsid w:val="00D24278"/>
    <w:rsid w:val="00D249D3"/>
    <w:rsid w:val="00D332B2"/>
    <w:rsid w:val="00D340FB"/>
    <w:rsid w:val="00D43934"/>
    <w:rsid w:val="00D62CAA"/>
    <w:rsid w:val="00D75807"/>
    <w:rsid w:val="00D772C0"/>
    <w:rsid w:val="00D97A4B"/>
    <w:rsid w:val="00DA1469"/>
    <w:rsid w:val="00DA21E2"/>
    <w:rsid w:val="00DA4295"/>
    <w:rsid w:val="00DA62E4"/>
    <w:rsid w:val="00DB0818"/>
    <w:rsid w:val="00DB610A"/>
    <w:rsid w:val="00DD2E9F"/>
    <w:rsid w:val="00DE155B"/>
    <w:rsid w:val="00DE578C"/>
    <w:rsid w:val="00DE5FFB"/>
    <w:rsid w:val="00E11E34"/>
    <w:rsid w:val="00E20D47"/>
    <w:rsid w:val="00E241FD"/>
    <w:rsid w:val="00E4229E"/>
    <w:rsid w:val="00E4572C"/>
    <w:rsid w:val="00E4760A"/>
    <w:rsid w:val="00E74576"/>
    <w:rsid w:val="00E758DC"/>
    <w:rsid w:val="00E80E25"/>
    <w:rsid w:val="00E86DF7"/>
    <w:rsid w:val="00E91005"/>
    <w:rsid w:val="00E9443F"/>
    <w:rsid w:val="00EA005E"/>
    <w:rsid w:val="00EB3736"/>
    <w:rsid w:val="00EC483F"/>
    <w:rsid w:val="00ED22E1"/>
    <w:rsid w:val="00ED4DDF"/>
    <w:rsid w:val="00EF1ACC"/>
    <w:rsid w:val="00EF1CC5"/>
    <w:rsid w:val="00EF2D4E"/>
    <w:rsid w:val="00F0782E"/>
    <w:rsid w:val="00F10B95"/>
    <w:rsid w:val="00F141B4"/>
    <w:rsid w:val="00F176C4"/>
    <w:rsid w:val="00F20523"/>
    <w:rsid w:val="00F22F7E"/>
    <w:rsid w:val="00F3188D"/>
    <w:rsid w:val="00F33CDC"/>
    <w:rsid w:val="00F41672"/>
    <w:rsid w:val="00F41874"/>
    <w:rsid w:val="00F41FC3"/>
    <w:rsid w:val="00F428F8"/>
    <w:rsid w:val="00F42C6C"/>
    <w:rsid w:val="00F4666E"/>
    <w:rsid w:val="00F547B0"/>
    <w:rsid w:val="00F548F8"/>
    <w:rsid w:val="00F60B9F"/>
    <w:rsid w:val="00F60EC3"/>
    <w:rsid w:val="00F6346D"/>
    <w:rsid w:val="00F702E5"/>
    <w:rsid w:val="00F76823"/>
    <w:rsid w:val="00FA6AE5"/>
    <w:rsid w:val="00FB6645"/>
    <w:rsid w:val="00FC3905"/>
    <w:rsid w:val="00FD16CC"/>
    <w:rsid w:val="00FE280D"/>
    <w:rsid w:val="00FF0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guide-to-data-protection/guide-to-the-general-data-protection-regulation-gdpr/accountability-and-governance/data-protection-impact-assessments/" TargetMode="External"/><Relationship Id="rId18" Type="http://schemas.openxmlformats.org/officeDocument/2006/relationships/header" Target="header1.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dpforschools@derbyshire.gov.uk" TargetMode="External"/><Relationship Id="rId17" Type="http://schemas.openxmlformats.org/officeDocument/2006/relationships/hyperlink" Target="mailto:dpforschools@derbyshire.gov.uk"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gov.uk/guidance/what-maintained-schools-must-publish-onlin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johnsbelper.co.uk/polici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pforschools@derbyshire.gov.uk" TargetMode="External"/><Relationship Id="rId23" Type="http://schemas.openxmlformats.org/officeDocument/2006/relationships/fontTable" Target="fontTable.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johnsbelper.co.uk/policies/" TargetMode="External"/><Relationship Id="rId22" Type="http://schemas.openxmlformats.org/officeDocument/2006/relationships/footer" Target="footer3.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customXml/itemProps2.xml><?xml version="1.0" encoding="utf-8"?>
<ds:datastoreItem xmlns:ds="http://schemas.openxmlformats.org/officeDocument/2006/customXml" ds:itemID="{CD92C2C7-0936-439A-99B1-E28054F09669}"/>
</file>

<file path=customXml/itemProps3.xml><?xml version="1.0" encoding="utf-8"?>
<ds:datastoreItem xmlns:ds="http://schemas.openxmlformats.org/officeDocument/2006/customXml" ds:itemID="{ADA2A324-15A2-4B8B-AFED-27384AC68E80}"/>
</file>

<file path=customXml/itemProps4.xml><?xml version="1.0" encoding="utf-8"?>
<ds:datastoreItem xmlns:ds="http://schemas.openxmlformats.org/officeDocument/2006/customXml" ds:itemID="{C16A3A38-6421-4D9B-86CF-433912744C9E}"/>
</file>

<file path=docProps/app.xml><?xml version="1.0" encoding="utf-8"?>
<Properties xmlns="http://schemas.openxmlformats.org/officeDocument/2006/extended-properties" xmlns:vt="http://schemas.openxmlformats.org/officeDocument/2006/docPropsVTypes">
  <Template>Normal</Template>
  <TotalTime>26</TotalTime>
  <Pages>33</Pages>
  <Words>11020</Words>
  <Characters>62819</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R Averis</cp:lastModifiedBy>
  <cp:revision>23</cp:revision>
  <cp:lastPrinted>2025-10-10T09:15:00Z</cp:lastPrinted>
  <dcterms:created xsi:type="dcterms:W3CDTF">2025-04-15T14:09:00Z</dcterms:created>
  <dcterms:modified xsi:type="dcterms:W3CDTF">2025-10-10T09:15:00Z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y fmtid="{D5CDD505-2E9C-101B-9397-08002B2CF9AE}" pid="12" name="ContentTypeId">
    <vt:lpwstr>0x0101002831C8DA2745AB4B8107EAB722C2F239</vt:lpwstr>
  </property>
  <property fmtid="{D5CDD505-2E9C-101B-9397-08002B2CF9AE}" pid="13" name="Order">
    <vt:r8>3980800</vt:r8>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_ExtendedDescription">
    <vt:lpwstr/>
  </property>
  <property fmtid="{D5CDD505-2E9C-101B-9397-08002B2CF9AE}" pid="18" name="TriggerFlowInfo">
    <vt:lpwstr/>
  </property>
</Properties>
</file>