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FFF15" w14:textId="77777777" w:rsidR="00D84430" w:rsidRPr="00CC7E2A" w:rsidRDefault="003D28A7" w:rsidP="0039461F">
      <w:pPr>
        <w:jc w:val="center"/>
        <w:rPr>
          <w:rFonts w:ascii="Arial" w:hAnsi="Arial" w:cs="Arial"/>
        </w:rPr>
      </w:pPr>
      <w:r w:rsidRPr="00CC7E2A">
        <w:rPr>
          <w:rFonts w:ascii="Arial" w:hAnsi="Arial" w:cs="Arial"/>
          <w:noProof/>
          <w:lang w:eastAsia="en-GB"/>
        </w:rPr>
        <w:drawing>
          <wp:inline distT="0" distB="0" distL="0" distR="0" wp14:anchorId="65782557" wp14:editId="4D3D5F29">
            <wp:extent cx="2446983" cy="2933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hn's logo.JPG"/>
                    <pic:cNvPicPr/>
                  </pic:nvPicPr>
                  <pic:blipFill>
                    <a:blip r:embed="rId10">
                      <a:extLst>
                        <a:ext uri="{28A0092B-C50C-407E-A947-70E740481C1C}">
                          <a14:useLocalDpi xmlns:a14="http://schemas.microsoft.com/office/drawing/2010/main" val="0"/>
                        </a:ext>
                      </a:extLst>
                    </a:blip>
                    <a:stretch>
                      <a:fillRect/>
                    </a:stretch>
                  </pic:blipFill>
                  <pic:spPr>
                    <a:xfrm>
                      <a:off x="0" y="0"/>
                      <a:ext cx="2450522" cy="2937943"/>
                    </a:xfrm>
                    <a:prstGeom prst="rect">
                      <a:avLst/>
                    </a:prstGeom>
                  </pic:spPr>
                </pic:pic>
              </a:graphicData>
            </a:graphic>
          </wp:inline>
        </w:drawing>
      </w:r>
    </w:p>
    <w:p w14:paraId="05C99EE0" w14:textId="77777777" w:rsidR="00D84430" w:rsidRPr="00CC7E2A" w:rsidRDefault="00A30DC7" w:rsidP="006E5079">
      <w:pPr>
        <w:jc w:val="center"/>
        <w:outlineLvl w:val="0"/>
        <w:rPr>
          <w:rFonts w:ascii="Arial" w:hAnsi="Arial" w:cs="Arial"/>
          <w:b/>
          <w:sz w:val="28"/>
          <w:szCs w:val="28"/>
        </w:rPr>
      </w:pPr>
      <w:r w:rsidRPr="00CC7E2A">
        <w:rPr>
          <w:rFonts w:ascii="Arial" w:hAnsi="Arial" w:cs="Arial"/>
          <w:b/>
          <w:sz w:val="28"/>
          <w:szCs w:val="28"/>
        </w:rPr>
        <w:t>St. John’s C</w:t>
      </w:r>
      <w:r w:rsidR="00326C97" w:rsidRPr="00CC7E2A">
        <w:rPr>
          <w:rFonts w:ascii="Arial" w:hAnsi="Arial" w:cs="Arial"/>
          <w:b/>
          <w:sz w:val="28"/>
          <w:szCs w:val="28"/>
        </w:rPr>
        <w:t xml:space="preserve"> of </w:t>
      </w:r>
      <w:r w:rsidRPr="00CC7E2A">
        <w:rPr>
          <w:rFonts w:ascii="Arial" w:hAnsi="Arial" w:cs="Arial"/>
          <w:b/>
          <w:sz w:val="28"/>
          <w:szCs w:val="28"/>
        </w:rPr>
        <w:t xml:space="preserve">E </w:t>
      </w:r>
      <w:r w:rsidR="00326C97" w:rsidRPr="00CC7E2A">
        <w:rPr>
          <w:rFonts w:ascii="Arial" w:hAnsi="Arial" w:cs="Arial"/>
          <w:b/>
          <w:sz w:val="28"/>
          <w:szCs w:val="28"/>
        </w:rPr>
        <w:t xml:space="preserve">(VC) </w:t>
      </w:r>
      <w:r w:rsidRPr="00CC7E2A">
        <w:rPr>
          <w:rFonts w:ascii="Arial" w:hAnsi="Arial" w:cs="Arial"/>
          <w:b/>
          <w:sz w:val="28"/>
          <w:szCs w:val="28"/>
        </w:rPr>
        <w:t xml:space="preserve">Primary </w:t>
      </w:r>
      <w:r w:rsidR="00D84430" w:rsidRPr="00CC7E2A">
        <w:rPr>
          <w:rFonts w:ascii="Arial" w:hAnsi="Arial" w:cs="Arial"/>
          <w:b/>
          <w:sz w:val="28"/>
          <w:szCs w:val="28"/>
        </w:rPr>
        <w:t>School</w:t>
      </w:r>
      <w:r w:rsidR="003D28A7" w:rsidRPr="00CC7E2A">
        <w:rPr>
          <w:rFonts w:ascii="Arial" w:hAnsi="Arial" w:cs="Arial"/>
          <w:b/>
          <w:sz w:val="28"/>
          <w:szCs w:val="28"/>
        </w:rPr>
        <w:t xml:space="preserve"> and Nursery</w:t>
      </w:r>
    </w:p>
    <w:p w14:paraId="22E0AD7A" w14:textId="77777777" w:rsidR="00D84430" w:rsidRPr="00CC7E2A" w:rsidRDefault="00D84430" w:rsidP="00D84430">
      <w:pPr>
        <w:pStyle w:val="NoSpacing"/>
        <w:rPr>
          <w:rFonts w:ascii="Arial" w:hAnsi="Arial" w:cs="Arial"/>
        </w:rPr>
      </w:pPr>
    </w:p>
    <w:p w14:paraId="206BDA58" w14:textId="77777777" w:rsidR="00D84430" w:rsidRPr="00CC7E2A" w:rsidRDefault="00E933CA" w:rsidP="006E5079">
      <w:pPr>
        <w:pStyle w:val="NoSpacing"/>
        <w:jc w:val="center"/>
        <w:outlineLvl w:val="0"/>
        <w:rPr>
          <w:rFonts w:ascii="Arial" w:hAnsi="Arial" w:cs="Arial"/>
          <w:b/>
          <w:bCs/>
          <w:sz w:val="28"/>
          <w:szCs w:val="28"/>
        </w:rPr>
      </w:pPr>
      <w:r w:rsidRPr="00CC7E2A">
        <w:rPr>
          <w:rFonts w:ascii="Arial" w:hAnsi="Arial" w:cs="Arial"/>
          <w:b/>
          <w:bCs/>
          <w:sz w:val="28"/>
          <w:szCs w:val="28"/>
        </w:rPr>
        <w:t>Exclusion</w:t>
      </w:r>
      <w:r w:rsidR="006F26DF" w:rsidRPr="00CC7E2A">
        <w:rPr>
          <w:rFonts w:ascii="Arial" w:hAnsi="Arial" w:cs="Arial"/>
          <w:b/>
          <w:bCs/>
          <w:sz w:val="28"/>
          <w:szCs w:val="28"/>
        </w:rPr>
        <w:t xml:space="preserve"> and Suspension</w:t>
      </w:r>
      <w:r w:rsidR="00D84430" w:rsidRPr="00CC7E2A">
        <w:rPr>
          <w:rFonts w:ascii="Arial" w:hAnsi="Arial" w:cs="Arial"/>
          <w:b/>
          <w:bCs/>
          <w:sz w:val="28"/>
          <w:szCs w:val="28"/>
        </w:rPr>
        <w:t xml:space="preserve"> Policy</w:t>
      </w:r>
    </w:p>
    <w:p w14:paraId="64A41E36" w14:textId="77777777" w:rsidR="0039461F" w:rsidRPr="00CC7E2A" w:rsidRDefault="0039461F" w:rsidP="006E5079">
      <w:pPr>
        <w:pStyle w:val="NoSpacing"/>
        <w:jc w:val="center"/>
        <w:outlineLvl w:val="0"/>
        <w:rPr>
          <w:rFonts w:ascii="Arial" w:hAnsi="Arial" w:cs="Arial"/>
        </w:rPr>
      </w:pPr>
    </w:p>
    <w:p w14:paraId="0727D8F5" w14:textId="77777777" w:rsidR="0039461F" w:rsidRPr="00CC7E2A" w:rsidRDefault="0039461F" w:rsidP="006E5079">
      <w:pPr>
        <w:pStyle w:val="NoSpacing"/>
        <w:jc w:val="center"/>
        <w:outlineLvl w:val="0"/>
        <w:rPr>
          <w:rFonts w:ascii="Arial" w:hAnsi="Arial" w:cs="Arial"/>
        </w:rPr>
      </w:pPr>
    </w:p>
    <w:p w14:paraId="1EBAF297" w14:textId="77777777" w:rsidR="0039461F" w:rsidRPr="00CC7E2A" w:rsidRDefault="003761C3" w:rsidP="006E5079">
      <w:pPr>
        <w:pStyle w:val="NoSpacing"/>
        <w:jc w:val="center"/>
        <w:outlineLvl w:val="0"/>
        <w:rPr>
          <w:rFonts w:ascii="Arial" w:hAnsi="Arial" w:cs="Arial"/>
          <w:i/>
        </w:rPr>
      </w:pPr>
      <w:r w:rsidRPr="00CC7E2A">
        <w:rPr>
          <w:rFonts w:ascii="Arial" w:hAnsi="Arial" w:cs="Arial"/>
          <w:i/>
        </w:rPr>
        <w:t>God raised up and sent his son to you first to bless you. He blesses you when each one of you stops doing wrong things</w:t>
      </w:r>
    </w:p>
    <w:p w14:paraId="04F95E8E" w14:textId="77777777" w:rsidR="003761C3" w:rsidRPr="00CC7E2A" w:rsidRDefault="003761C3" w:rsidP="006E5079">
      <w:pPr>
        <w:pStyle w:val="NoSpacing"/>
        <w:jc w:val="center"/>
        <w:outlineLvl w:val="0"/>
        <w:rPr>
          <w:rFonts w:ascii="Arial" w:hAnsi="Arial" w:cs="Arial"/>
          <w:i/>
        </w:rPr>
      </w:pPr>
      <w:r w:rsidRPr="00CC7E2A">
        <w:rPr>
          <w:rFonts w:ascii="Arial" w:hAnsi="Arial" w:cs="Arial"/>
          <w:i/>
        </w:rPr>
        <w:t>Acts 3:25</w:t>
      </w:r>
    </w:p>
    <w:p w14:paraId="6DAD1CF0" w14:textId="77777777" w:rsidR="00D84430" w:rsidRPr="00CC7E2A" w:rsidRDefault="00D84430" w:rsidP="00D84430">
      <w:pPr>
        <w:pStyle w:val="NoSpacing"/>
        <w:jc w:val="center"/>
        <w:rPr>
          <w:rFonts w:ascii="Arial" w:hAnsi="Arial" w:cs="Arial"/>
        </w:rPr>
      </w:pPr>
    </w:p>
    <w:p w14:paraId="253C1B99" w14:textId="77777777" w:rsidR="00D84430" w:rsidRPr="00CC7E2A" w:rsidRDefault="00D84430" w:rsidP="00D84430">
      <w:pPr>
        <w:pStyle w:val="NoSpacing"/>
        <w:jc w:val="center"/>
        <w:rPr>
          <w:rFonts w:ascii="Arial" w:hAnsi="Arial" w:cs="Arial"/>
        </w:rPr>
      </w:pPr>
    </w:p>
    <w:p w14:paraId="0DFB9287" w14:textId="77777777" w:rsidR="00D07C3A" w:rsidRDefault="00D84430" w:rsidP="00D07C3A">
      <w:pPr>
        <w:pStyle w:val="NoSpacing"/>
        <w:jc w:val="center"/>
        <w:outlineLvl w:val="0"/>
        <w:rPr>
          <w:rFonts w:ascii="Arial" w:hAnsi="Arial" w:cs="Arial"/>
        </w:rPr>
      </w:pPr>
      <w:r w:rsidRPr="00CC7E2A">
        <w:rPr>
          <w:rFonts w:ascii="Arial" w:hAnsi="Arial" w:cs="Arial"/>
        </w:rPr>
        <w:t>Manager</w:t>
      </w:r>
      <w:r w:rsidR="00E933CA" w:rsidRPr="00CC7E2A">
        <w:rPr>
          <w:rFonts w:ascii="Arial" w:hAnsi="Arial" w:cs="Arial"/>
        </w:rPr>
        <w:t xml:space="preserve"> </w:t>
      </w:r>
      <w:r w:rsidR="00CC7E2A">
        <w:rPr>
          <w:rFonts w:ascii="Arial" w:hAnsi="Arial" w:cs="Arial"/>
        </w:rPr>
        <w:t>Mrs M Carvell</w:t>
      </w:r>
    </w:p>
    <w:p w14:paraId="073105A3" w14:textId="77777777" w:rsidR="00CC7E2A" w:rsidRPr="00CC7E2A" w:rsidRDefault="00CC7E2A" w:rsidP="00D07C3A">
      <w:pPr>
        <w:pStyle w:val="NoSpacing"/>
        <w:jc w:val="center"/>
        <w:outlineLvl w:val="0"/>
        <w:rPr>
          <w:rFonts w:ascii="Arial" w:hAnsi="Arial" w:cs="Arial"/>
        </w:rPr>
      </w:pPr>
    </w:p>
    <w:p w14:paraId="7EB1E15A" w14:textId="77777777" w:rsidR="00D84430" w:rsidRPr="00CC7E2A" w:rsidRDefault="002D52AA" w:rsidP="006E5079">
      <w:pPr>
        <w:pStyle w:val="NoSpacing"/>
        <w:jc w:val="center"/>
        <w:outlineLvl w:val="0"/>
        <w:rPr>
          <w:rFonts w:ascii="Arial" w:hAnsi="Arial" w:cs="Arial"/>
        </w:rPr>
      </w:pPr>
      <w:r w:rsidRPr="00CC7E2A">
        <w:rPr>
          <w:rFonts w:ascii="Arial" w:hAnsi="Arial" w:cs="Arial"/>
        </w:rPr>
        <w:t>Policy Produced following consulta</w:t>
      </w:r>
      <w:r w:rsidR="005032CB" w:rsidRPr="00CC7E2A">
        <w:rPr>
          <w:rFonts w:ascii="Arial" w:hAnsi="Arial" w:cs="Arial"/>
        </w:rPr>
        <w:t>tion with the following parties</w:t>
      </w:r>
    </w:p>
    <w:p w14:paraId="091F412B" w14:textId="77777777" w:rsidR="002D52AA" w:rsidRPr="00CC7E2A" w:rsidRDefault="002D52AA" w:rsidP="002D52AA">
      <w:pPr>
        <w:pStyle w:val="NoSpacing"/>
        <w:jc w:val="center"/>
        <w:rPr>
          <w:rFonts w:ascii="Arial" w:hAnsi="Arial" w:cs="Arial"/>
        </w:rPr>
      </w:pPr>
    </w:p>
    <w:p w14:paraId="065FEFDC" w14:textId="77777777" w:rsidR="002D52AA" w:rsidRDefault="002D52AA" w:rsidP="002D52AA">
      <w:pPr>
        <w:pStyle w:val="NoSpacing"/>
        <w:jc w:val="center"/>
        <w:rPr>
          <w:rFonts w:ascii="Arial" w:hAnsi="Arial" w:cs="Arial"/>
        </w:rPr>
      </w:pPr>
    </w:p>
    <w:p w14:paraId="0AFABE23" w14:textId="77777777" w:rsidR="00876A07" w:rsidRDefault="00876A07" w:rsidP="002D52AA">
      <w:pPr>
        <w:pStyle w:val="NoSpacing"/>
        <w:jc w:val="center"/>
        <w:rPr>
          <w:rFonts w:ascii="Arial" w:hAnsi="Arial" w:cs="Arial"/>
        </w:rPr>
      </w:pPr>
    </w:p>
    <w:p w14:paraId="1C4AE336" w14:textId="77777777" w:rsidR="00876A07" w:rsidRPr="00CC7E2A" w:rsidRDefault="00876A07" w:rsidP="002D52AA">
      <w:pPr>
        <w:pStyle w:val="NoSpacing"/>
        <w:jc w:val="center"/>
        <w:rPr>
          <w:rFonts w:ascii="Arial" w:hAnsi="Arial" w:cs="Arial"/>
        </w:rPr>
      </w:pPr>
    </w:p>
    <w:p w14:paraId="298170C3" w14:textId="77777777" w:rsidR="00CC7E2A" w:rsidRDefault="00E933CA" w:rsidP="00041A64">
      <w:pPr>
        <w:pStyle w:val="NoSpacing"/>
        <w:jc w:val="center"/>
        <w:outlineLvl w:val="0"/>
        <w:rPr>
          <w:rFonts w:ascii="Arial" w:hAnsi="Arial" w:cs="Arial"/>
        </w:rPr>
      </w:pPr>
      <w:r w:rsidRPr="00CC7E2A">
        <w:rPr>
          <w:rFonts w:ascii="Arial" w:hAnsi="Arial" w:cs="Arial"/>
        </w:rPr>
        <w:t>Full governors on 12.03 2020</w:t>
      </w:r>
      <w:r w:rsidR="00064498" w:rsidRPr="00CC7E2A">
        <w:rPr>
          <w:rFonts w:ascii="Arial" w:hAnsi="Arial" w:cs="Arial"/>
        </w:rPr>
        <w:t xml:space="preserve">, </w:t>
      </w:r>
      <w:r w:rsidR="003879BD" w:rsidRPr="00CC7E2A">
        <w:rPr>
          <w:rFonts w:ascii="Arial" w:hAnsi="Arial" w:cs="Arial"/>
        </w:rPr>
        <w:t>1.10.20</w:t>
      </w:r>
      <w:r w:rsidR="006F26DF" w:rsidRPr="00CC7E2A">
        <w:rPr>
          <w:rFonts w:ascii="Arial" w:hAnsi="Arial" w:cs="Arial"/>
        </w:rPr>
        <w:t>,</w:t>
      </w:r>
      <w:r w:rsidR="00064498" w:rsidRPr="00CC7E2A">
        <w:rPr>
          <w:rFonts w:ascii="Arial" w:hAnsi="Arial" w:cs="Arial"/>
        </w:rPr>
        <w:t xml:space="preserve"> 23.9.21</w:t>
      </w:r>
      <w:r w:rsidR="009452FB" w:rsidRPr="00CC7E2A">
        <w:rPr>
          <w:rFonts w:ascii="Arial" w:hAnsi="Arial" w:cs="Arial"/>
        </w:rPr>
        <w:t xml:space="preserve">, </w:t>
      </w:r>
      <w:r w:rsidR="006F26DF" w:rsidRPr="00CC7E2A">
        <w:rPr>
          <w:rFonts w:ascii="Arial" w:hAnsi="Arial" w:cs="Arial"/>
        </w:rPr>
        <w:t>29.9.22</w:t>
      </w:r>
      <w:r w:rsidR="00041A64" w:rsidRPr="00CC7E2A">
        <w:rPr>
          <w:rFonts w:ascii="Arial" w:hAnsi="Arial" w:cs="Arial"/>
        </w:rPr>
        <w:t xml:space="preserve">, </w:t>
      </w:r>
    </w:p>
    <w:p w14:paraId="65CFB843" w14:textId="77777777" w:rsidR="00041A64" w:rsidRPr="00CC7E2A" w:rsidRDefault="009452FB" w:rsidP="00041A64">
      <w:pPr>
        <w:pStyle w:val="NoSpacing"/>
        <w:jc w:val="center"/>
        <w:outlineLvl w:val="0"/>
        <w:rPr>
          <w:rFonts w:ascii="Arial" w:hAnsi="Arial" w:cs="Arial"/>
        </w:rPr>
      </w:pPr>
      <w:r w:rsidRPr="00CC7E2A">
        <w:rPr>
          <w:rFonts w:ascii="Arial" w:hAnsi="Arial" w:cs="Arial"/>
        </w:rPr>
        <w:t>28.9.23</w:t>
      </w:r>
      <w:r w:rsidR="00F63608" w:rsidRPr="00CC7E2A">
        <w:rPr>
          <w:rFonts w:ascii="Arial" w:hAnsi="Arial" w:cs="Arial"/>
        </w:rPr>
        <w:t xml:space="preserve">, </w:t>
      </w:r>
      <w:r w:rsidR="00041A64" w:rsidRPr="00CC7E2A">
        <w:rPr>
          <w:rFonts w:ascii="Arial" w:hAnsi="Arial" w:cs="Arial"/>
        </w:rPr>
        <w:t xml:space="preserve"> 3.10.24</w:t>
      </w:r>
      <w:r w:rsidR="00F63608" w:rsidRPr="00CC7E2A">
        <w:rPr>
          <w:rFonts w:ascii="Arial" w:hAnsi="Arial" w:cs="Arial"/>
        </w:rPr>
        <w:t>, 2.10.25</w:t>
      </w:r>
      <w:r w:rsidR="00CC7E2A">
        <w:rPr>
          <w:rFonts w:ascii="Arial" w:hAnsi="Arial" w:cs="Arial"/>
        </w:rPr>
        <w:t xml:space="preserve"> &amp; 24.09.26</w:t>
      </w:r>
    </w:p>
    <w:p w14:paraId="6CDCD0DB" w14:textId="77777777" w:rsidR="00D84430" w:rsidRPr="00CC7E2A" w:rsidRDefault="00D84430" w:rsidP="00580844">
      <w:pPr>
        <w:pStyle w:val="NoSpacing"/>
        <w:rPr>
          <w:rFonts w:ascii="Arial" w:hAnsi="Arial" w:cs="Arial"/>
        </w:rPr>
      </w:pPr>
    </w:p>
    <w:p w14:paraId="6E455EB0" w14:textId="77777777" w:rsidR="00D84430" w:rsidRPr="00CC7E2A" w:rsidRDefault="00D84430" w:rsidP="006E5079">
      <w:pPr>
        <w:pStyle w:val="NoSpacing"/>
        <w:jc w:val="center"/>
        <w:outlineLvl w:val="0"/>
        <w:rPr>
          <w:rFonts w:ascii="Arial" w:hAnsi="Arial" w:cs="Arial"/>
        </w:rPr>
      </w:pPr>
      <w:r w:rsidRPr="00CC7E2A">
        <w:rPr>
          <w:rFonts w:ascii="Arial" w:hAnsi="Arial" w:cs="Arial"/>
        </w:rPr>
        <w:t>Policy review Dat</w:t>
      </w:r>
      <w:r w:rsidR="00580844" w:rsidRPr="00CC7E2A">
        <w:rPr>
          <w:rFonts w:ascii="Arial" w:hAnsi="Arial" w:cs="Arial"/>
        </w:rPr>
        <w:t xml:space="preserve">e </w:t>
      </w:r>
      <w:r w:rsidR="00064498" w:rsidRPr="00CC7E2A">
        <w:rPr>
          <w:rFonts w:ascii="Arial" w:hAnsi="Arial" w:cs="Arial"/>
        </w:rPr>
        <w:t>September 202</w:t>
      </w:r>
      <w:r w:rsidR="00CC7E2A">
        <w:rPr>
          <w:rFonts w:ascii="Arial" w:hAnsi="Arial" w:cs="Arial"/>
        </w:rPr>
        <w:t>7</w:t>
      </w:r>
    </w:p>
    <w:p w14:paraId="764E6CF6" w14:textId="77777777" w:rsidR="002D52AA" w:rsidRPr="00CC7E2A" w:rsidRDefault="002D52AA" w:rsidP="00D84430">
      <w:pPr>
        <w:pStyle w:val="NoSpacing"/>
        <w:jc w:val="center"/>
        <w:rPr>
          <w:rFonts w:ascii="Arial" w:hAnsi="Arial" w:cs="Arial"/>
        </w:rPr>
      </w:pPr>
    </w:p>
    <w:p w14:paraId="39B71047" w14:textId="77777777" w:rsidR="002D52AA" w:rsidRPr="00CC7E2A" w:rsidRDefault="002D52AA" w:rsidP="00D84430">
      <w:pPr>
        <w:pStyle w:val="NoSpacing"/>
        <w:jc w:val="center"/>
        <w:rPr>
          <w:rFonts w:ascii="Arial" w:hAnsi="Arial" w:cs="Arial"/>
        </w:rPr>
      </w:pPr>
    </w:p>
    <w:p w14:paraId="3EF857D3" w14:textId="77777777" w:rsidR="00D84430" w:rsidRPr="00CC7E2A" w:rsidRDefault="00D84430" w:rsidP="00345867">
      <w:pPr>
        <w:spacing w:after="200"/>
        <w:rPr>
          <w:rFonts w:ascii="Arial" w:hAnsi="Arial" w:cs="Arial"/>
        </w:rPr>
      </w:pPr>
    </w:p>
    <w:p w14:paraId="584DFFEF" w14:textId="77777777" w:rsidR="00345867" w:rsidRPr="00CC7E2A" w:rsidRDefault="00345867" w:rsidP="00345867">
      <w:pPr>
        <w:pStyle w:val="NoSpacing"/>
        <w:rPr>
          <w:rFonts w:ascii="Arial" w:hAnsi="Arial" w:cs="Arial"/>
        </w:rPr>
      </w:pPr>
    </w:p>
    <w:p w14:paraId="43605C33" w14:textId="77777777" w:rsidR="00345867" w:rsidRPr="00CC7E2A" w:rsidRDefault="00345867" w:rsidP="00345867">
      <w:pPr>
        <w:pStyle w:val="NoSpacing"/>
        <w:rPr>
          <w:rFonts w:ascii="Arial" w:hAnsi="Arial" w:cs="Arial"/>
        </w:rPr>
      </w:pPr>
    </w:p>
    <w:p w14:paraId="62BDEB57" w14:textId="77777777" w:rsidR="00345867" w:rsidRPr="00CC7E2A" w:rsidRDefault="00345867" w:rsidP="00345867">
      <w:pPr>
        <w:pStyle w:val="NoSpacing"/>
        <w:rPr>
          <w:rFonts w:ascii="Arial" w:hAnsi="Arial" w:cs="Arial"/>
        </w:rPr>
      </w:pPr>
    </w:p>
    <w:p w14:paraId="2AFA4824" w14:textId="77777777" w:rsidR="00345867" w:rsidRPr="00CC7E2A" w:rsidRDefault="00345867" w:rsidP="00345867">
      <w:pPr>
        <w:pStyle w:val="NoSpacing"/>
        <w:rPr>
          <w:rFonts w:ascii="Arial" w:hAnsi="Arial" w:cs="Arial"/>
        </w:rPr>
      </w:pPr>
    </w:p>
    <w:p w14:paraId="5EAE5741" w14:textId="77777777" w:rsidR="00345867" w:rsidRPr="00CC7E2A" w:rsidRDefault="00345867" w:rsidP="00345867">
      <w:pPr>
        <w:pStyle w:val="NoSpacing"/>
        <w:rPr>
          <w:rFonts w:ascii="Arial" w:hAnsi="Arial" w:cs="Arial"/>
        </w:rPr>
      </w:pPr>
    </w:p>
    <w:p w14:paraId="61565212" w14:textId="77777777" w:rsidR="00345867" w:rsidRPr="00CC7E2A" w:rsidRDefault="00345867" w:rsidP="00345867">
      <w:pPr>
        <w:pStyle w:val="NoSpacing"/>
        <w:rPr>
          <w:rFonts w:ascii="Arial" w:hAnsi="Arial" w:cs="Arial"/>
        </w:rPr>
      </w:pPr>
    </w:p>
    <w:p w14:paraId="4797673D" w14:textId="77777777" w:rsidR="00345867" w:rsidRPr="00CC7E2A" w:rsidRDefault="00345867" w:rsidP="00345867">
      <w:pPr>
        <w:pStyle w:val="NoSpacing"/>
        <w:rPr>
          <w:rFonts w:ascii="Arial" w:hAnsi="Arial" w:cs="Arial"/>
        </w:rPr>
      </w:pPr>
    </w:p>
    <w:p w14:paraId="16605BD1" w14:textId="77777777" w:rsidR="00345867" w:rsidRPr="00CC7E2A" w:rsidRDefault="00345867" w:rsidP="00345867">
      <w:pPr>
        <w:pStyle w:val="NoSpacing"/>
        <w:rPr>
          <w:rFonts w:ascii="Arial" w:hAnsi="Arial" w:cs="Arial"/>
        </w:rPr>
      </w:pPr>
    </w:p>
    <w:p w14:paraId="09AF0D70" w14:textId="77777777" w:rsidR="00D07C3A" w:rsidRPr="00CC7E2A" w:rsidRDefault="00D07C3A">
      <w:pPr>
        <w:spacing w:after="0" w:line="240" w:lineRule="auto"/>
        <w:rPr>
          <w:rFonts w:ascii="Arial" w:hAnsi="Arial" w:cs="Arial"/>
        </w:rPr>
      </w:pPr>
      <w:r w:rsidRPr="00CC7E2A">
        <w:rPr>
          <w:rFonts w:ascii="Arial" w:hAnsi="Arial" w:cs="Arial"/>
        </w:rPr>
        <w:br w:type="page"/>
      </w:r>
    </w:p>
    <w:p w14:paraId="1BA3311F" w14:textId="77777777" w:rsidR="00580844" w:rsidRPr="00CC7E2A" w:rsidRDefault="00D94F38" w:rsidP="00580844">
      <w:pPr>
        <w:pStyle w:val="NoSpacing"/>
        <w:rPr>
          <w:rFonts w:ascii="Arial" w:hAnsi="Arial" w:cs="Arial"/>
          <w:b/>
          <w:u w:val="single"/>
          <w:lang w:val="en-US"/>
        </w:rPr>
      </w:pPr>
      <w:r w:rsidRPr="00CC7E2A">
        <w:rPr>
          <w:rFonts w:ascii="Arial" w:hAnsi="Arial" w:cs="Arial"/>
          <w:b/>
          <w:u w:val="single"/>
          <w:lang w:val="en-US"/>
        </w:rPr>
        <w:lastRenderedPageBreak/>
        <w:t>This policy is to be used in conjunction with all other policies at St. John’s C. of E. Primary School</w:t>
      </w:r>
      <w:r w:rsidR="003D28A7" w:rsidRPr="00CC7E2A">
        <w:rPr>
          <w:rFonts w:ascii="Arial" w:hAnsi="Arial" w:cs="Arial"/>
          <w:b/>
          <w:u w:val="single"/>
          <w:lang w:val="en-US"/>
        </w:rPr>
        <w:t xml:space="preserve"> and Nursery</w:t>
      </w:r>
    </w:p>
    <w:p w14:paraId="5EA024E9" w14:textId="77777777" w:rsidR="00E933CA" w:rsidRPr="00CC7E2A" w:rsidRDefault="00E933CA" w:rsidP="00E933CA">
      <w:pPr>
        <w:pStyle w:val="NoSpacing"/>
        <w:rPr>
          <w:rFonts w:ascii="Arial" w:hAnsi="Arial" w:cs="Arial"/>
          <w:lang w:val="en-US"/>
        </w:rPr>
      </w:pPr>
    </w:p>
    <w:p w14:paraId="40B4F6C1" w14:textId="77777777" w:rsidR="001F2FB2" w:rsidRPr="00CC7E2A" w:rsidRDefault="001F2FB2" w:rsidP="00E933CA">
      <w:pPr>
        <w:pStyle w:val="NoSpacing"/>
        <w:rPr>
          <w:rFonts w:ascii="Arial" w:hAnsi="Arial" w:cs="Arial"/>
          <w:b/>
          <w:lang w:val="en-US"/>
        </w:rPr>
      </w:pPr>
      <w:r w:rsidRPr="00CC7E2A">
        <w:rPr>
          <w:rFonts w:ascii="Arial" w:hAnsi="Arial" w:cs="Arial"/>
          <w:b/>
          <w:lang w:val="en-US"/>
        </w:rPr>
        <w:t xml:space="preserve">Rational </w:t>
      </w:r>
    </w:p>
    <w:p w14:paraId="796B2A78" w14:textId="77777777" w:rsidR="001F2FB2" w:rsidRPr="00CC7E2A" w:rsidRDefault="001F2FB2" w:rsidP="00E933CA">
      <w:pPr>
        <w:pStyle w:val="NoSpacing"/>
        <w:rPr>
          <w:rFonts w:ascii="Arial" w:hAnsi="Arial" w:cs="Arial"/>
          <w:b/>
          <w:lang w:val="en-US"/>
        </w:rPr>
      </w:pPr>
    </w:p>
    <w:p w14:paraId="1F492E10" w14:textId="77777777" w:rsidR="001F2FB2" w:rsidRPr="00CC7E2A" w:rsidRDefault="001F2FB2" w:rsidP="001F2FB2">
      <w:pPr>
        <w:pStyle w:val="NoSpacing"/>
        <w:rPr>
          <w:rFonts w:ascii="Arial" w:hAnsi="Arial" w:cs="Arial"/>
          <w:lang w:val="en-US"/>
        </w:rPr>
      </w:pPr>
      <w:r w:rsidRPr="00CC7E2A">
        <w:rPr>
          <w:rFonts w:ascii="Arial" w:hAnsi="Arial" w:cs="Arial"/>
          <w:lang w:val="en-US"/>
        </w:rPr>
        <w:t xml:space="preserve">Good behaviour of all children is </w:t>
      </w:r>
      <w:proofErr w:type="gramStart"/>
      <w:r w:rsidRPr="00CC7E2A">
        <w:rPr>
          <w:rFonts w:ascii="Arial" w:hAnsi="Arial" w:cs="Arial"/>
          <w:lang w:val="en-US"/>
        </w:rPr>
        <w:t>encouraged at all times</w:t>
      </w:r>
      <w:proofErr w:type="gramEnd"/>
      <w:r w:rsidRPr="00CC7E2A">
        <w:rPr>
          <w:rFonts w:ascii="Arial" w:hAnsi="Arial" w:cs="Arial"/>
          <w:lang w:val="en-US"/>
        </w:rPr>
        <w:t xml:space="preserve"> by all staff and adults at St. John’s. Our behaviour policy lists the rewards and sanctions that we use to help ensure that children are encouraged to </w:t>
      </w:r>
      <w:proofErr w:type="gramStart"/>
      <w:r w:rsidRPr="00CC7E2A">
        <w:rPr>
          <w:rFonts w:ascii="Arial" w:hAnsi="Arial" w:cs="Arial"/>
          <w:lang w:val="en-US"/>
        </w:rPr>
        <w:t>make appropriate behaviour choices at all times</w:t>
      </w:r>
      <w:proofErr w:type="gramEnd"/>
      <w:r w:rsidRPr="00CC7E2A">
        <w:rPr>
          <w:rFonts w:ascii="Arial" w:hAnsi="Arial" w:cs="Arial"/>
          <w:lang w:val="en-US"/>
        </w:rPr>
        <w:t xml:space="preserve">. Our behaviour policy is built on Christian values and the principle that children need to make amends and redeem themselves if they have made an inappropriate behaviour choice. Our behaviour policy also shows how we work to educate children so that they learn from their </w:t>
      </w:r>
      <w:proofErr w:type="gramStart"/>
      <w:r w:rsidRPr="00CC7E2A">
        <w:rPr>
          <w:rFonts w:ascii="Arial" w:hAnsi="Arial" w:cs="Arial"/>
          <w:lang w:val="en-US"/>
        </w:rPr>
        <w:t>mistake</w:t>
      </w:r>
      <w:proofErr w:type="gramEnd"/>
      <w:r w:rsidRPr="00CC7E2A">
        <w:rPr>
          <w:rFonts w:ascii="Arial" w:hAnsi="Arial" w:cs="Arial"/>
          <w:lang w:val="en-US"/>
        </w:rPr>
        <w:t xml:space="preserve"> to help them make better, more appropriate behaviour choices in the future. </w:t>
      </w:r>
    </w:p>
    <w:p w14:paraId="5578E803" w14:textId="77777777" w:rsidR="001F2FB2" w:rsidRPr="00CC7E2A" w:rsidRDefault="001F2FB2" w:rsidP="001F2FB2">
      <w:pPr>
        <w:pStyle w:val="NoSpacing"/>
        <w:rPr>
          <w:rFonts w:ascii="Arial" w:hAnsi="Arial" w:cs="Arial"/>
          <w:lang w:val="en-US"/>
        </w:rPr>
      </w:pPr>
    </w:p>
    <w:p w14:paraId="1A69B0E1" w14:textId="77777777" w:rsidR="001F2FB2" w:rsidRPr="00CC7E2A" w:rsidRDefault="001F2FB2" w:rsidP="001F2FB2">
      <w:pPr>
        <w:pStyle w:val="NoSpacing"/>
        <w:rPr>
          <w:rFonts w:ascii="Arial" w:hAnsi="Arial" w:cs="Arial"/>
          <w:lang w:val="en-US"/>
        </w:rPr>
      </w:pPr>
      <w:r w:rsidRPr="00CC7E2A">
        <w:rPr>
          <w:rFonts w:ascii="Arial" w:hAnsi="Arial" w:cs="Arial"/>
          <w:lang w:val="en-US"/>
        </w:rPr>
        <w:t xml:space="preserve">The school behaviour policy recognises that on occasions the behaviour of a child may be such that the headteacher decided to exclude the child from school. This exclusion policy is intended to help parents, showing the procedures that are followed during an exclusion. </w:t>
      </w:r>
    </w:p>
    <w:p w14:paraId="63B36FE4" w14:textId="77777777" w:rsidR="001F2FB2" w:rsidRPr="00CC7E2A" w:rsidRDefault="001F2FB2" w:rsidP="001F2FB2">
      <w:pPr>
        <w:pStyle w:val="NoSpacing"/>
        <w:rPr>
          <w:rFonts w:ascii="Arial" w:hAnsi="Arial" w:cs="Arial"/>
          <w:lang w:val="en-US"/>
        </w:rPr>
      </w:pPr>
    </w:p>
    <w:p w14:paraId="75D87AF5" w14:textId="77777777" w:rsidR="001F2FB2" w:rsidRPr="00CC7E2A" w:rsidRDefault="001F2FB2" w:rsidP="001F2FB2">
      <w:pPr>
        <w:pStyle w:val="NoSpacing"/>
        <w:rPr>
          <w:rFonts w:ascii="Arial" w:hAnsi="Arial" w:cs="Arial"/>
          <w:b/>
          <w:lang w:val="en-US"/>
        </w:rPr>
      </w:pPr>
      <w:r w:rsidRPr="00CC7E2A">
        <w:rPr>
          <w:rFonts w:ascii="Arial" w:hAnsi="Arial" w:cs="Arial"/>
          <w:b/>
          <w:lang w:val="en-US"/>
        </w:rPr>
        <w:t>What is not an exclusion</w:t>
      </w:r>
      <w:r w:rsidR="00A16B44" w:rsidRPr="00CC7E2A">
        <w:rPr>
          <w:rFonts w:ascii="Arial" w:hAnsi="Arial" w:cs="Arial"/>
          <w:b/>
          <w:lang w:val="en-US"/>
        </w:rPr>
        <w:t xml:space="preserve"> or suspension</w:t>
      </w:r>
      <w:r w:rsidRPr="00CC7E2A">
        <w:rPr>
          <w:rFonts w:ascii="Arial" w:hAnsi="Arial" w:cs="Arial"/>
          <w:b/>
          <w:lang w:val="en-US"/>
        </w:rPr>
        <w:t>?</w:t>
      </w:r>
    </w:p>
    <w:p w14:paraId="0CF1EFE2" w14:textId="77777777" w:rsidR="00047815" w:rsidRPr="00CC7E2A" w:rsidRDefault="00047815" w:rsidP="00E933CA">
      <w:pPr>
        <w:pStyle w:val="NoSpacing"/>
        <w:rPr>
          <w:rFonts w:ascii="Arial" w:hAnsi="Arial" w:cs="Arial"/>
          <w:lang w:val="en-US"/>
        </w:rPr>
      </w:pPr>
    </w:p>
    <w:p w14:paraId="388C73B7" w14:textId="77777777" w:rsidR="00047815" w:rsidRPr="00CC7E2A" w:rsidRDefault="00047815" w:rsidP="00E933CA">
      <w:pPr>
        <w:pStyle w:val="NoSpacing"/>
        <w:rPr>
          <w:rFonts w:ascii="Arial" w:hAnsi="Arial" w:cs="Arial"/>
          <w:lang w:val="en-US"/>
        </w:rPr>
      </w:pPr>
      <w:r w:rsidRPr="00CC7E2A">
        <w:rPr>
          <w:rFonts w:ascii="Arial" w:hAnsi="Arial" w:cs="Arial"/>
          <w:lang w:val="en-US"/>
        </w:rPr>
        <w:t>St. John’s CE Primary School and Nursery operates a comprehensive inclusive system where all children are welcome regardless of their race, religion, culture, sex, ability or disa</w:t>
      </w:r>
      <w:r w:rsidR="001F2FB2" w:rsidRPr="00CC7E2A">
        <w:rPr>
          <w:rFonts w:ascii="Arial" w:hAnsi="Arial" w:cs="Arial"/>
          <w:lang w:val="en-US"/>
        </w:rPr>
        <w:t xml:space="preserve">bility, social background etc. </w:t>
      </w:r>
    </w:p>
    <w:p w14:paraId="7F3FF94F" w14:textId="77777777" w:rsidR="00E933CA" w:rsidRPr="00CC7E2A" w:rsidRDefault="00E933CA" w:rsidP="00E933CA">
      <w:pPr>
        <w:pStyle w:val="NoSpacing"/>
        <w:rPr>
          <w:rFonts w:ascii="Arial" w:hAnsi="Arial" w:cs="Arial"/>
          <w:lang w:val="en-US"/>
        </w:rPr>
      </w:pPr>
      <w:r w:rsidRPr="00CC7E2A">
        <w:rPr>
          <w:rFonts w:ascii="Arial" w:hAnsi="Arial" w:cs="Arial"/>
          <w:lang w:val="en-US"/>
        </w:rPr>
        <w:t>There are however certain occasions when it may be necessary to ask a parent to not bring their child to scho</w:t>
      </w:r>
      <w:r w:rsidR="0076420A" w:rsidRPr="00CC7E2A">
        <w:rPr>
          <w:rFonts w:ascii="Arial" w:hAnsi="Arial" w:cs="Arial"/>
          <w:lang w:val="en-US"/>
        </w:rPr>
        <w:t>ol for a short period of time for example</w:t>
      </w:r>
    </w:p>
    <w:p w14:paraId="544C56FD" w14:textId="77777777" w:rsidR="00E933CA" w:rsidRPr="00CC7E2A" w:rsidRDefault="00E933CA" w:rsidP="00E933CA">
      <w:pPr>
        <w:pStyle w:val="NoSpacing"/>
        <w:rPr>
          <w:rFonts w:ascii="Arial" w:hAnsi="Arial" w:cs="Arial"/>
          <w:lang w:val="en-US"/>
        </w:rPr>
      </w:pPr>
    </w:p>
    <w:p w14:paraId="0FB21B87" w14:textId="77777777" w:rsidR="00047815" w:rsidRPr="00CC7E2A" w:rsidRDefault="00784D46" w:rsidP="00E933CA">
      <w:pPr>
        <w:pStyle w:val="NoSpacing"/>
        <w:numPr>
          <w:ilvl w:val="0"/>
          <w:numId w:val="3"/>
        </w:numPr>
        <w:rPr>
          <w:rFonts w:ascii="Arial" w:hAnsi="Arial" w:cs="Arial"/>
          <w:lang w:val="en-US"/>
        </w:rPr>
      </w:pPr>
      <w:r w:rsidRPr="00CC7E2A">
        <w:rPr>
          <w:rFonts w:ascii="Arial" w:hAnsi="Arial" w:cs="Arial"/>
          <w:lang w:val="en-US"/>
        </w:rPr>
        <w:t xml:space="preserve">If a child is ill. In this case we follow the guidance set out by the government – see Health protection in schools and other </w:t>
      </w:r>
      <w:proofErr w:type="gramStart"/>
      <w:r w:rsidRPr="00CC7E2A">
        <w:rPr>
          <w:rFonts w:ascii="Arial" w:hAnsi="Arial" w:cs="Arial"/>
          <w:lang w:val="en-US"/>
        </w:rPr>
        <w:t>child care</w:t>
      </w:r>
      <w:proofErr w:type="gramEnd"/>
      <w:r w:rsidRPr="00CC7E2A">
        <w:rPr>
          <w:rFonts w:ascii="Arial" w:hAnsi="Arial" w:cs="Arial"/>
          <w:lang w:val="en-US"/>
        </w:rPr>
        <w:t xml:space="preserve"> facilities. </w:t>
      </w:r>
      <w:hyperlink r:id="rId11" w:history="1">
        <w:r w:rsidRPr="00CC7E2A">
          <w:rPr>
            <w:rStyle w:val="Hyperlink"/>
            <w:rFonts w:ascii="Arial" w:hAnsi="Arial" w:cs="Arial"/>
          </w:rPr>
          <w:t>https://www.gov.uk/government/publications/health-protection-in-schools-and-other-childcare-facilities</w:t>
        </w:r>
      </w:hyperlink>
    </w:p>
    <w:p w14:paraId="3ED6C7EF" w14:textId="77777777" w:rsidR="00784D46" w:rsidRPr="00CC7E2A" w:rsidRDefault="00784D46" w:rsidP="00E933CA">
      <w:pPr>
        <w:pStyle w:val="NoSpacing"/>
        <w:rPr>
          <w:rFonts w:ascii="Arial" w:hAnsi="Arial" w:cs="Arial"/>
          <w:lang w:val="en-US"/>
        </w:rPr>
      </w:pPr>
    </w:p>
    <w:p w14:paraId="50C0F703" w14:textId="77777777" w:rsidR="0076420A" w:rsidRPr="00CC7E2A" w:rsidRDefault="00047815" w:rsidP="00E933CA">
      <w:pPr>
        <w:pStyle w:val="NoSpacing"/>
        <w:rPr>
          <w:rFonts w:ascii="Arial" w:hAnsi="Arial" w:cs="Arial"/>
          <w:lang w:val="en-US"/>
        </w:rPr>
      </w:pPr>
      <w:r w:rsidRPr="00CC7E2A">
        <w:rPr>
          <w:rFonts w:ascii="Arial" w:hAnsi="Arial" w:cs="Arial"/>
          <w:lang w:val="en-US"/>
        </w:rPr>
        <w:t>When a child is not coming to school for reasons such as this it does not count as an exclusio</w:t>
      </w:r>
      <w:r w:rsidR="00784D46" w:rsidRPr="00CC7E2A">
        <w:rPr>
          <w:rFonts w:ascii="Arial" w:hAnsi="Arial" w:cs="Arial"/>
          <w:lang w:val="en-US"/>
        </w:rPr>
        <w:t xml:space="preserve">n. </w:t>
      </w:r>
    </w:p>
    <w:p w14:paraId="15D10A1B" w14:textId="77777777" w:rsidR="001F2FB2" w:rsidRPr="00CC7E2A" w:rsidRDefault="001F2FB2" w:rsidP="00E933CA">
      <w:pPr>
        <w:pStyle w:val="NoSpacing"/>
        <w:rPr>
          <w:rFonts w:ascii="Arial" w:hAnsi="Arial" w:cs="Arial"/>
          <w:lang w:val="en-US"/>
        </w:rPr>
      </w:pPr>
    </w:p>
    <w:p w14:paraId="0F7D6363" w14:textId="77777777" w:rsidR="00646F22" w:rsidRPr="00CC7E2A" w:rsidRDefault="00646F22" w:rsidP="00E933CA">
      <w:pPr>
        <w:pStyle w:val="NoSpacing"/>
        <w:rPr>
          <w:rFonts w:ascii="Arial" w:hAnsi="Arial" w:cs="Arial"/>
          <w:b/>
          <w:lang w:val="en-US"/>
        </w:rPr>
      </w:pPr>
      <w:r w:rsidRPr="00CC7E2A">
        <w:rPr>
          <w:rFonts w:ascii="Arial" w:hAnsi="Arial" w:cs="Arial"/>
          <w:b/>
          <w:lang w:val="en-US"/>
        </w:rPr>
        <w:t>What is an exclusion</w:t>
      </w:r>
      <w:r w:rsidR="00A16B44" w:rsidRPr="00CC7E2A">
        <w:rPr>
          <w:rFonts w:ascii="Arial" w:hAnsi="Arial" w:cs="Arial"/>
          <w:b/>
          <w:lang w:val="en-US"/>
        </w:rPr>
        <w:t xml:space="preserve"> or suspension</w:t>
      </w:r>
      <w:r w:rsidRPr="00CC7E2A">
        <w:rPr>
          <w:rFonts w:ascii="Arial" w:hAnsi="Arial" w:cs="Arial"/>
          <w:b/>
          <w:lang w:val="en-US"/>
        </w:rPr>
        <w:t>?</w:t>
      </w:r>
    </w:p>
    <w:p w14:paraId="585A7B92" w14:textId="77777777" w:rsidR="00646F22" w:rsidRPr="00CC7E2A" w:rsidRDefault="00646F22" w:rsidP="00E933CA">
      <w:pPr>
        <w:pStyle w:val="NoSpacing"/>
        <w:rPr>
          <w:rFonts w:ascii="Arial" w:hAnsi="Arial" w:cs="Arial"/>
          <w:b/>
          <w:lang w:val="en-US"/>
        </w:rPr>
      </w:pPr>
    </w:p>
    <w:p w14:paraId="22436922" w14:textId="77777777" w:rsidR="001B4267" w:rsidRPr="00CC7E2A" w:rsidRDefault="00B64965" w:rsidP="00E933CA">
      <w:pPr>
        <w:pStyle w:val="NoSpacing"/>
        <w:rPr>
          <w:rFonts w:ascii="Arial" w:hAnsi="Arial" w:cs="Arial"/>
          <w:lang w:val="en-US"/>
        </w:rPr>
      </w:pPr>
      <w:r w:rsidRPr="00CC7E2A">
        <w:rPr>
          <w:rFonts w:ascii="Arial" w:hAnsi="Arial" w:cs="Arial"/>
          <w:lang w:val="en-US"/>
        </w:rPr>
        <w:t xml:space="preserve">The school behaviour policy gives reasons as to when the headteacher will consider an exclusion </w:t>
      </w:r>
      <w:r w:rsidR="00A16B44" w:rsidRPr="00CC7E2A">
        <w:rPr>
          <w:rFonts w:ascii="Arial" w:hAnsi="Arial" w:cs="Arial"/>
          <w:lang w:val="en-US"/>
        </w:rPr>
        <w:t xml:space="preserve">or suspension </w:t>
      </w:r>
      <w:r w:rsidRPr="00CC7E2A">
        <w:rPr>
          <w:rFonts w:ascii="Arial" w:hAnsi="Arial" w:cs="Arial"/>
          <w:lang w:val="en-US"/>
        </w:rPr>
        <w:t xml:space="preserve">as the most appropriate action. </w:t>
      </w:r>
      <w:r w:rsidR="00A16B44" w:rsidRPr="00CC7E2A">
        <w:rPr>
          <w:rFonts w:ascii="Arial" w:hAnsi="Arial" w:cs="Arial"/>
          <w:lang w:val="en-US"/>
        </w:rPr>
        <w:t xml:space="preserve">A suspension used to be known as a temporary exclusion, this is when the headteacher removes a child from school for an agreed </w:t>
      </w:r>
      <w:proofErr w:type="gramStart"/>
      <w:r w:rsidR="00A16B44" w:rsidRPr="00CC7E2A">
        <w:rPr>
          <w:rFonts w:ascii="Arial" w:hAnsi="Arial" w:cs="Arial"/>
          <w:lang w:val="en-US"/>
        </w:rPr>
        <w:t>period of time</w:t>
      </w:r>
      <w:proofErr w:type="gramEnd"/>
      <w:r w:rsidR="00A16B44" w:rsidRPr="00CC7E2A">
        <w:rPr>
          <w:rFonts w:ascii="Arial" w:hAnsi="Arial" w:cs="Arial"/>
          <w:lang w:val="en-US"/>
        </w:rPr>
        <w:t>. An exclusion is when the headteacher permanently removes a child.</w:t>
      </w:r>
    </w:p>
    <w:p w14:paraId="0F24EFB5" w14:textId="77777777" w:rsidR="001B4267" w:rsidRPr="00CC7E2A" w:rsidRDefault="001B4267" w:rsidP="00E933CA">
      <w:pPr>
        <w:pStyle w:val="NoSpacing"/>
        <w:rPr>
          <w:rFonts w:ascii="Arial" w:hAnsi="Arial" w:cs="Arial"/>
          <w:lang w:val="en-US"/>
        </w:rPr>
      </w:pPr>
    </w:p>
    <w:p w14:paraId="170CA8A1" w14:textId="77777777" w:rsidR="00646F22" w:rsidRPr="00CC7E2A" w:rsidRDefault="00646F22" w:rsidP="00E933CA">
      <w:pPr>
        <w:pStyle w:val="NoSpacing"/>
        <w:rPr>
          <w:rFonts w:ascii="Arial" w:hAnsi="Arial" w:cs="Arial"/>
          <w:lang w:val="en-US"/>
        </w:rPr>
      </w:pPr>
      <w:r w:rsidRPr="00CC7E2A">
        <w:rPr>
          <w:rFonts w:ascii="Arial" w:hAnsi="Arial" w:cs="Arial"/>
          <w:lang w:val="en-US"/>
        </w:rPr>
        <w:t xml:space="preserve">When </w:t>
      </w:r>
      <w:r w:rsidR="00A16B44" w:rsidRPr="00CC7E2A">
        <w:rPr>
          <w:rFonts w:ascii="Arial" w:hAnsi="Arial" w:cs="Arial"/>
          <w:lang w:val="en-US"/>
        </w:rPr>
        <w:t xml:space="preserve">suspending or </w:t>
      </w:r>
      <w:r w:rsidRPr="00CC7E2A">
        <w:rPr>
          <w:rFonts w:ascii="Arial" w:hAnsi="Arial" w:cs="Arial"/>
          <w:lang w:val="en-US"/>
        </w:rPr>
        <w:t>excluding a child for making an inappropriate behaviour choice the headteacher and governors will always follow gu</w:t>
      </w:r>
      <w:r w:rsidR="00433939" w:rsidRPr="00CC7E2A">
        <w:rPr>
          <w:rFonts w:ascii="Arial" w:hAnsi="Arial" w:cs="Arial"/>
          <w:lang w:val="en-US"/>
        </w:rPr>
        <w:t>idance from the Local Authority</w:t>
      </w:r>
      <w:r w:rsidR="0033661B" w:rsidRPr="00CC7E2A">
        <w:rPr>
          <w:rFonts w:ascii="Arial" w:hAnsi="Arial" w:cs="Arial"/>
          <w:lang w:val="en-US"/>
        </w:rPr>
        <w:t xml:space="preserve"> and the Department for Education</w:t>
      </w:r>
      <w:r w:rsidR="00B64965" w:rsidRPr="00CC7E2A">
        <w:rPr>
          <w:rFonts w:ascii="Arial" w:hAnsi="Arial" w:cs="Arial"/>
          <w:lang w:val="en-US"/>
        </w:rPr>
        <w:t xml:space="preserve">. </w:t>
      </w:r>
      <w:r w:rsidRPr="00CC7E2A">
        <w:rPr>
          <w:rFonts w:ascii="Arial" w:hAnsi="Arial" w:cs="Arial"/>
          <w:lang w:val="en-US"/>
        </w:rPr>
        <w:t xml:space="preserve">This guidance is </w:t>
      </w:r>
      <w:r w:rsidR="00A16B44" w:rsidRPr="00CC7E2A">
        <w:rPr>
          <w:rFonts w:ascii="Arial" w:hAnsi="Arial" w:cs="Arial"/>
          <w:lang w:val="en-US"/>
        </w:rPr>
        <w:t>publicly</w:t>
      </w:r>
      <w:r w:rsidRPr="00CC7E2A">
        <w:rPr>
          <w:rFonts w:ascii="Arial" w:hAnsi="Arial" w:cs="Arial"/>
          <w:lang w:val="en-US"/>
        </w:rPr>
        <w:t xml:space="preserve"> available and can be found online. Parents that want a </w:t>
      </w:r>
      <w:proofErr w:type="gramStart"/>
      <w:r w:rsidRPr="00CC7E2A">
        <w:rPr>
          <w:rFonts w:ascii="Arial" w:hAnsi="Arial" w:cs="Arial"/>
          <w:lang w:val="en-US"/>
        </w:rPr>
        <w:t>print out</w:t>
      </w:r>
      <w:proofErr w:type="gramEnd"/>
      <w:r w:rsidRPr="00CC7E2A">
        <w:rPr>
          <w:rFonts w:ascii="Arial" w:hAnsi="Arial" w:cs="Arial"/>
          <w:lang w:val="en-US"/>
        </w:rPr>
        <w:t xml:space="preserve"> of this information can request for one at school. </w:t>
      </w:r>
    </w:p>
    <w:p w14:paraId="5BADF2F7" w14:textId="77777777" w:rsidR="0033661B" w:rsidRPr="00CC7E2A" w:rsidRDefault="0033661B" w:rsidP="00E933CA">
      <w:pPr>
        <w:pStyle w:val="NoSpacing"/>
        <w:rPr>
          <w:rFonts w:ascii="Arial" w:hAnsi="Arial" w:cs="Arial"/>
          <w:lang w:val="en-US"/>
        </w:rPr>
      </w:pPr>
    </w:p>
    <w:p w14:paraId="3B4EDCB3" w14:textId="77777777" w:rsidR="0033661B" w:rsidRPr="00CC7E2A" w:rsidRDefault="0033661B" w:rsidP="00E933CA">
      <w:pPr>
        <w:pStyle w:val="NoSpacing"/>
        <w:rPr>
          <w:rFonts w:ascii="Arial" w:hAnsi="Arial" w:cs="Arial"/>
          <w:lang w:val="en-US"/>
        </w:rPr>
      </w:pPr>
      <w:r w:rsidRPr="00CC7E2A">
        <w:rPr>
          <w:rFonts w:ascii="Arial" w:hAnsi="Arial" w:cs="Arial"/>
          <w:lang w:val="en-US"/>
        </w:rPr>
        <w:t>Local Authority advice and procedures</w:t>
      </w:r>
    </w:p>
    <w:p w14:paraId="5B75993D" w14:textId="77777777" w:rsidR="00646F22" w:rsidRPr="00CC7E2A" w:rsidRDefault="00646F22" w:rsidP="00646F22">
      <w:pPr>
        <w:pStyle w:val="NoSpacing"/>
        <w:numPr>
          <w:ilvl w:val="0"/>
          <w:numId w:val="3"/>
        </w:numPr>
        <w:rPr>
          <w:rFonts w:ascii="Arial" w:hAnsi="Arial" w:cs="Arial"/>
          <w:lang w:val="en-US"/>
        </w:rPr>
      </w:pPr>
      <w:hyperlink r:id="rId12" w:history="1">
        <w:r w:rsidRPr="00CC7E2A">
          <w:rPr>
            <w:rStyle w:val="Hyperlink"/>
            <w:rFonts w:ascii="Arial" w:hAnsi="Arial" w:cs="Arial"/>
          </w:rPr>
          <w:t>https://schoolsnet.derbyshire.gov.uk/childrens-support-services/attendance-management/attendance-management-and-exclusions.aspx</w:t>
        </w:r>
      </w:hyperlink>
    </w:p>
    <w:p w14:paraId="4984ADAC" w14:textId="77777777" w:rsidR="00646F22" w:rsidRPr="00CC7E2A" w:rsidRDefault="0033661B" w:rsidP="00E933CA">
      <w:pPr>
        <w:pStyle w:val="NoSpacing"/>
        <w:rPr>
          <w:rFonts w:ascii="Arial" w:hAnsi="Arial" w:cs="Arial"/>
          <w:bCs/>
          <w:lang w:val="en-US"/>
        </w:rPr>
      </w:pPr>
      <w:r w:rsidRPr="00CC7E2A">
        <w:rPr>
          <w:rFonts w:ascii="Arial" w:hAnsi="Arial" w:cs="Arial"/>
          <w:bCs/>
          <w:lang w:val="en-US"/>
        </w:rPr>
        <w:t>Department for Education advice and procedures</w:t>
      </w:r>
    </w:p>
    <w:p w14:paraId="02078AA3" w14:textId="77777777" w:rsidR="0033661B" w:rsidRPr="00CC7E2A" w:rsidRDefault="0033661B" w:rsidP="0033661B">
      <w:pPr>
        <w:pStyle w:val="NoSpacing"/>
        <w:numPr>
          <w:ilvl w:val="0"/>
          <w:numId w:val="3"/>
        </w:numPr>
        <w:rPr>
          <w:rFonts w:ascii="Arial" w:hAnsi="Arial" w:cs="Arial"/>
          <w:bCs/>
          <w:lang w:val="en-US"/>
        </w:rPr>
      </w:pPr>
      <w:hyperlink r:id="rId13" w:history="1">
        <w:r w:rsidRPr="00CC7E2A">
          <w:rPr>
            <w:rStyle w:val="Hyperlink"/>
            <w:rFonts w:ascii="Arial" w:hAnsi="Arial" w:cs="Arial"/>
            <w:bCs/>
            <w:lang w:val="en-US"/>
          </w:rPr>
          <w:t>https://www.gov.uk/government/publications/school-exclusion</w:t>
        </w:r>
      </w:hyperlink>
      <w:r w:rsidRPr="00CC7E2A">
        <w:rPr>
          <w:rFonts w:ascii="Arial" w:hAnsi="Arial" w:cs="Arial"/>
          <w:bCs/>
          <w:lang w:val="en-US"/>
        </w:rPr>
        <w:t xml:space="preserve"> </w:t>
      </w:r>
    </w:p>
    <w:p w14:paraId="765E38F2" w14:textId="77777777" w:rsidR="0033661B" w:rsidRPr="00CC7E2A" w:rsidRDefault="0033661B" w:rsidP="0033661B">
      <w:pPr>
        <w:pStyle w:val="NoSpacing"/>
        <w:numPr>
          <w:ilvl w:val="0"/>
          <w:numId w:val="3"/>
        </w:numPr>
        <w:rPr>
          <w:rFonts w:ascii="Arial" w:hAnsi="Arial" w:cs="Arial"/>
          <w:bCs/>
          <w:lang w:val="en-US"/>
        </w:rPr>
      </w:pPr>
      <w:hyperlink r:id="rId14" w:history="1">
        <w:r w:rsidRPr="00CC7E2A">
          <w:rPr>
            <w:rStyle w:val="Hyperlink"/>
            <w:rFonts w:ascii="Arial" w:hAnsi="Arial" w:cs="Arial"/>
            <w:bCs/>
            <w:lang w:val="en-US"/>
          </w:rPr>
          <w:t>https://www.gov.uk/school-discipline-exclusions/exclusions</w:t>
        </w:r>
      </w:hyperlink>
      <w:r w:rsidRPr="00CC7E2A">
        <w:rPr>
          <w:rFonts w:ascii="Arial" w:hAnsi="Arial" w:cs="Arial"/>
          <w:bCs/>
          <w:lang w:val="en-US"/>
        </w:rPr>
        <w:t xml:space="preserve"> </w:t>
      </w:r>
    </w:p>
    <w:p w14:paraId="17BBA2CA" w14:textId="77777777" w:rsidR="001B4267" w:rsidRPr="00CC7E2A" w:rsidRDefault="001B4267" w:rsidP="00E933CA">
      <w:pPr>
        <w:pStyle w:val="NoSpacing"/>
        <w:rPr>
          <w:rFonts w:ascii="Arial" w:hAnsi="Arial" w:cs="Arial"/>
          <w:bCs/>
          <w:lang w:val="en-US"/>
        </w:rPr>
      </w:pPr>
    </w:p>
    <w:p w14:paraId="1460E824" w14:textId="77777777" w:rsidR="001B4267" w:rsidRPr="00CC7E2A" w:rsidRDefault="001B4267" w:rsidP="00E933CA">
      <w:pPr>
        <w:pStyle w:val="NoSpacing"/>
        <w:rPr>
          <w:rFonts w:ascii="Arial" w:hAnsi="Arial" w:cs="Arial"/>
          <w:b/>
          <w:lang w:val="en-US"/>
        </w:rPr>
      </w:pPr>
    </w:p>
    <w:p w14:paraId="64B66EDD" w14:textId="77777777" w:rsidR="009452FB" w:rsidRPr="00CC7E2A" w:rsidRDefault="009452FB" w:rsidP="00E933CA">
      <w:pPr>
        <w:pStyle w:val="NoSpacing"/>
        <w:rPr>
          <w:rFonts w:ascii="Arial" w:hAnsi="Arial" w:cs="Arial"/>
          <w:b/>
          <w:bCs/>
          <w:lang w:val="en-US"/>
        </w:rPr>
      </w:pPr>
      <w:r w:rsidRPr="00CC7E2A">
        <w:rPr>
          <w:rFonts w:ascii="Arial" w:hAnsi="Arial" w:cs="Arial"/>
          <w:b/>
          <w:bCs/>
          <w:lang w:val="en-US"/>
        </w:rPr>
        <w:t>Using suspensions and exclusions at St. John’s CE Primary School and Nursery.</w:t>
      </w:r>
    </w:p>
    <w:p w14:paraId="45C8008E" w14:textId="77777777" w:rsidR="009452FB" w:rsidRPr="00CC7E2A" w:rsidRDefault="009452FB" w:rsidP="00E933CA">
      <w:pPr>
        <w:pStyle w:val="NoSpacing"/>
        <w:rPr>
          <w:rFonts w:ascii="Arial" w:hAnsi="Arial" w:cs="Arial"/>
          <w:lang w:val="en-US"/>
        </w:rPr>
      </w:pPr>
    </w:p>
    <w:p w14:paraId="24CA337C" w14:textId="77777777" w:rsidR="009452FB" w:rsidRPr="00CC7E2A" w:rsidRDefault="009452FB" w:rsidP="00E933CA">
      <w:pPr>
        <w:pStyle w:val="NoSpacing"/>
        <w:rPr>
          <w:rFonts w:ascii="Arial" w:hAnsi="Arial" w:cs="Arial"/>
          <w:lang w:val="en-US"/>
        </w:rPr>
      </w:pPr>
      <w:r w:rsidRPr="00CC7E2A">
        <w:rPr>
          <w:rFonts w:ascii="Arial" w:hAnsi="Arial" w:cs="Arial"/>
          <w:lang w:val="en-US"/>
        </w:rPr>
        <w:t xml:space="preserve">Using suspensions and exclusions at St. John’s will always be a very carefully considered option. The government supports headteachers using suspension and permanent exclusion. The following paragraph in their guidance, </w:t>
      </w:r>
      <w:hyperlink r:id="rId15" w:history="1"/>
      <w:r w:rsidR="00041A64" w:rsidRPr="00CC7E2A">
        <w:rPr>
          <w:rStyle w:val="Hyperlink"/>
          <w:rFonts w:ascii="Arial" w:hAnsi="Arial" w:cs="Arial"/>
          <w:u w:val="none"/>
          <w:lang w:val="en-US"/>
        </w:rPr>
        <w:t xml:space="preserve"> </w:t>
      </w:r>
      <w:hyperlink r:id="rId16" w:history="1">
        <w:r w:rsidR="005008DF" w:rsidRPr="00CC7E2A">
          <w:rPr>
            <w:rStyle w:val="Hyperlink"/>
            <w:rFonts w:ascii="Arial" w:hAnsi="Arial" w:cs="Arial"/>
            <w:lang w:val="en-US"/>
          </w:rPr>
          <w:t xml:space="preserve">last </w:t>
        </w:r>
        <w:r w:rsidR="00041A64" w:rsidRPr="00CC7E2A">
          <w:rPr>
            <w:rStyle w:val="Hyperlink"/>
            <w:rFonts w:ascii="Arial" w:hAnsi="Arial" w:cs="Arial"/>
            <w:lang w:val="en-US"/>
          </w:rPr>
          <w:t>updated in Aug 2024</w:t>
        </w:r>
      </w:hyperlink>
      <w:r w:rsidR="00041A64" w:rsidRPr="00CC7E2A">
        <w:rPr>
          <w:rStyle w:val="Hyperlink"/>
          <w:rFonts w:ascii="Arial" w:hAnsi="Arial" w:cs="Arial"/>
          <w:u w:val="none"/>
          <w:lang w:val="en-US"/>
        </w:rPr>
        <w:t>.</w:t>
      </w:r>
      <w:r w:rsidR="00041A64" w:rsidRPr="00CC7E2A">
        <w:rPr>
          <w:rStyle w:val="Hyperlink"/>
          <w:rFonts w:ascii="Arial" w:hAnsi="Arial" w:cs="Arial"/>
          <w:lang w:val="en-US"/>
        </w:rPr>
        <w:t xml:space="preserve"> </w:t>
      </w:r>
    </w:p>
    <w:p w14:paraId="7C25E519" w14:textId="77777777" w:rsidR="009452FB" w:rsidRPr="00CC7E2A" w:rsidRDefault="009452FB" w:rsidP="00E933CA">
      <w:pPr>
        <w:pStyle w:val="NoSpacing"/>
        <w:rPr>
          <w:rFonts w:ascii="Arial" w:hAnsi="Arial" w:cs="Arial"/>
          <w:lang w:val="en-US"/>
        </w:rPr>
      </w:pPr>
    </w:p>
    <w:p w14:paraId="54D2F41B" w14:textId="77777777" w:rsidR="009452FB" w:rsidRPr="00CC7E2A" w:rsidRDefault="009452FB" w:rsidP="009452FB">
      <w:pPr>
        <w:pStyle w:val="NoSpacing"/>
        <w:jc w:val="both"/>
        <w:rPr>
          <w:rFonts w:ascii="Arial" w:hAnsi="Arial" w:cs="Arial"/>
          <w:i/>
          <w:iCs/>
          <w:lang w:val="en-US"/>
        </w:rPr>
      </w:pPr>
      <w:r w:rsidRPr="00CC7E2A">
        <w:rPr>
          <w:rFonts w:ascii="Arial" w:hAnsi="Arial" w:cs="Arial"/>
          <w:i/>
          <w:iCs/>
        </w:rPr>
        <w:t>This government supports headteachers in using suspension and permanent exclusion as a sanction when warranted as part of creating calm, safe, and supportive environments where both pupils and staff can work in safety and are respected. To achieve this, suspension and permanent exclusion are sometimes a necessary part of a functioning system, where it is accepted that not all pupil behaviour can be amended or remedied by pastoral processes, or consequences within the school.</w:t>
      </w:r>
    </w:p>
    <w:p w14:paraId="3BEB8BBF" w14:textId="77777777" w:rsidR="009452FB" w:rsidRPr="00CC7E2A" w:rsidRDefault="009452FB" w:rsidP="00E933CA">
      <w:pPr>
        <w:pStyle w:val="NoSpacing"/>
        <w:rPr>
          <w:rFonts w:ascii="Arial" w:hAnsi="Arial" w:cs="Arial"/>
          <w:lang w:val="en-US"/>
        </w:rPr>
      </w:pPr>
    </w:p>
    <w:p w14:paraId="565CF35B" w14:textId="77777777" w:rsidR="00646F22" w:rsidRPr="00CC7E2A" w:rsidRDefault="00646F22" w:rsidP="00E933CA">
      <w:pPr>
        <w:pStyle w:val="NoSpacing"/>
        <w:rPr>
          <w:rFonts w:ascii="Arial" w:hAnsi="Arial" w:cs="Arial"/>
          <w:lang w:val="en-US"/>
        </w:rPr>
      </w:pPr>
      <w:r w:rsidRPr="00CC7E2A">
        <w:rPr>
          <w:rFonts w:ascii="Arial" w:hAnsi="Arial" w:cs="Arial"/>
          <w:lang w:val="en-US"/>
        </w:rPr>
        <w:t xml:space="preserve">There are three types of exclusion </w:t>
      </w:r>
      <w:r w:rsidR="001B4267" w:rsidRPr="00CC7E2A">
        <w:rPr>
          <w:rFonts w:ascii="Arial" w:hAnsi="Arial" w:cs="Arial"/>
          <w:lang w:val="en-US"/>
        </w:rPr>
        <w:t xml:space="preserve">and suspension </w:t>
      </w:r>
      <w:r w:rsidRPr="00CC7E2A">
        <w:rPr>
          <w:rFonts w:ascii="Arial" w:hAnsi="Arial" w:cs="Arial"/>
          <w:lang w:val="en-US"/>
        </w:rPr>
        <w:t>that the headteacher can consider</w:t>
      </w:r>
      <w:r w:rsidR="009452FB" w:rsidRPr="00CC7E2A">
        <w:rPr>
          <w:rFonts w:ascii="Arial" w:hAnsi="Arial" w:cs="Arial"/>
          <w:lang w:val="en-US"/>
        </w:rPr>
        <w:t>.</w:t>
      </w:r>
    </w:p>
    <w:p w14:paraId="46F0C326" w14:textId="77777777" w:rsidR="00646F22" w:rsidRPr="00CC7E2A" w:rsidRDefault="00646F22" w:rsidP="00E933CA">
      <w:pPr>
        <w:pStyle w:val="NoSpacing"/>
        <w:rPr>
          <w:rFonts w:ascii="Arial" w:hAnsi="Arial" w:cs="Arial"/>
          <w:b/>
          <w:lang w:val="en-US"/>
        </w:rPr>
      </w:pPr>
    </w:p>
    <w:p w14:paraId="1D7B6186" w14:textId="77777777" w:rsidR="00646F22" w:rsidRDefault="00646F22" w:rsidP="00E933CA">
      <w:pPr>
        <w:pStyle w:val="NoSpacing"/>
        <w:rPr>
          <w:rFonts w:ascii="Arial" w:hAnsi="Arial" w:cs="Arial"/>
          <w:b/>
          <w:lang w:val="en-US"/>
        </w:rPr>
      </w:pPr>
      <w:r w:rsidRPr="00CC7E2A">
        <w:rPr>
          <w:rFonts w:ascii="Arial" w:hAnsi="Arial" w:cs="Arial"/>
          <w:b/>
          <w:lang w:val="en-US"/>
        </w:rPr>
        <w:t>Lunchtime Exclusions</w:t>
      </w:r>
    </w:p>
    <w:p w14:paraId="2159078E" w14:textId="77777777" w:rsidR="00CC7E2A" w:rsidRPr="00CC7E2A" w:rsidRDefault="00CC7E2A" w:rsidP="00E933CA">
      <w:pPr>
        <w:pStyle w:val="NoSpacing"/>
        <w:rPr>
          <w:rFonts w:ascii="Arial" w:hAnsi="Arial" w:cs="Arial"/>
          <w:b/>
          <w:lang w:val="en-US"/>
        </w:rPr>
      </w:pPr>
    </w:p>
    <w:p w14:paraId="6F839D10" w14:textId="77777777" w:rsidR="00646F22" w:rsidRPr="00CC7E2A" w:rsidRDefault="00646F22" w:rsidP="00E933CA">
      <w:pPr>
        <w:pStyle w:val="NoSpacing"/>
        <w:rPr>
          <w:rFonts w:ascii="Arial" w:hAnsi="Arial" w:cs="Arial"/>
          <w:lang w:val="en-US"/>
        </w:rPr>
      </w:pPr>
      <w:r w:rsidRPr="00CC7E2A">
        <w:rPr>
          <w:rFonts w:ascii="Arial" w:hAnsi="Arial" w:cs="Arial"/>
          <w:lang w:val="en-US"/>
        </w:rPr>
        <w:t xml:space="preserve">During </w:t>
      </w:r>
      <w:proofErr w:type="gramStart"/>
      <w:r w:rsidRPr="00CC7E2A">
        <w:rPr>
          <w:rFonts w:ascii="Arial" w:hAnsi="Arial" w:cs="Arial"/>
          <w:lang w:val="en-US"/>
        </w:rPr>
        <w:t>a lunchtime</w:t>
      </w:r>
      <w:proofErr w:type="gramEnd"/>
      <w:r w:rsidRPr="00CC7E2A">
        <w:rPr>
          <w:rFonts w:ascii="Arial" w:hAnsi="Arial" w:cs="Arial"/>
          <w:lang w:val="en-US"/>
        </w:rPr>
        <w:t xml:space="preserve"> exclusion children need to be collected by a parent or carer at the beginning of lunchbreak and </w:t>
      </w:r>
      <w:proofErr w:type="gramStart"/>
      <w:r w:rsidRPr="00CC7E2A">
        <w:rPr>
          <w:rFonts w:ascii="Arial" w:hAnsi="Arial" w:cs="Arial"/>
          <w:lang w:val="en-US"/>
        </w:rPr>
        <w:t>returned</w:t>
      </w:r>
      <w:proofErr w:type="gramEnd"/>
      <w:r w:rsidRPr="00CC7E2A">
        <w:rPr>
          <w:rFonts w:ascii="Arial" w:hAnsi="Arial" w:cs="Arial"/>
          <w:lang w:val="en-US"/>
        </w:rPr>
        <w:t xml:space="preserve"> to school at the end of the lunchbreak. No lunch can be eaten on site and the children are not allowed on the playground. No lessons are missed</w:t>
      </w:r>
    </w:p>
    <w:p w14:paraId="272D5DC8" w14:textId="77777777" w:rsidR="00646F22" w:rsidRPr="00CC7E2A" w:rsidRDefault="00646F22" w:rsidP="00E933CA">
      <w:pPr>
        <w:pStyle w:val="NoSpacing"/>
        <w:rPr>
          <w:rFonts w:ascii="Arial" w:hAnsi="Arial" w:cs="Arial"/>
          <w:b/>
          <w:lang w:val="en-US"/>
        </w:rPr>
      </w:pPr>
    </w:p>
    <w:p w14:paraId="12739BF3" w14:textId="77777777" w:rsidR="00047815" w:rsidRPr="00CC7E2A" w:rsidRDefault="009452FB" w:rsidP="00E933CA">
      <w:pPr>
        <w:pStyle w:val="NoSpacing"/>
        <w:rPr>
          <w:rFonts w:ascii="Arial" w:hAnsi="Arial" w:cs="Arial"/>
          <w:b/>
          <w:lang w:val="en-US"/>
        </w:rPr>
      </w:pPr>
      <w:r w:rsidRPr="00CC7E2A">
        <w:rPr>
          <w:rFonts w:ascii="Arial" w:hAnsi="Arial" w:cs="Arial"/>
          <w:b/>
          <w:lang w:val="en-US"/>
        </w:rPr>
        <w:t>Suspensions</w:t>
      </w:r>
    </w:p>
    <w:p w14:paraId="78326808" w14:textId="77777777" w:rsidR="00646F22" w:rsidRPr="00CC7E2A" w:rsidRDefault="00646F22" w:rsidP="00E933CA">
      <w:pPr>
        <w:pStyle w:val="NoSpacing"/>
        <w:rPr>
          <w:rFonts w:ascii="Arial" w:hAnsi="Arial" w:cs="Arial"/>
          <w:lang w:val="en-US"/>
        </w:rPr>
      </w:pPr>
    </w:p>
    <w:p w14:paraId="40CDE1EF" w14:textId="77777777" w:rsidR="00267DCF" w:rsidRPr="00CC7E2A" w:rsidRDefault="00267DCF" w:rsidP="00E933CA">
      <w:pPr>
        <w:pStyle w:val="NoSpacing"/>
        <w:rPr>
          <w:rFonts w:ascii="Arial" w:hAnsi="Arial" w:cs="Arial"/>
          <w:lang w:val="en-US"/>
        </w:rPr>
      </w:pPr>
      <w:r w:rsidRPr="00CC7E2A">
        <w:rPr>
          <w:rFonts w:ascii="Arial" w:hAnsi="Arial" w:cs="Arial"/>
          <w:lang w:val="en-US"/>
        </w:rPr>
        <w:t xml:space="preserve">During a </w:t>
      </w:r>
      <w:r w:rsidR="001B4267" w:rsidRPr="00CC7E2A">
        <w:rPr>
          <w:rFonts w:ascii="Arial" w:hAnsi="Arial" w:cs="Arial"/>
          <w:lang w:val="en-US"/>
        </w:rPr>
        <w:t>suspension of</w:t>
      </w:r>
      <w:r w:rsidRPr="00CC7E2A">
        <w:rPr>
          <w:rFonts w:ascii="Arial" w:hAnsi="Arial" w:cs="Arial"/>
          <w:lang w:val="en-US"/>
        </w:rPr>
        <w:t xml:space="preserve"> between one and five days the school is responsible for sending work home with the child for them to complete at home.</w:t>
      </w:r>
    </w:p>
    <w:p w14:paraId="35615E60" w14:textId="77777777" w:rsidR="00423E83" w:rsidRPr="00CC7E2A" w:rsidRDefault="00423E83" w:rsidP="00E933CA">
      <w:pPr>
        <w:pStyle w:val="NoSpacing"/>
        <w:rPr>
          <w:rFonts w:ascii="Arial" w:hAnsi="Arial" w:cs="Arial"/>
          <w:lang w:val="en-US"/>
        </w:rPr>
      </w:pPr>
    </w:p>
    <w:p w14:paraId="736E4677" w14:textId="77777777" w:rsidR="00423E83" w:rsidRPr="00CC7E2A" w:rsidRDefault="00423E83" w:rsidP="00423E83">
      <w:pPr>
        <w:pStyle w:val="NoSpacing"/>
        <w:rPr>
          <w:rFonts w:ascii="Arial" w:hAnsi="Arial" w:cs="Arial"/>
          <w:lang w:val="en-US"/>
        </w:rPr>
      </w:pPr>
      <w:r w:rsidRPr="00CC7E2A">
        <w:rPr>
          <w:rFonts w:ascii="Arial" w:hAnsi="Arial" w:cs="Arial"/>
          <w:lang w:val="en-US"/>
        </w:rPr>
        <w:t>A pupil may be suspended for one or more fixed periods up to a maximum of 45 school days in a single academic year.</w:t>
      </w:r>
    </w:p>
    <w:p w14:paraId="689228E8" w14:textId="77777777" w:rsidR="00267DCF" w:rsidRPr="00CC7E2A" w:rsidRDefault="00267DCF" w:rsidP="00E933CA">
      <w:pPr>
        <w:pStyle w:val="NoSpacing"/>
        <w:rPr>
          <w:rFonts w:ascii="Arial" w:hAnsi="Arial" w:cs="Arial"/>
          <w:lang w:val="en-US"/>
        </w:rPr>
      </w:pPr>
    </w:p>
    <w:p w14:paraId="4A3838DA" w14:textId="77777777" w:rsidR="00267DCF" w:rsidRPr="00CC7E2A" w:rsidRDefault="00267DCF" w:rsidP="00E933CA">
      <w:pPr>
        <w:pStyle w:val="NoSpacing"/>
        <w:rPr>
          <w:rFonts w:ascii="Arial" w:hAnsi="Arial" w:cs="Arial"/>
          <w:lang w:val="en-US"/>
        </w:rPr>
      </w:pPr>
      <w:r w:rsidRPr="00CC7E2A">
        <w:rPr>
          <w:rFonts w:ascii="Arial" w:hAnsi="Arial" w:cs="Arial"/>
          <w:lang w:val="en-US"/>
        </w:rPr>
        <w:t xml:space="preserve">If a temporary exclusion is for six days or more the school will work with the local authority to find an alternative location for education to be continued. </w:t>
      </w:r>
    </w:p>
    <w:p w14:paraId="69E9E49A" w14:textId="77777777" w:rsidR="00267DCF" w:rsidRPr="00CC7E2A" w:rsidRDefault="00267DCF" w:rsidP="00E933CA">
      <w:pPr>
        <w:pStyle w:val="NoSpacing"/>
        <w:rPr>
          <w:rFonts w:ascii="Arial" w:hAnsi="Arial" w:cs="Arial"/>
          <w:lang w:val="en-US"/>
        </w:rPr>
      </w:pPr>
    </w:p>
    <w:p w14:paraId="4CF3C6E1" w14:textId="77777777" w:rsidR="00646F22" w:rsidRPr="00CC7E2A" w:rsidRDefault="00646F22" w:rsidP="00E933CA">
      <w:pPr>
        <w:pStyle w:val="NoSpacing"/>
        <w:rPr>
          <w:rFonts w:ascii="Arial" w:hAnsi="Arial" w:cs="Arial"/>
          <w:b/>
          <w:lang w:val="en-US"/>
        </w:rPr>
      </w:pPr>
    </w:p>
    <w:p w14:paraId="3F2184E6" w14:textId="77777777" w:rsidR="00E933CA" w:rsidRPr="00CC7E2A" w:rsidRDefault="00646F22" w:rsidP="00E933CA">
      <w:pPr>
        <w:pStyle w:val="NoSpacing"/>
        <w:rPr>
          <w:rFonts w:ascii="Arial" w:hAnsi="Arial" w:cs="Arial"/>
          <w:b/>
          <w:lang w:val="en-US"/>
        </w:rPr>
      </w:pPr>
      <w:r w:rsidRPr="00CC7E2A">
        <w:rPr>
          <w:rFonts w:ascii="Arial" w:hAnsi="Arial" w:cs="Arial"/>
          <w:b/>
          <w:lang w:val="en-US"/>
        </w:rPr>
        <w:t>Permanent Exclusions</w:t>
      </w:r>
    </w:p>
    <w:p w14:paraId="03F43942" w14:textId="77777777" w:rsidR="00B64965" w:rsidRPr="00CC7E2A" w:rsidRDefault="00B64965" w:rsidP="00E933CA">
      <w:pPr>
        <w:pStyle w:val="NoSpacing"/>
        <w:rPr>
          <w:rFonts w:ascii="Arial" w:hAnsi="Arial" w:cs="Arial"/>
          <w:b/>
          <w:lang w:val="en-US"/>
        </w:rPr>
      </w:pPr>
    </w:p>
    <w:p w14:paraId="4B455A50" w14:textId="77777777" w:rsidR="00B64965" w:rsidRPr="00CC7E2A" w:rsidRDefault="00B64965" w:rsidP="00E933CA">
      <w:pPr>
        <w:pStyle w:val="NoSpacing"/>
        <w:rPr>
          <w:rFonts w:ascii="Arial" w:hAnsi="Arial" w:cs="Arial"/>
          <w:lang w:val="en-US"/>
        </w:rPr>
      </w:pPr>
      <w:r w:rsidRPr="00CC7E2A">
        <w:rPr>
          <w:rFonts w:ascii="Arial" w:hAnsi="Arial" w:cs="Arial"/>
          <w:lang w:val="en-US"/>
        </w:rPr>
        <w:t xml:space="preserve">For the first five days of a permanent exclusion the school will provide work for the child to complete at home. The school will work with the local authority to find an alternative location for education to be continued after the sixth day. The governing body </w:t>
      </w:r>
      <w:proofErr w:type="gramStart"/>
      <w:r w:rsidRPr="00CC7E2A">
        <w:rPr>
          <w:rFonts w:ascii="Arial" w:hAnsi="Arial" w:cs="Arial"/>
          <w:lang w:val="en-US"/>
        </w:rPr>
        <w:t>have to</w:t>
      </w:r>
      <w:proofErr w:type="gramEnd"/>
      <w:r w:rsidRPr="00CC7E2A">
        <w:rPr>
          <w:rFonts w:ascii="Arial" w:hAnsi="Arial" w:cs="Arial"/>
          <w:lang w:val="en-US"/>
        </w:rPr>
        <w:t xml:space="preserve"> meet to ratify the decision made by the headteacher to permanently exclude a child and parents or carers can make representation to this meeting. </w:t>
      </w:r>
    </w:p>
    <w:p w14:paraId="3EA697E3" w14:textId="77777777" w:rsidR="00B64965" w:rsidRPr="00CC7E2A" w:rsidRDefault="00B64965" w:rsidP="00E933CA">
      <w:pPr>
        <w:pStyle w:val="NoSpacing"/>
        <w:rPr>
          <w:rFonts w:ascii="Arial" w:hAnsi="Arial" w:cs="Arial"/>
          <w:lang w:val="en-US"/>
        </w:rPr>
      </w:pPr>
    </w:p>
    <w:p w14:paraId="181DBDBA" w14:textId="77777777" w:rsidR="00E933CA" w:rsidRPr="00CC7E2A" w:rsidRDefault="00E933CA" w:rsidP="00E933CA">
      <w:pPr>
        <w:pStyle w:val="NoSpacing"/>
        <w:rPr>
          <w:rFonts w:ascii="Arial" w:hAnsi="Arial" w:cs="Arial"/>
          <w:lang w:val="en-US"/>
        </w:rPr>
      </w:pPr>
    </w:p>
    <w:p w14:paraId="48044F61" w14:textId="77777777" w:rsidR="00580844" w:rsidRPr="00CC7E2A" w:rsidRDefault="00580844" w:rsidP="00345867">
      <w:pPr>
        <w:pStyle w:val="NoSpacing"/>
        <w:rPr>
          <w:rFonts w:ascii="Arial" w:hAnsi="Arial" w:cs="Arial"/>
        </w:rPr>
      </w:pPr>
    </w:p>
    <w:sectPr w:rsidR="00580844" w:rsidRPr="00CC7E2A" w:rsidSect="00CC7E2A">
      <w:footerReference w:type="default" r:id="rId17"/>
      <w:pgSz w:w="11906" w:h="16838"/>
      <w:pgMar w:top="1440" w:right="1440" w:bottom="1440" w:left="1440" w:header="708" w:footer="708" w:gutter="0"/>
      <w:pgBorders w:display="firstPage" w:offsetFrom="page">
        <w:top w:val="thinThickThinMediumGap" w:sz="24" w:space="24" w:color="00B050"/>
        <w:left w:val="thinThickThinMediumGap" w:sz="24" w:space="24" w:color="00B050"/>
        <w:bottom w:val="thinThickThinMediumGap" w:sz="24" w:space="24" w:color="00B050"/>
        <w:right w:val="thinThickThinMediumGap" w:sz="24"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48878" w14:textId="77777777" w:rsidR="006C4CEC" w:rsidRDefault="006C4CEC" w:rsidP="00D84430">
      <w:pPr>
        <w:spacing w:after="0" w:line="240" w:lineRule="auto"/>
      </w:pPr>
      <w:r>
        <w:separator/>
      </w:r>
    </w:p>
  </w:endnote>
  <w:endnote w:type="continuationSeparator" w:id="0">
    <w:p w14:paraId="18AF1002" w14:textId="77777777" w:rsidR="006C4CEC" w:rsidRDefault="006C4CEC" w:rsidP="00D84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94CAA" w14:textId="77777777" w:rsidR="00D84430" w:rsidRPr="00CC7E2A" w:rsidRDefault="00D07C3A">
    <w:pPr>
      <w:pStyle w:val="Footer"/>
      <w:jc w:val="right"/>
      <w:rPr>
        <w:rFonts w:ascii="Arial" w:hAnsi="Arial" w:cs="Arial"/>
      </w:rPr>
    </w:pPr>
    <w:r w:rsidRPr="00CC7E2A">
      <w:rPr>
        <w:rFonts w:ascii="Arial" w:hAnsi="Arial" w:cs="Arial"/>
      </w:rPr>
      <w:t>St. John’s CE Prim</w:t>
    </w:r>
    <w:r w:rsidR="00A30DC7" w:rsidRPr="00CC7E2A">
      <w:rPr>
        <w:rFonts w:ascii="Arial" w:hAnsi="Arial" w:cs="Arial"/>
      </w:rPr>
      <w:t>ary School</w:t>
    </w:r>
    <w:r w:rsidR="003D28A7" w:rsidRPr="00CC7E2A">
      <w:rPr>
        <w:rFonts w:ascii="Arial" w:hAnsi="Arial" w:cs="Arial"/>
      </w:rPr>
      <w:t xml:space="preserve"> and Nursery</w:t>
    </w:r>
    <w:r w:rsidR="00580844" w:rsidRPr="00CC7E2A">
      <w:rPr>
        <w:rFonts w:ascii="Arial" w:hAnsi="Arial" w:cs="Arial"/>
      </w:rPr>
      <w:t xml:space="preserve"> – </w:t>
    </w:r>
    <w:r w:rsidR="00646F22" w:rsidRPr="00CC7E2A">
      <w:rPr>
        <w:rFonts w:ascii="Arial" w:hAnsi="Arial" w:cs="Arial"/>
      </w:rPr>
      <w:t>Exclusion</w:t>
    </w:r>
    <w:r w:rsidR="009452FB" w:rsidRPr="00CC7E2A">
      <w:rPr>
        <w:rFonts w:ascii="Arial" w:hAnsi="Arial" w:cs="Arial"/>
      </w:rPr>
      <w:t xml:space="preserve"> and suspension</w:t>
    </w:r>
    <w:r w:rsidRPr="00CC7E2A">
      <w:rPr>
        <w:rFonts w:ascii="Arial" w:hAnsi="Arial" w:cs="Arial"/>
      </w:rPr>
      <w:t xml:space="preserve"> policy – </w:t>
    </w:r>
    <w:r w:rsidR="00064498" w:rsidRPr="00CC7E2A">
      <w:rPr>
        <w:rFonts w:ascii="Arial" w:hAnsi="Arial" w:cs="Arial"/>
      </w:rPr>
      <w:t>Sept 202</w:t>
    </w:r>
    <w:r w:rsidR="00CC7E2A">
      <w:rPr>
        <w:rFonts w:ascii="Arial" w:hAnsi="Arial" w:cs="Arial"/>
      </w:rPr>
      <w:t>6</w:t>
    </w:r>
    <w:r w:rsidR="00D84430" w:rsidRPr="00CC7E2A">
      <w:rPr>
        <w:rFonts w:ascii="Arial" w:hAnsi="Arial" w:cs="Arial"/>
      </w:rPr>
      <w:t xml:space="preserve"> - Page </w:t>
    </w:r>
    <w:r w:rsidR="00D84430" w:rsidRPr="00CC7E2A">
      <w:rPr>
        <w:rFonts w:ascii="Arial" w:hAnsi="Arial" w:cs="Arial"/>
        <w:b/>
        <w:sz w:val="24"/>
        <w:szCs w:val="24"/>
      </w:rPr>
      <w:fldChar w:fldCharType="begin"/>
    </w:r>
    <w:r w:rsidR="00D84430" w:rsidRPr="00CC7E2A">
      <w:rPr>
        <w:rFonts w:ascii="Arial" w:hAnsi="Arial" w:cs="Arial"/>
        <w:b/>
      </w:rPr>
      <w:instrText xml:space="preserve"> PAGE </w:instrText>
    </w:r>
    <w:r w:rsidR="00D84430" w:rsidRPr="00CC7E2A">
      <w:rPr>
        <w:rFonts w:ascii="Arial" w:hAnsi="Arial" w:cs="Arial"/>
        <w:b/>
        <w:sz w:val="24"/>
        <w:szCs w:val="24"/>
      </w:rPr>
      <w:fldChar w:fldCharType="separate"/>
    </w:r>
    <w:r w:rsidR="00064498" w:rsidRPr="00CC7E2A">
      <w:rPr>
        <w:rFonts w:ascii="Arial" w:hAnsi="Arial" w:cs="Arial"/>
        <w:b/>
        <w:noProof/>
      </w:rPr>
      <w:t>3</w:t>
    </w:r>
    <w:r w:rsidR="00D84430" w:rsidRPr="00CC7E2A">
      <w:rPr>
        <w:rFonts w:ascii="Arial" w:hAnsi="Arial" w:cs="Arial"/>
        <w:b/>
        <w:sz w:val="24"/>
        <w:szCs w:val="24"/>
      </w:rPr>
      <w:fldChar w:fldCharType="end"/>
    </w:r>
    <w:r w:rsidR="00D84430" w:rsidRPr="00CC7E2A">
      <w:rPr>
        <w:rFonts w:ascii="Arial" w:hAnsi="Arial" w:cs="Arial"/>
      </w:rPr>
      <w:t xml:space="preserve"> of </w:t>
    </w:r>
    <w:r w:rsidR="00D84430" w:rsidRPr="00CC7E2A">
      <w:rPr>
        <w:rFonts w:ascii="Arial" w:hAnsi="Arial" w:cs="Arial"/>
        <w:b/>
        <w:sz w:val="24"/>
        <w:szCs w:val="24"/>
      </w:rPr>
      <w:fldChar w:fldCharType="begin"/>
    </w:r>
    <w:r w:rsidR="00D84430" w:rsidRPr="00CC7E2A">
      <w:rPr>
        <w:rFonts w:ascii="Arial" w:hAnsi="Arial" w:cs="Arial"/>
        <w:b/>
      </w:rPr>
      <w:instrText xml:space="preserve"> NUMPAGES  </w:instrText>
    </w:r>
    <w:r w:rsidR="00D84430" w:rsidRPr="00CC7E2A">
      <w:rPr>
        <w:rFonts w:ascii="Arial" w:hAnsi="Arial" w:cs="Arial"/>
        <w:b/>
        <w:sz w:val="24"/>
        <w:szCs w:val="24"/>
      </w:rPr>
      <w:fldChar w:fldCharType="separate"/>
    </w:r>
    <w:r w:rsidR="00064498" w:rsidRPr="00CC7E2A">
      <w:rPr>
        <w:rFonts w:ascii="Arial" w:hAnsi="Arial" w:cs="Arial"/>
        <w:b/>
        <w:noProof/>
      </w:rPr>
      <w:t>3</w:t>
    </w:r>
    <w:r w:rsidR="00D84430" w:rsidRPr="00CC7E2A">
      <w:rPr>
        <w:rFonts w:ascii="Arial" w:hAnsi="Arial" w:cs="Arial"/>
        <w:b/>
        <w:sz w:val="24"/>
        <w:szCs w:val="24"/>
      </w:rPr>
      <w:fldChar w:fldCharType="end"/>
    </w:r>
  </w:p>
  <w:p w14:paraId="04AECB43" w14:textId="77777777" w:rsidR="00D84430" w:rsidRDefault="00D84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4A2BC" w14:textId="77777777" w:rsidR="006C4CEC" w:rsidRDefault="006C4CEC" w:rsidP="00D84430">
      <w:pPr>
        <w:spacing w:after="0" w:line="240" w:lineRule="auto"/>
      </w:pPr>
      <w:r>
        <w:separator/>
      </w:r>
    </w:p>
  </w:footnote>
  <w:footnote w:type="continuationSeparator" w:id="0">
    <w:p w14:paraId="579A7689" w14:textId="77777777" w:rsidR="006C4CEC" w:rsidRDefault="006C4CEC" w:rsidP="00D844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FF156C"/>
    <w:multiLevelType w:val="hybridMultilevel"/>
    <w:tmpl w:val="EF9273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15947D9"/>
    <w:multiLevelType w:val="hybridMultilevel"/>
    <w:tmpl w:val="70E0C2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25216ED"/>
    <w:multiLevelType w:val="hybridMultilevel"/>
    <w:tmpl w:val="B214585C"/>
    <w:lvl w:ilvl="0" w:tplc="E514E64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632008797">
    <w:abstractNumId w:val="0"/>
  </w:num>
  <w:num w:numId="2" w16cid:durableId="2105951035">
    <w:abstractNumId w:val="2"/>
  </w:num>
  <w:num w:numId="3" w16cid:durableId="4601539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8A7"/>
    <w:rsid w:val="000350A0"/>
    <w:rsid w:val="00041A64"/>
    <w:rsid w:val="00046374"/>
    <w:rsid w:val="00047815"/>
    <w:rsid w:val="00064498"/>
    <w:rsid w:val="000735D3"/>
    <w:rsid w:val="00106683"/>
    <w:rsid w:val="00142D00"/>
    <w:rsid w:val="00153342"/>
    <w:rsid w:val="001B4267"/>
    <w:rsid w:val="001F2FB2"/>
    <w:rsid w:val="00210B6B"/>
    <w:rsid w:val="00267DCF"/>
    <w:rsid w:val="00285088"/>
    <w:rsid w:val="002D2FCC"/>
    <w:rsid w:val="002D52AA"/>
    <w:rsid w:val="00326C97"/>
    <w:rsid w:val="0033661B"/>
    <w:rsid w:val="00342F16"/>
    <w:rsid w:val="00345867"/>
    <w:rsid w:val="00373A1F"/>
    <w:rsid w:val="003761C3"/>
    <w:rsid w:val="003879BD"/>
    <w:rsid w:val="0039461F"/>
    <w:rsid w:val="003A47D4"/>
    <w:rsid w:val="003C7B1A"/>
    <w:rsid w:val="003D28A7"/>
    <w:rsid w:val="00423E83"/>
    <w:rsid w:val="00433939"/>
    <w:rsid w:val="00477840"/>
    <w:rsid w:val="004C0ABE"/>
    <w:rsid w:val="005008DF"/>
    <w:rsid w:val="005032CB"/>
    <w:rsid w:val="00521CDD"/>
    <w:rsid w:val="00580844"/>
    <w:rsid w:val="0059384D"/>
    <w:rsid w:val="005A5DC6"/>
    <w:rsid w:val="00631C75"/>
    <w:rsid w:val="00646F22"/>
    <w:rsid w:val="006C4CEC"/>
    <w:rsid w:val="006E5079"/>
    <w:rsid w:val="006F26DF"/>
    <w:rsid w:val="0076420A"/>
    <w:rsid w:val="00781BFC"/>
    <w:rsid w:val="00784D46"/>
    <w:rsid w:val="00784DDB"/>
    <w:rsid w:val="007D7F15"/>
    <w:rsid w:val="00876A07"/>
    <w:rsid w:val="00936903"/>
    <w:rsid w:val="009452FB"/>
    <w:rsid w:val="009925C7"/>
    <w:rsid w:val="009A6CB8"/>
    <w:rsid w:val="009B6EE1"/>
    <w:rsid w:val="00A15939"/>
    <w:rsid w:val="00A16B44"/>
    <w:rsid w:val="00A30DC7"/>
    <w:rsid w:val="00B0337A"/>
    <w:rsid w:val="00B64965"/>
    <w:rsid w:val="00B92E74"/>
    <w:rsid w:val="00BD1ABF"/>
    <w:rsid w:val="00BF4A80"/>
    <w:rsid w:val="00BF5539"/>
    <w:rsid w:val="00C160A9"/>
    <w:rsid w:val="00C43CA0"/>
    <w:rsid w:val="00CA5035"/>
    <w:rsid w:val="00CA58A5"/>
    <w:rsid w:val="00CC4BB6"/>
    <w:rsid w:val="00CC7E2A"/>
    <w:rsid w:val="00D07C3A"/>
    <w:rsid w:val="00D26B08"/>
    <w:rsid w:val="00D335A4"/>
    <w:rsid w:val="00D84430"/>
    <w:rsid w:val="00D94F38"/>
    <w:rsid w:val="00E210C7"/>
    <w:rsid w:val="00E933CA"/>
    <w:rsid w:val="00EA74B7"/>
    <w:rsid w:val="00ED797B"/>
    <w:rsid w:val="00EF52E6"/>
    <w:rsid w:val="00F3188D"/>
    <w:rsid w:val="00F52D58"/>
    <w:rsid w:val="00F63084"/>
    <w:rsid w:val="00F63608"/>
    <w:rsid w:val="00F87CA7"/>
    <w:rsid w:val="00FA1E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99E23"/>
  <w15:docId w15:val="{E0731F2F-F59C-4EC7-B25A-31455CB11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Calibri" w:hAnsi="Comic Sans M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521CDD"/>
    <w:pPr>
      <w:spacing w:after="12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84DDB"/>
    <w:rPr>
      <w:sz w:val="22"/>
      <w:szCs w:val="22"/>
      <w:lang w:eastAsia="en-US"/>
    </w:rPr>
  </w:style>
  <w:style w:type="paragraph" w:styleId="Header">
    <w:name w:val="header"/>
    <w:basedOn w:val="Normal"/>
    <w:link w:val="HeaderChar"/>
    <w:uiPriority w:val="99"/>
    <w:unhideWhenUsed/>
    <w:rsid w:val="00D84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430"/>
  </w:style>
  <w:style w:type="paragraph" w:styleId="Footer">
    <w:name w:val="footer"/>
    <w:basedOn w:val="Normal"/>
    <w:link w:val="FooterChar"/>
    <w:uiPriority w:val="99"/>
    <w:unhideWhenUsed/>
    <w:rsid w:val="00D84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430"/>
  </w:style>
  <w:style w:type="paragraph" w:styleId="BalloonText">
    <w:name w:val="Balloon Text"/>
    <w:basedOn w:val="Normal"/>
    <w:link w:val="BalloonTextChar"/>
    <w:uiPriority w:val="99"/>
    <w:semiHidden/>
    <w:unhideWhenUsed/>
    <w:rsid w:val="002D52A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D52AA"/>
    <w:rPr>
      <w:rFonts w:ascii="Tahoma" w:hAnsi="Tahoma" w:cs="Tahoma"/>
      <w:sz w:val="16"/>
      <w:szCs w:val="16"/>
      <w:lang w:eastAsia="en-US"/>
    </w:rPr>
  </w:style>
  <w:style w:type="character" w:styleId="Hyperlink">
    <w:name w:val="Hyperlink"/>
    <w:uiPriority w:val="99"/>
    <w:unhideWhenUsed/>
    <w:rsid w:val="00580844"/>
    <w:rPr>
      <w:color w:val="0000FF"/>
      <w:u w:val="single"/>
    </w:rPr>
  </w:style>
  <w:style w:type="paragraph" w:styleId="DocumentMap">
    <w:name w:val="Document Map"/>
    <w:basedOn w:val="Normal"/>
    <w:semiHidden/>
    <w:rsid w:val="006E5079"/>
    <w:pPr>
      <w:shd w:val="clear" w:color="auto" w:fill="000080"/>
    </w:pPr>
    <w:rPr>
      <w:rFonts w:ascii="Tahoma" w:hAnsi="Tahoma" w:cs="Tahoma"/>
      <w:sz w:val="20"/>
      <w:szCs w:val="20"/>
    </w:rPr>
  </w:style>
  <w:style w:type="character" w:styleId="FollowedHyperlink">
    <w:name w:val="FollowedHyperlink"/>
    <w:basedOn w:val="DefaultParagraphFont"/>
    <w:uiPriority w:val="99"/>
    <w:semiHidden/>
    <w:unhideWhenUsed/>
    <w:rsid w:val="003879BD"/>
    <w:rPr>
      <w:color w:val="800080" w:themeColor="followedHyperlink"/>
      <w:u w:val="single"/>
    </w:rPr>
  </w:style>
  <w:style w:type="character" w:styleId="UnresolvedMention">
    <w:name w:val="Unresolved Mention"/>
    <w:basedOn w:val="DefaultParagraphFont"/>
    <w:uiPriority w:val="99"/>
    <w:semiHidden/>
    <w:unhideWhenUsed/>
    <w:rsid w:val="003366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school-exclusion"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schoolsnet.derbyshire.gov.uk/childrens-support-services/attendance-management/attendance-management-and-exclusions.aspx"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overnment/publications/school-exclusio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health-protection-in-schools-and-other-childcare-facilities" TargetMode="External"/><Relationship Id="rId5" Type="http://schemas.openxmlformats.org/officeDocument/2006/relationships/styles" Target="styles.xml"/><Relationship Id="rId15" Type="http://schemas.openxmlformats.org/officeDocument/2006/relationships/hyperlink" Target="https://assets.publishing.service.gov.uk/government/uploads/system/uploads/attachment_data/file/1181584/Suspension_and_permanent_exclusion_guidance_september_23.pdf" TargetMode="External"/><Relationship Id="rId10" Type="http://schemas.openxmlformats.org/officeDocument/2006/relationships/image" Target="media/image1.JP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school-discipline-exclusions/exclu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276f9452044ef73f388e8c371756b56c">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05baf12c5d1e3c0cd1cb726e27262d79"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BF9EF2-C676-4B01-A621-74E5BE9A7E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23226e-4966-499b-8cc9-659d0e4e3595"/>
    <ds:schemaRef ds:uri="04a1ef9d-858b-4cc0-9ff6-b372eb4174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311303-FEF8-412F-8E52-C099F551FC42}">
  <ds:schemaRefs>
    <ds:schemaRef ds:uri="http://schemas.microsoft.com/office/2006/metadata/properties"/>
    <ds:schemaRef ds:uri="http://schemas.microsoft.com/office/infopath/2007/PartnerControls"/>
    <ds:schemaRef ds:uri="2123226e-4966-499b-8cc9-659d0e4e3595"/>
    <ds:schemaRef ds:uri="04a1ef9d-858b-4cc0-9ff6-b372eb417414"/>
  </ds:schemaRefs>
</ds:datastoreItem>
</file>

<file path=customXml/itemProps3.xml><?xml version="1.0" encoding="utf-8"?>
<ds:datastoreItem xmlns:ds="http://schemas.openxmlformats.org/officeDocument/2006/customXml" ds:itemID="{D21859D7-94C6-40AC-9F94-F908010D4F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898</Words>
  <Characters>5121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R Averis</dc:creator>
  <cp:keywords/>
  <dc:description/>
  <cp:lastModifiedBy>M Carvell</cp:lastModifiedBy>
  <cp:revision>2</cp:revision>
  <cp:lastPrinted>2014-06-23T17:32:00Z</cp:lastPrinted>
  <dcterms:created xsi:type="dcterms:W3CDTF">2026-09-16T08:38:00Z</dcterms:created>
  <dcterms:modified xsi:type="dcterms:W3CDTF">2026-09-29T18:02:00Z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Order">
    <vt:r8>3200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ies>
</file>